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margin" w:tblpXSpec="right" w:tblpY="-11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56"/>
      </w:tblGrid>
      <w:tr w:rsidR="005D5C33" w:rsidTr="00CD34AE">
        <w:trPr>
          <w:trHeight w:val="900"/>
        </w:trPr>
        <w:tc>
          <w:tcPr>
            <w:tcW w:w="4566" w:type="dxa"/>
          </w:tcPr>
          <w:p w:rsidR="005D5C33" w:rsidRPr="007B507D" w:rsidRDefault="00CD34AE" w:rsidP="007B507D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3200400" cy="631221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Hatcher_CC-wordmark.jpg"/>
                          <pic:cNvPicPr/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3118" r="3668" b="26200"/>
                          <a:stretch/>
                        </pic:blipFill>
                        <pic:spPr bwMode="auto">
                          <a:xfrm>
                            <a:off x="0" y="0"/>
                            <a:ext cx="3213755" cy="6338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D5C33" w:rsidTr="00CD34AE">
        <w:trPr>
          <w:trHeight w:val="310"/>
        </w:trPr>
        <w:tc>
          <w:tcPr>
            <w:tcW w:w="4566" w:type="dxa"/>
          </w:tcPr>
          <w:p w:rsidR="005D5C33" w:rsidRPr="00EE43A4" w:rsidRDefault="00713A8B" w:rsidP="00C749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PSC</w:t>
            </w:r>
            <w:r w:rsidR="005D5C33" w:rsidRPr="00EE43A4">
              <w:rPr>
                <w:b/>
                <w:sz w:val="24"/>
                <w:szCs w:val="24"/>
              </w:rPr>
              <w:t xml:space="preserve">, West Campus, Room </w:t>
            </w:r>
            <w:r w:rsidR="005E7747">
              <w:rPr>
                <w:b/>
                <w:sz w:val="24"/>
                <w:szCs w:val="24"/>
              </w:rPr>
              <w:t>21</w:t>
            </w:r>
            <w:r w:rsidR="00C74921">
              <w:rPr>
                <w:b/>
                <w:sz w:val="24"/>
                <w:szCs w:val="24"/>
              </w:rPr>
              <w:t>1</w:t>
            </w:r>
          </w:p>
        </w:tc>
      </w:tr>
      <w:tr w:rsidR="005D5C33" w:rsidTr="00CD34AE">
        <w:trPr>
          <w:trHeight w:val="408"/>
        </w:trPr>
        <w:tc>
          <w:tcPr>
            <w:tcW w:w="4566" w:type="dxa"/>
          </w:tcPr>
          <w:p w:rsidR="005D5C33" w:rsidRPr="00CD34AE" w:rsidRDefault="00CD34AE" w:rsidP="007B507D">
            <w:pPr>
              <w:jc w:val="center"/>
              <w:rPr>
                <w:sz w:val="24"/>
                <w:szCs w:val="24"/>
              </w:rPr>
            </w:pPr>
            <w:r w:rsidRPr="00CD34AE">
              <w:rPr>
                <w:sz w:val="24"/>
                <w:szCs w:val="24"/>
              </w:rPr>
              <w:t>100 University Parkway, Macon GA 31206</w:t>
            </w:r>
          </w:p>
        </w:tc>
      </w:tr>
      <w:tr w:rsidR="005D5C33" w:rsidTr="00CD34AE">
        <w:trPr>
          <w:trHeight w:val="363"/>
        </w:trPr>
        <w:tc>
          <w:tcPr>
            <w:tcW w:w="4566" w:type="dxa"/>
          </w:tcPr>
          <w:p w:rsidR="005D5C33" w:rsidRPr="00CD34AE" w:rsidRDefault="00CD34AE" w:rsidP="007B507D">
            <w:pPr>
              <w:jc w:val="center"/>
              <w:rPr>
                <w:sz w:val="24"/>
                <w:szCs w:val="24"/>
              </w:rPr>
            </w:pPr>
            <w:r w:rsidRPr="00CD34AE">
              <w:rPr>
                <w:sz w:val="24"/>
                <w:szCs w:val="24"/>
              </w:rPr>
              <w:t>478-471-2770</w:t>
            </w:r>
          </w:p>
        </w:tc>
      </w:tr>
    </w:tbl>
    <w:p w:rsidR="007B507D" w:rsidRPr="005D5C33" w:rsidRDefault="007B507D">
      <w:pPr>
        <w:rPr>
          <w:b/>
          <w:sz w:val="24"/>
          <w:szCs w:val="24"/>
        </w:rPr>
      </w:pPr>
      <w:r w:rsidRPr="005D5C33">
        <w:rPr>
          <w:b/>
          <w:sz w:val="24"/>
          <w:szCs w:val="24"/>
        </w:rPr>
        <w:t>REGISTRATION FORM:</w:t>
      </w:r>
      <w:r w:rsidR="005D5C33" w:rsidRPr="005D5C33">
        <w:rPr>
          <w:noProof/>
          <w:sz w:val="24"/>
          <w:szCs w:val="24"/>
        </w:rPr>
        <w:t xml:space="preserve"> </w:t>
      </w:r>
    </w:p>
    <w:p w:rsidR="00C74921" w:rsidRDefault="00C74921">
      <w:pPr>
        <w:rPr>
          <w:sz w:val="28"/>
        </w:rPr>
      </w:pPr>
      <w:r w:rsidRPr="00C74921">
        <w:rPr>
          <w:sz w:val="28"/>
        </w:rPr>
        <w:t>2020 Dual Enrollment Summit</w:t>
      </w:r>
    </w:p>
    <w:p w:rsidR="007B507D" w:rsidRPr="005D5C33" w:rsidRDefault="005E7747">
      <w:pPr>
        <w:rPr>
          <w:sz w:val="28"/>
          <w:szCs w:val="28"/>
        </w:rPr>
      </w:pPr>
      <w:r>
        <w:rPr>
          <w:sz w:val="28"/>
          <w:szCs w:val="28"/>
        </w:rPr>
        <w:t>June 1</w:t>
      </w:r>
      <w:r w:rsidR="00C74921">
        <w:rPr>
          <w:sz w:val="28"/>
          <w:szCs w:val="28"/>
        </w:rPr>
        <w:t>6</w:t>
      </w:r>
      <w:r w:rsidR="00CC06EE">
        <w:rPr>
          <w:sz w:val="28"/>
          <w:szCs w:val="28"/>
        </w:rPr>
        <w:t>, 2020</w:t>
      </w:r>
    </w:p>
    <w:p w:rsidR="007B507D" w:rsidRPr="005D5C33" w:rsidRDefault="007B507D">
      <w:pPr>
        <w:rPr>
          <w:sz w:val="28"/>
          <w:szCs w:val="28"/>
        </w:rPr>
      </w:pPr>
      <w:r w:rsidRPr="005D5C33">
        <w:rPr>
          <w:sz w:val="28"/>
          <w:szCs w:val="28"/>
        </w:rPr>
        <w:t xml:space="preserve">REGISTRATION BEGINS AT </w:t>
      </w:r>
      <w:r w:rsidR="008951FB">
        <w:rPr>
          <w:sz w:val="28"/>
          <w:szCs w:val="28"/>
        </w:rPr>
        <w:t>8</w:t>
      </w:r>
      <w:r w:rsidR="00713A8B">
        <w:rPr>
          <w:sz w:val="28"/>
          <w:szCs w:val="28"/>
        </w:rPr>
        <w:t>:30</w:t>
      </w:r>
      <w:r w:rsidR="00EE43A4">
        <w:rPr>
          <w:sz w:val="28"/>
          <w:szCs w:val="28"/>
        </w:rPr>
        <w:t xml:space="preserve"> am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45"/>
        <w:gridCol w:w="4320"/>
        <w:gridCol w:w="3325"/>
      </w:tblGrid>
      <w:tr w:rsidR="005A3625" w:rsidTr="005A3625">
        <w:tc>
          <w:tcPr>
            <w:tcW w:w="10790" w:type="dxa"/>
            <w:gridSpan w:val="3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5A3625" w:rsidRDefault="005A3625" w:rsidP="007B507D">
            <w:pPr>
              <w:jc w:val="center"/>
              <w:rPr>
                <w:b/>
              </w:rPr>
            </w:pPr>
            <w:r>
              <w:rPr>
                <w:b/>
              </w:rPr>
              <w:t>Registration Fees and Deadlines</w:t>
            </w:r>
          </w:p>
        </w:tc>
      </w:tr>
      <w:tr w:rsidR="005A3625" w:rsidTr="005A3625">
        <w:tc>
          <w:tcPr>
            <w:tcW w:w="3145" w:type="dxa"/>
            <w:shd w:val="clear" w:color="auto" w:fill="D9D9D9" w:themeFill="background1" w:themeFillShade="D9"/>
          </w:tcPr>
          <w:p w:rsidR="005A3625" w:rsidRPr="005A3625" w:rsidRDefault="005A3625" w:rsidP="007B507D">
            <w:pPr>
              <w:jc w:val="center"/>
            </w:pPr>
            <w:r>
              <w:t>Registration Type</w:t>
            </w:r>
            <w:r w:rsidR="001266FF">
              <w:t>:</w:t>
            </w:r>
          </w:p>
        </w:tc>
        <w:tc>
          <w:tcPr>
            <w:tcW w:w="4320" w:type="dxa"/>
            <w:shd w:val="clear" w:color="auto" w:fill="D9D9D9" w:themeFill="background1" w:themeFillShade="D9"/>
          </w:tcPr>
          <w:p w:rsidR="005A3625" w:rsidRPr="005A3625" w:rsidRDefault="005A3625" w:rsidP="007B507D">
            <w:pPr>
              <w:jc w:val="center"/>
            </w:pPr>
            <w:r>
              <w:t>Registration &amp; payment must be received by:</w:t>
            </w:r>
          </w:p>
        </w:tc>
        <w:tc>
          <w:tcPr>
            <w:tcW w:w="3325" w:type="dxa"/>
            <w:shd w:val="clear" w:color="auto" w:fill="D9D9D9" w:themeFill="background1" w:themeFillShade="D9"/>
          </w:tcPr>
          <w:p w:rsidR="005A3625" w:rsidRPr="005A3625" w:rsidRDefault="005A3625" w:rsidP="007B507D">
            <w:pPr>
              <w:jc w:val="center"/>
            </w:pPr>
            <w:r>
              <w:t>Registration Fee:</w:t>
            </w:r>
          </w:p>
        </w:tc>
      </w:tr>
      <w:tr w:rsidR="005A3625" w:rsidTr="005A3625">
        <w:tc>
          <w:tcPr>
            <w:tcW w:w="3145" w:type="dxa"/>
          </w:tcPr>
          <w:p w:rsidR="005A3625" w:rsidRPr="005A3625" w:rsidRDefault="005A3625" w:rsidP="007B507D">
            <w:pPr>
              <w:jc w:val="center"/>
            </w:pPr>
            <w:r w:rsidRPr="005A3625">
              <w:t>Early Registration</w:t>
            </w:r>
          </w:p>
        </w:tc>
        <w:tc>
          <w:tcPr>
            <w:tcW w:w="4320" w:type="dxa"/>
          </w:tcPr>
          <w:p w:rsidR="005A3625" w:rsidRPr="005A3625" w:rsidRDefault="005A3625" w:rsidP="007B507D">
            <w:pPr>
              <w:jc w:val="center"/>
            </w:pPr>
            <w:r w:rsidRPr="005A3625">
              <w:t>March 18 - June 2</w:t>
            </w:r>
          </w:p>
        </w:tc>
        <w:tc>
          <w:tcPr>
            <w:tcW w:w="3325" w:type="dxa"/>
          </w:tcPr>
          <w:p w:rsidR="005A3625" w:rsidRPr="005A3625" w:rsidRDefault="005A3625" w:rsidP="007B507D">
            <w:pPr>
              <w:jc w:val="center"/>
            </w:pPr>
            <w:r w:rsidRPr="005A3625">
              <w:t>$35</w:t>
            </w:r>
          </w:p>
        </w:tc>
      </w:tr>
      <w:tr w:rsidR="005A3625" w:rsidTr="005A3625">
        <w:tc>
          <w:tcPr>
            <w:tcW w:w="3145" w:type="dxa"/>
          </w:tcPr>
          <w:p w:rsidR="005A3625" w:rsidRPr="005A3625" w:rsidRDefault="005A3625" w:rsidP="007B507D">
            <w:pPr>
              <w:jc w:val="center"/>
            </w:pPr>
            <w:r w:rsidRPr="005A3625">
              <w:t>Late Registration</w:t>
            </w:r>
          </w:p>
        </w:tc>
        <w:tc>
          <w:tcPr>
            <w:tcW w:w="4320" w:type="dxa"/>
          </w:tcPr>
          <w:p w:rsidR="005A3625" w:rsidRPr="005A3625" w:rsidRDefault="005A3625" w:rsidP="007B507D">
            <w:pPr>
              <w:jc w:val="center"/>
            </w:pPr>
            <w:r w:rsidRPr="005A3625">
              <w:t>June 3 - June 9</w:t>
            </w:r>
          </w:p>
        </w:tc>
        <w:tc>
          <w:tcPr>
            <w:tcW w:w="3325" w:type="dxa"/>
          </w:tcPr>
          <w:p w:rsidR="005A3625" w:rsidRPr="005A3625" w:rsidRDefault="005A3625" w:rsidP="007B507D">
            <w:pPr>
              <w:jc w:val="center"/>
            </w:pPr>
            <w:r w:rsidRPr="005A3625">
              <w:t>$45</w:t>
            </w:r>
          </w:p>
        </w:tc>
      </w:tr>
      <w:tr w:rsidR="005A3625" w:rsidTr="00757AE3">
        <w:tc>
          <w:tcPr>
            <w:tcW w:w="10790" w:type="dxa"/>
            <w:gridSpan w:val="3"/>
          </w:tcPr>
          <w:p w:rsidR="007376B3" w:rsidRDefault="007376B3" w:rsidP="007376B3">
            <w:pPr>
              <w:pStyle w:val="ListParagraph"/>
              <w:numPr>
                <w:ilvl w:val="0"/>
                <w:numId w:val="4"/>
              </w:numPr>
              <w:jc w:val="center"/>
            </w:pPr>
            <w:r>
              <w:t>Registration is not complete without payment.</w:t>
            </w:r>
          </w:p>
          <w:p w:rsidR="005A3625" w:rsidRPr="005A3625" w:rsidRDefault="00757AE3" w:rsidP="001266FF">
            <w:pPr>
              <w:pStyle w:val="ListParagraph"/>
              <w:numPr>
                <w:ilvl w:val="0"/>
                <w:numId w:val="4"/>
              </w:numPr>
              <w:jc w:val="center"/>
            </w:pPr>
            <w:r>
              <w:t>Those r</w:t>
            </w:r>
            <w:r w:rsidR="005A3625">
              <w:t>egist</w:t>
            </w:r>
            <w:r>
              <w:t>ering &amp; submitting the registration</w:t>
            </w:r>
            <w:r w:rsidR="005A3625">
              <w:t xml:space="preserve"> fee</w:t>
            </w:r>
            <w:r w:rsidR="005A3625" w:rsidRPr="005A3625">
              <w:t xml:space="preserve"> after</w:t>
            </w:r>
            <w:r w:rsidR="005A3625" w:rsidRPr="001266FF">
              <w:rPr>
                <w:b/>
              </w:rPr>
              <w:t xml:space="preserve"> June 9</w:t>
            </w:r>
            <w:r w:rsidR="005A3625" w:rsidRPr="001266FF">
              <w:rPr>
                <w:b/>
                <w:vertAlign w:val="superscript"/>
              </w:rPr>
              <w:t>th</w:t>
            </w:r>
            <w:r w:rsidR="005A3625" w:rsidRPr="001266FF">
              <w:rPr>
                <w:b/>
              </w:rPr>
              <w:t xml:space="preserve"> </w:t>
            </w:r>
            <w:r w:rsidR="005A3625" w:rsidRPr="005A3625">
              <w:t>will not be guaranteed food or event attendance.</w:t>
            </w:r>
          </w:p>
          <w:p w:rsidR="005A3625" w:rsidRDefault="005A3625" w:rsidP="001266FF">
            <w:pPr>
              <w:pStyle w:val="ListParagraph"/>
              <w:numPr>
                <w:ilvl w:val="0"/>
                <w:numId w:val="4"/>
              </w:numPr>
              <w:jc w:val="center"/>
            </w:pPr>
            <w:r w:rsidRPr="005A3625">
              <w:t>On-site registration is not available for this event.</w:t>
            </w:r>
          </w:p>
          <w:p w:rsidR="001266FF" w:rsidRDefault="001266FF" w:rsidP="001266FF">
            <w:pPr>
              <w:pStyle w:val="ListParagraph"/>
              <w:numPr>
                <w:ilvl w:val="0"/>
                <w:numId w:val="4"/>
              </w:numPr>
              <w:jc w:val="center"/>
            </w:pPr>
            <w:r>
              <w:t>Cancellations made less than five business days prior to the event will not be refunded.</w:t>
            </w:r>
          </w:p>
          <w:p w:rsidR="001266FF" w:rsidRDefault="001266FF" w:rsidP="001266FF">
            <w:pPr>
              <w:pStyle w:val="ListParagraph"/>
              <w:numPr>
                <w:ilvl w:val="0"/>
                <w:numId w:val="4"/>
              </w:numPr>
              <w:jc w:val="center"/>
            </w:pPr>
            <w:r>
              <w:t>Attendee may be substituted with another attendee from the same institution.</w:t>
            </w:r>
          </w:p>
          <w:p w:rsidR="001266FF" w:rsidRPr="001266FF" w:rsidRDefault="001266FF" w:rsidP="001266FF">
            <w:pPr>
              <w:jc w:val="center"/>
              <w:rPr>
                <w:b/>
                <w:color w:val="C00000"/>
                <w:sz w:val="24"/>
                <w:szCs w:val="24"/>
              </w:rPr>
            </w:pPr>
            <w:r w:rsidRPr="00CD34AE">
              <w:rPr>
                <w:b/>
                <w:color w:val="C00000"/>
                <w:sz w:val="24"/>
                <w:szCs w:val="24"/>
              </w:rPr>
              <w:t>PLEASE CALL 478-471-2770 IF YOU HAVE ANY QUESTIONS.</w:t>
            </w:r>
          </w:p>
        </w:tc>
      </w:tr>
    </w:tbl>
    <w:p w:rsidR="007B507D" w:rsidRPr="00757AE3" w:rsidRDefault="007B507D" w:rsidP="005A3625">
      <w:pPr>
        <w:rPr>
          <w:b/>
          <w:sz w:val="12"/>
          <w:szCs w:val="12"/>
        </w:rPr>
      </w:pPr>
    </w:p>
    <w:tbl>
      <w:tblPr>
        <w:tblStyle w:val="TableGrid"/>
        <w:tblW w:w="10795" w:type="dxa"/>
        <w:tblLayout w:type="fixed"/>
        <w:tblLook w:val="04A0" w:firstRow="1" w:lastRow="0" w:firstColumn="1" w:lastColumn="0" w:noHBand="0" w:noVBand="1"/>
      </w:tblPr>
      <w:tblGrid>
        <w:gridCol w:w="1080"/>
        <w:gridCol w:w="43"/>
        <w:gridCol w:w="65"/>
        <w:gridCol w:w="517"/>
        <w:gridCol w:w="70"/>
        <w:gridCol w:w="2270"/>
        <w:gridCol w:w="905"/>
        <w:gridCol w:w="5845"/>
      </w:tblGrid>
      <w:tr w:rsidR="00E113B0" w:rsidTr="00D90979">
        <w:trPr>
          <w:trHeight w:val="576"/>
        </w:trPr>
        <w:tc>
          <w:tcPr>
            <w:tcW w:w="11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113B0" w:rsidRDefault="003058E7" w:rsidP="00E113B0">
            <w:r>
              <w:t>NAME:</w:t>
            </w:r>
          </w:p>
        </w:tc>
        <w:tc>
          <w:tcPr>
            <w:tcW w:w="9607" w:type="dxa"/>
            <w:gridSpan w:val="5"/>
            <w:tcBorders>
              <w:top w:val="nil"/>
              <w:left w:val="nil"/>
              <w:right w:val="nil"/>
            </w:tcBorders>
          </w:tcPr>
          <w:p w:rsidR="00E113B0" w:rsidRDefault="00E113B0" w:rsidP="00E113B0">
            <w:pPr>
              <w:jc w:val="center"/>
            </w:pPr>
          </w:p>
        </w:tc>
      </w:tr>
      <w:tr w:rsidR="00E113B0" w:rsidTr="00D90979">
        <w:trPr>
          <w:trHeight w:val="576"/>
        </w:trPr>
        <w:tc>
          <w:tcPr>
            <w:tcW w:w="1775" w:type="dxa"/>
            <w:gridSpan w:val="5"/>
            <w:tcBorders>
              <w:left w:val="nil"/>
              <w:right w:val="nil"/>
            </w:tcBorders>
          </w:tcPr>
          <w:p w:rsidR="00E113B0" w:rsidRDefault="003058E7" w:rsidP="00E113B0">
            <w:r>
              <w:t>REPRESENTING:</w:t>
            </w:r>
          </w:p>
        </w:tc>
        <w:tc>
          <w:tcPr>
            <w:tcW w:w="9020" w:type="dxa"/>
            <w:gridSpan w:val="3"/>
            <w:tcBorders>
              <w:left w:val="nil"/>
              <w:right w:val="nil"/>
            </w:tcBorders>
          </w:tcPr>
          <w:p w:rsidR="00E113B0" w:rsidRDefault="00E113B0" w:rsidP="00E113B0">
            <w:pPr>
              <w:jc w:val="center"/>
            </w:pPr>
          </w:p>
        </w:tc>
      </w:tr>
      <w:tr w:rsidR="00E113B0" w:rsidTr="00D90979">
        <w:trPr>
          <w:trHeight w:val="576"/>
        </w:trPr>
        <w:tc>
          <w:tcPr>
            <w:tcW w:w="1123" w:type="dxa"/>
            <w:gridSpan w:val="2"/>
            <w:tcBorders>
              <w:left w:val="nil"/>
              <w:right w:val="nil"/>
            </w:tcBorders>
          </w:tcPr>
          <w:p w:rsidR="00E113B0" w:rsidRDefault="003058E7" w:rsidP="00E113B0">
            <w:r>
              <w:t>ADDRESS:</w:t>
            </w:r>
          </w:p>
        </w:tc>
        <w:tc>
          <w:tcPr>
            <w:tcW w:w="9672" w:type="dxa"/>
            <w:gridSpan w:val="6"/>
            <w:tcBorders>
              <w:left w:val="nil"/>
              <w:right w:val="nil"/>
            </w:tcBorders>
          </w:tcPr>
          <w:p w:rsidR="00E113B0" w:rsidRDefault="00E113B0" w:rsidP="00E113B0">
            <w:pPr>
              <w:jc w:val="center"/>
            </w:pPr>
          </w:p>
        </w:tc>
      </w:tr>
      <w:tr w:rsidR="00D90979" w:rsidTr="003058E7">
        <w:trPr>
          <w:trHeight w:val="576"/>
        </w:trPr>
        <w:tc>
          <w:tcPr>
            <w:tcW w:w="1080" w:type="dxa"/>
            <w:tcBorders>
              <w:left w:val="nil"/>
              <w:right w:val="nil"/>
            </w:tcBorders>
          </w:tcPr>
          <w:p w:rsidR="00D90979" w:rsidRDefault="003058E7" w:rsidP="00E113B0">
            <w:r>
              <w:t>PHONE:</w:t>
            </w:r>
          </w:p>
        </w:tc>
        <w:tc>
          <w:tcPr>
            <w:tcW w:w="2965" w:type="dxa"/>
            <w:gridSpan w:val="5"/>
            <w:tcBorders>
              <w:left w:val="nil"/>
              <w:right w:val="nil"/>
            </w:tcBorders>
          </w:tcPr>
          <w:p w:rsidR="00D90979" w:rsidRDefault="00D90979" w:rsidP="00E113B0"/>
        </w:tc>
        <w:tc>
          <w:tcPr>
            <w:tcW w:w="905" w:type="dxa"/>
            <w:tcBorders>
              <w:left w:val="nil"/>
              <w:right w:val="nil"/>
            </w:tcBorders>
          </w:tcPr>
          <w:p w:rsidR="00D90979" w:rsidRDefault="003058E7" w:rsidP="00E113B0">
            <w:r>
              <w:t>EMAIL:</w:t>
            </w:r>
          </w:p>
        </w:tc>
        <w:tc>
          <w:tcPr>
            <w:tcW w:w="5845" w:type="dxa"/>
            <w:tcBorders>
              <w:left w:val="nil"/>
              <w:right w:val="nil"/>
            </w:tcBorders>
          </w:tcPr>
          <w:p w:rsidR="00D90979" w:rsidRDefault="00D90979" w:rsidP="00E113B0">
            <w:pPr>
              <w:jc w:val="center"/>
            </w:pPr>
          </w:p>
        </w:tc>
      </w:tr>
      <w:tr w:rsidR="00E113B0" w:rsidTr="00D90979">
        <w:trPr>
          <w:trHeight w:val="576"/>
        </w:trPr>
        <w:tc>
          <w:tcPr>
            <w:tcW w:w="1705" w:type="dxa"/>
            <w:gridSpan w:val="4"/>
            <w:tcBorders>
              <w:left w:val="nil"/>
              <w:right w:val="nil"/>
            </w:tcBorders>
          </w:tcPr>
          <w:p w:rsidR="00E113B0" w:rsidRDefault="003058E7" w:rsidP="00E113B0">
            <w:r>
              <w:t>DIET RESTRICTION:</w:t>
            </w:r>
          </w:p>
        </w:tc>
        <w:tc>
          <w:tcPr>
            <w:tcW w:w="9090" w:type="dxa"/>
            <w:gridSpan w:val="4"/>
            <w:tcBorders>
              <w:left w:val="nil"/>
              <w:right w:val="nil"/>
            </w:tcBorders>
          </w:tcPr>
          <w:p w:rsidR="00E113B0" w:rsidRDefault="00E113B0" w:rsidP="00E113B0">
            <w:pPr>
              <w:jc w:val="center"/>
            </w:pPr>
          </w:p>
        </w:tc>
      </w:tr>
    </w:tbl>
    <w:p w:rsidR="00E113B0" w:rsidRPr="003058E7" w:rsidRDefault="00E113B0" w:rsidP="00E113B0">
      <w:pPr>
        <w:jc w:val="center"/>
        <w:rPr>
          <w:sz w:val="18"/>
          <w:szCs w:val="18"/>
        </w:rPr>
      </w:pPr>
    </w:p>
    <w:p w:rsidR="00D90979" w:rsidRPr="00A02A88" w:rsidRDefault="00D90979" w:rsidP="00E113B0">
      <w:pPr>
        <w:jc w:val="center"/>
        <w:rPr>
          <w:b/>
        </w:rPr>
      </w:pPr>
      <w:r w:rsidRPr="00A02A88">
        <w:rPr>
          <w:b/>
        </w:rPr>
        <w:t>INDICATE YOUR REGISTRATION METHOD:</w:t>
      </w:r>
      <w:r w:rsidR="00044C1D" w:rsidRPr="00A02A88">
        <w:rPr>
          <w:b/>
        </w:rPr>
        <w:t xml:space="preserve"> </w:t>
      </w:r>
    </w:p>
    <w:p w:rsidR="00044C1D" w:rsidRPr="00044C1D" w:rsidRDefault="00A45B38" w:rsidP="00044C1D">
      <w:pPr>
        <w:ind w:left="2160" w:hanging="1800"/>
        <w:rPr>
          <w:sz w:val="24"/>
          <w:szCs w:val="24"/>
        </w:rPr>
      </w:pPr>
      <w:sdt>
        <w:sdtPr>
          <w:rPr>
            <w:b/>
            <w:sz w:val="24"/>
            <w:szCs w:val="24"/>
          </w:rPr>
          <w:id w:val="1038531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4C1D">
            <w:rPr>
              <w:rFonts w:ascii="MS Gothic" w:eastAsia="MS Gothic" w:hAnsi="MS Gothic" w:hint="eastAsia"/>
              <w:b/>
              <w:sz w:val="24"/>
              <w:szCs w:val="24"/>
            </w:rPr>
            <w:t>☐</w:t>
          </w:r>
        </w:sdtContent>
      </w:sdt>
      <w:r w:rsidR="00D90979" w:rsidRPr="00806AE8">
        <w:rPr>
          <w:b/>
          <w:sz w:val="24"/>
          <w:szCs w:val="24"/>
        </w:rPr>
        <w:t>MAIL</w:t>
      </w:r>
      <w:r w:rsidR="00044C1D">
        <w:rPr>
          <w:b/>
          <w:sz w:val="24"/>
          <w:szCs w:val="24"/>
        </w:rPr>
        <w:tab/>
      </w:r>
      <w:r w:rsidR="00044C1D" w:rsidRPr="00044C1D">
        <w:rPr>
          <w:sz w:val="24"/>
          <w:szCs w:val="24"/>
        </w:rPr>
        <w:t xml:space="preserve">Complete this form </w:t>
      </w:r>
      <w:r w:rsidR="00044C1D">
        <w:rPr>
          <w:sz w:val="24"/>
          <w:szCs w:val="24"/>
        </w:rPr>
        <w:t>and return with a check. Make check payable to: Middle Georgia State University, Attn: Hatcher Conference Center, 100 University Parkway, Macon GA 31206-5144</w:t>
      </w:r>
    </w:p>
    <w:p w:rsidR="00D90979" w:rsidRPr="00044C1D" w:rsidRDefault="00A45B38" w:rsidP="00A02A88">
      <w:pPr>
        <w:ind w:left="2160" w:hanging="1800"/>
        <w:rPr>
          <w:sz w:val="24"/>
          <w:szCs w:val="24"/>
        </w:rPr>
      </w:pPr>
      <w:sdt>
        <w:sdtPr>
          <w:rPr>
            <w:b/>
            <w:sz w:val="24"/>
            <w:szCs w:val="24"/>
          </w:rPr>
          <w:id w:val="-8477928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4C1D">
            <w:rPr>
              <w:rFonts w:ascii="MS Gothic" w:eastAsia="MS Gothic" w:hAnsi="MS Gothic" w:hint="eastAsia"/>
              <w:b/>
              <w:sz w:val="24"/>
              <w:szCs w:val="24"/>
            </w:rPr>
            <w:t>☐</w:t>
          </w:r>
        </w:sdtContent>
      </w:sdt>
      <w:r w:rsidR="00D90979" w:rsidRPr="00806AE8">
        <w:rPr>
          <w:b/>
          <w:sz w:val="24"/>
          <w:szCs w:val="24"/>
        </w:rPr>
        <w:t>ONLINE</w:t>
      </w:r>
      <w:r w:rsidR="00044C1D">
        <w:rPr>
          <w:b/>
          <w:sz w:val="24"/>
          <w:szCs w:val="24"/>
        </w:rPr>
        <w:tab/>
      </w:r>
      <w:r w:rsidR="00044C1D" w:rsidRPr="00044C1D">
        <w:rPr>
          <w:sz w:val="24"/>
          <w:szCs w:val="24"/>
        </w:rPr>
        <w:t xml:space="preserve">Visit </w:t>
      </w:r>
      <w:hyperlink r:id="rId6" w:history="1">
        <w:r w:rsidR="00EE43A4" w:rsidRPr="00887B24">
          <w:rPr>
            <w:rStyle w:val="Hyperlink"/>
            <w:sz w:val="24"/>
            <w:szCs w:val="24"/>
          </w:rPr>
          <w:t>https://eventpro.mga.edu/EventProConnect/Default.aspx</w:t>
        </w:r>
      </w:hyperlink>
      <w:r w:rsidR="00EE43A4">
        <w:rPr>
          <w:sz w:val="24"/>
          <w:szCs w:val="24"/>
        </w:rPr>
        <w:t xml:space="preserve"> </w:t>
      </w:r>
      <w:r w:rsidR="00044C1D" w:rsidRPr="00044C1D">
        <w:rPr>
          <w:sz w:val="24"/>
          <w:szCs w:val="24"/>
        </w:rPr>
        <w:t xml:space="preserve">and use the password BOR. </w:t>
      </w:r>
      <w:r w:rsidR="00044C1D">
        <w:rPr>
          <w:sz w:val="24"/>
          <w:szCs w:val="24"/>
        </w:rPr>
        <w:t>Fill out registration info online &amp; complete payment. A digital receipt wil</w:t>
      </w:r>
      <w:r w:rsidR="00A02A88">
        <w:rPr>
          <w:sz w:val="24"/>
          <w:szCs w:val="24"/>
        </w:rPr>
        <w:t>l be sent to you within 72 hours</w:t>
      </w:r>
      <w:r w:rsidR="00044C1D">
        <w:rPr>
          <w:sz w:val="24"/>
          <w:szCs w:val="24"/>
        </w:rPr>
        <w:t>.</w:t>
      </w:r>
      <w:r w:rsidR="00A02A88" w:rsidRPr="00A02A88">
        <w:t xml:space="preserve"> </w:t>
      </w:r>
      <w:r w:rsidR="00A02A88">
        <w:t>Online registrations that don’t include a payment will be void.</w:t>
      </w:r>
    </w:p>
    <w:p w:rsidR="00E113B0" w:rsidRDefault="00A45B38" w:rsidP="003058E7">
      <w:pPr>
        <w:ind w:left="2160" w:hanging="1800"/>
        <w:rPr>
          <w:sz w:val="24"/>
          <w:szCs w:val="24"/>
        </w:rPr>
      </w:pPr>
      <w:sdt>
        <w:sdtPr>
          <w:rPr>
            <w:b/>
            <w:sz w:val="24"/>
            <w:szCs w:val="24"/>
          </w:rPr>
          <w:id w:val="16965733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4C1D">
            <w:rPr>
              <w:rFonts w:ascii="MS Gothic" w:eastAsia="MS Gothic" w:hAnsi="MS Gothic" w:hint="eastAsia"/>
              <w:b/>
              <w:sz w:val="24"/>
              <w:szCs w:val="24"/>
            </w:rPr>
            <w:t>☐</w:t>
          </w:r>
        </w:sdtContent>
      </w:sdt>
      <w:r w:rsidR="00044C1D">
        <w:rPr>
          <w:b/>
          <w:sz w:val="24"/>
          <w:szCs w:val="24"/>
        </w:rPr>
        <w:t>ACH</w:t>
      </w:r>
      <w:r w:rsidR="00044C1D">
        <w:rPr>
          <w:b/>
          <w:sz w:val="24"/>
          <w:szCs w:val="24"/>
        </w:rPr>
        <w:tab/>
      </w:r>
      <w:r w:rsidR="00044C1D" w:rsidRPr="00044C1D">
        <w:rPr>
          <w:sz w:val="24"/>
          <w:szCs w:val="24"/>
        </w:rPr>
        <w:t xml:space="preserve">Please make sure remittance indicates event date, event name &amp; attendee last name. Accompanying registration form should be emailed to </w:t>
      </w:r>
      <w:hyperlink r:id="rId7" w:history="1">
        <w:r w:rsidR="00C72763" w:rsidRPr="00CB29FD">
          <w:rPr>
            <w:rStyle w:val="Hyperlink"/>
            <w:sz w:val="24"/>
            <w:szCs w:val="24"/>
          </w:rPr>
          <w:t>Katie.Roberts1@mga.edu</w:t>
        </w:r>
      </w:hyperlink>
      <w:r w:rsidR="00044C1D" w:rsidRPr="00044C1D">
        <w:rPr>
          <w:sz w:val="24"/>
          <w:szCs w:val="24"/>
        </w:rPr>
        <w:t>.</w:t>
      </w:r>
    </w:p>
    <w:p w:rsidR="00C72763" w:rsidRPr="00757AE3" w:rsidRDefault="00C72763" w:rsidP="003058E7">
      <w:pPr>
        <w:ind w:left="2160" w:hanging="1800"/>
        <w:rPr>
          <w:sz w:val="12"/>
          <w:szCs w:val="12"/>
        </w:rPr>
      </w:pPr>
      <w:bookmarkStart w:id="0" w:name="_GoBack"/>
      <w:bookmarkEnd w:id="0"/>
    </w:p>
    <w:p w:rsidR="00C72763" w:rsidRPr="00C72763" w:rsidRDefault="00C72763" w:rsidP="00A45B38">
      <w:pPr>
        <w:jc w:val="center"/>
        <w:rPr>
          <w:b/>
          <w:bCs/>
          <w:sz w:val="36"/>
          <w:szCs w:val="36"/>
        </w:rPr>
      </w:pPr>
      <w:r w:rsidRPr="00C72763">
        <w:rPr>
          <w:sz w:val="32"/>
          <w:szCs w:val="32"/>
          <w:highlight w:val="yellow"/>
        </w:rPr>
        <w:t xml:space="preserve">Check &amp; ACH </w:t>
      </w:r>
      <w:r>
        <w:rPr>
          <w:sz w:val="32"/>
          <w:szCs w:val="32"/>
          <w:highlight w:val="yellow"/>
        </w:rPr>
        <w:t xml:space="preserve">payments </w:t>
      </w:r>
      <w:r w:rsidRPr="00C72763">
        <w:rPr>
          <w:sz w:val="32"/>
          <w:szCs w:val="32"/>
          <w:highlight w:val="yellow"/>
          <w:u w:val="single"/>
        </w:rPr>
        <w:t>MUST</w:t>
      </w:r>
      <w:r w:rsidRPr="00C72763">
        <w:rPr>
          <w:sz w:val="32"/>
          <w:szCs w:val="32"/>
          <w:highlight w:val="yellow"/>
        </w:rPr>
        <w:t xml:space="preserve"> indicate </w:t>
      </w:r>
      <w:r w:rsidR="00FF7433">
        <w:rPr>
          <w:sz w:val="32"/>
          <w:szCs w:val="32"/>
          <w:highlight w:val="yellow"/>
        </w:rPr>
        <w:t>the event n</w:t>
      </w:r>
      <w:r w:rsidRPr="00C72763">
        <w:rPr>
          <w:sz w:val="32"/>
          <w:szCs w:val="32"/>
          <w:highlight w:val="yellow"/>
        </w:rPr>
        <w:t>ame and</w:t>
      </w:r>
      <w:r w:rsidR="00A45B38">
        <w:rPr>
          <w:sz w:val="32"/>
          <w:szCs w:val="32"/>
          <w:highlight w:val="yellow"/>
        </w:rPr>
        <w:t xml:space="preserve"> attendee last name to </w:t>
      </w:r>
      <w:r w:rsidRPr="00C72763">
        <w:rPr>
          <w:sz w:val="32"/>
          <w:szCs w:val="32"/>
          <w:highlight w:val="yellow"/>
        </w:rPr>
        <w:t xml:space="preserve">ensure payment is credited to the appropriate </w:t>
      </w:r>
      <w:r w:rsidR="00FF7433">
        <w:rPr>
          <w:sz w:val="32"/>
          <w:szCs w:val="32"/>
          <w:highlight w:val="yellow"/>
        </w:rPr>
        <w:t xml:space="preserve">registrant and </w:t>
      </w:r>
      <w:r w:rsidRPr="00C72763">
        <w:rPr>
          <w:sz w:val="32"/>
          <w:szCs w:val="32"/>
          <w:highlight w:val="yellow"/>
        </w:rPr>
        <w:t>event</w:t>
      </w:r>
      <w:r w:rsidRPr="00C72763">
        <w:rPr>
          <w:sz w:val="24"/>
          <w:szCs w:val="24"/>
          <w:highlight w:val="yellow"/>
        </w:rPr>
        <w:t>.</w:t>
      </w:r>
    </w:p>
    <w:p w:rsidR="00C72763" w:rsidRPr="003058E7" w:rsidRDefault="00C72763">
      <w:pPr>
        <w:ind w:left="2160" w:hanging="1800"/>
        <w:jc w:val="center"/>
        <w:rPr>
          <w:b/>
          <w:sz w:val="24"/>
          <w:szCs w:val="24"/>
        </w:rPr>
      </w:pPr>
    </w:p>
    <w:sectPr w:rsidR="00C72763" w:rsidRPr="003058E7" w:rsidSect="007B507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55B81"/>
    <w:multiLevelType w:val="hybridMultilevel"/>
    <w:tmpl w:val="507C2F9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EC4C37"/>
    <w:multiLevelType w:val="hybridMultilevel"/>
    <w:tmpl w:val="4ACA94B6"/>
    <w:lvl w:ilvl="0" w:tplc="F0129A84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vanish w:val="0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294724"/>
    <w:multiLevelType w:val="hybridMultilevel"/>
    <w:tmpl w:val="00B209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C743BD"/>
    <w:multiLevelType w:val="hybridMultilevel"/>
    <w:tmpl w:val="DFC66164"/>
    <w:lvl w:ilvl="0" w:tplc="19FA1212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strike/>
        <w:dstrike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07D"/>
    <w:rsid w:val="00044C1D"/>
    <w:rsid w:val="00055D5F"/>
    <w:rsid w:val="001266FF"/>
    <w:rsid w:val="00130BE9"/>
    <w:rsid w:val="002E6D15"/>
    <w:rsid w:val="003058E7"/>
    <w:rsid w:val="004C4600"/>
    <w:rsid w:val="004E355D"/>
    <w:rsid w:val="005A3625"/>
    <w:rsid w:val="005C727E"/>
    <w:rsid w:val="005D5C33"/>
    <w:rsid w:val="005E7747"/>
    <w:rsid w:val="00705204"/>
    <w:rsid w:val="00713A8B"/>
    <w:rsid w:val="007376B3"/>
    <w:rsid w:val="00757AE3"/>
    <w:rsid w:val="007B507D"/>
    <w:rsid w:val="00806AE8"/>
    <w:rsid w:val="008951FB"/>
    <w:rsid w:val="008976B5"/>
    <w:rsid w:val="00924614"/>
    <w:rsid w:val="00964DB2"/>
    <w:rsid w:val="00980ABF"/>
    <w:rsid w:val="00A02A88"/>
    <w:rsid w:val="00A45B38"/>
    <w:rsid w:val="00A4665A"/>
    <w:rsid w:val="00C72763"/>
    <w:rsid w:val="00C74921"/>
    <w:rsid w:val="00CC06EE"/>
    <w:rsid w:val="00CD34AE"/>
    <w:rsid w:val="00D90979"/>
    <w:rsid w:val="00DA4D95"/>
    <w:rsid w:val="00DC6BF2"/>
    <w:rsid w:val="00DE0396"/>
    <w:rsid w:val="00E113B0"/>
    <w:rsid w:val="00EC4E65"/>
    <w:rsid w:val="00EE43A4"/>
    <w:rsid w:val="00EF691F"/>
    <w:rsid w:val="00F452DE"/>
    <w:rsid w:val="00FF7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E39E14"/>
  <w15:chartTrackingRefBased/>
  <w15:docId w15:val="{F67766EE-FC56-44CF-BFCF-6E0CF7C8F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B50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06AE8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806AE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4C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4C1D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E43A4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727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atie.Roberts1@mga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ventpro.mga.edu/EventProConnect/Default.aspx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Middle Georgia State University</Company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Roberts, Katie</dc:creator>
  <cp:keywords/>
  <dc:description/>
  <cp:lastModifiedBy>Sarah Wenham</cp:lastModifiedBy>
  <cp:revision>5</cp:revision>
  <cp:lastPrinted>2018-10-24T13:33:00Z</cp:lastPrinted>
  <dcterms:created xsi:type="dcterms:W3CDTF">2020-03-09T17:23:00Z</dcterms:created>
  <dcterms:modified xsi:type="dcterms:W3CDTF">2020-03-09T19:00:00Z</dcterms:modified>
</cp:coreProperties>
</file>