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181" w:rsidRPr="009346E2" w:rsidRDefault="009346E2" w:rsidP="009346E2">
      <w:pPr>
        <w:jc w:val="center"/>
        <w:rPr>
          <w:b/>
          <w:sz w:val="28"/>
          <w:szCs w:val="28"/>
        </w:rPr>
      </w:pPr>
      <w:r w:rsidRPr="009346E2">
        <w:rPr>
          <w:b/>
          <w:sz w:val="28"/>
          <w:szCs w:val="28"/>
        </w:rPr>
        <w:t>Introduction</w:t>
      </w:r>
    </w:p>
    <w:p w:rsidR="009346E2" w:rsidRPr="009E2553" w:rsidRDefault="009346E2">
      <w:pPr>
        <w:rPr>
          <w:u w:val="single"/>
        </w:rPr>
      </w:pPr>
      <w:r w:rsidRPr="009E2553">
        <w:rPr>
          <w:u w:val="single"/>
        </w:rPr>
        <w:t>Lesson Description:</w:t>
      </w:r>
    </w:p>
    <w:p w:rsidR="00326CE3" w:rsidRDefault="00326CE3">
      <w:r>
        <w:t xml:space="preserve">This lesson is designed to instruct end-users on how to </w:t>
      </w:r>
      <w:r w:rsidR="003B0FEE">
        <w:t>enter Expense Reports in the PSFIN v9.2 Travel and Expense module.</w:t>
      </w:r>
    </w:p>
    <w:p w:rsidR="009346E2" w:rsidRPr="009E2553" w:rsidRDefault="009346E2">
      <w:pPr>
        <w:rPr>
          <w:u w:val="single"/>
        </w:rPr>
      </w:pPr>
      <w:r w:rsidRPr="009E2553">
        <w:rPr>
          <w:u w:val="single"/>
        </w:rPr>
        <w:t>Objectives</w:t>
      </w:r>
      <w:r w:rsidR="00505210" w:rsidRPr="009E2553">
        <w:rPr>
          <w:u w:val="single"/>
        </w:rPr>
        <w:t xml:space="preserve"> and Tasks</w:t>
      </w:r>
      <w:r w:rsidRPr="009E2553">
        <w:rPr>
          <w:u w:val="single"/>
        </w:rPr>
        <w:t>:</w:t>
      </w:r>
    </w:p>
    <w:p w:rsidR="00505210" w:rsidRDefault="00505210">
      <w:r>
        <w:t xml:space="preserve">By the end of this lesson, participants will be able to successfully </w:t>
      </w:r>
      <w:r w:rsidR="00E6489D">
        <w:t>enter an Expense Report in</w:t>
      </w:r>
      <w:r>
        <w:t xml:space="preserve"> the Travel and Expenses module in PSFIN v9.2. The tasks covered in this lesson include:</w:t>
      </w:r>
    </w:p>
    <w:p w:rsidR="00505210" w:rsidRDefault="00E6489D" w:rsidP="00505210">
      <w:pPr>
        <w:pStyle w:val="ListParagraph"/>
        <w:numPr>
          <w:ilvl w:val="0"/>
          <w:numId w:val="1"/>
        </w:numPr>
      </w:pPr>
      <w:r>
        <w:t>Create an Expense Report from a Blank Report</w:t>
      </w:r>
    </w:p>
    <w:p w:rsidR="00E6489D" w:rsidRDefault="00E6489D" w:rsidP="00505210">
      <w:pPr>
        <w:pStyle w:val="ListParagraph"/>
        <w:numPr>
          <w:ilvl w:val="0"/>
          <w:numId w:val="1"/>
        </w:numPr>
      </w:pPr>
      <w:r>
        <w:t>Define the fields on an Expense Report</w:t>
      </w:r>
    </w:p>
    <w:p w:rsidR="00E6489D" w:rsidRDefault="00E6489D" w:rsidP="00505210">
      <w:pPr>
        <w:pStyle w:val="ListParagraph"/>
        <w:numPr>
          <w:ilvl w:val="0"/>
          <w:numId w:val="1"/>
        </w:numPr>
      </w:pPr>
      <w:r>
        <w:t>Enter Mileage on an Expense Report</w:t>
      </w:r>
    </w:p>
    <w:p w:rsidR="00E6489D" w:rsidRDefault="00E6489D" w:rsidP="00505210">
      <w:pPr>
        <w:pStyle w:val="ListParagraph"/>
        <w:numPr>
          <w:ilvl w:val="0"/>
          <w:numId w:val="1"/>
        </w:numPr>
      </w:pPr>
      <w:r>
        <w:t>Enter First and Last Day Per Diem on an Expense Report</w:t>
      </w:r>
    </w:p>
    <w:p w:rsidR="00E6489D" w:rsidRDefault="00E6489D" w:rsidP="00505210">
      <w:pPr>
        <w:pStyle w:val="ListParagraph"/>
        <w:numPr>
          <w:ilvl w:val="0"/>
          <w:numId w:val="1"/>
        </w:numPr>
      </w:pPr>
      <w:r>
        <w:t>Use Quick-Fill functionality to add an expense type to multiple days at one time</w:t>
      </w:r>
    </w:p>
    <w:p w:rsidR="00E6489D" w:rsidRDefault="00E6489D" w:rsidP="00E6489D">
      <w:pPr>
        <w:pStyle w:val="ListParagraph"/>
        <w:numPr>
          <w:ilvl w:val="0"/>
          <w:numId w:val="1"/>
        </w:numPr>
      </w:pPr>
      <w:r>
        <w:t>Define how to add electronic attachments to an Expense Report</w:t>
      </w:r>
    </w:p>
    <w:p w:rsidR="00E6489D" w:rsidRDefault="00E6489D" w:rsidP="00E6489D">
      <w:pPr>
        <w:pStyle w:val="ListParagraph"/>
        <w:numPr>
          <w:ilvl w:val="0"/>
          <w:numId w:val="1"/>
        </w:numPr>
      </w:pPr>
      <w:r>
        <w:t>Submit an Expense Report for approval</w:t>
      </w:r>
    </w:p>
    <w:p w:rsidR="00E6489D" w:rsidRDefault="00E6489D" w:rsidP="00E6489D">
      <w:pPr>
        <w:pStyle w:val="ListParagraph"/>
        <w:numPr>
          <w:ilvl w:val="0"/>
          <w:numId w:val="1"/>
        </w:numPr>
      </w:pPr>
      <w:r>
        <w:t>View a submitted Expense Report</w:t>
      </w:r>
    </w:p>
    <w:p w:rsidR="00E6489D" w:rsidRDefault="00E6489D" w:rsidP="00E6489D">
      <w:pPr>
        <w:pStyle w:val="ListParagraph"/>
        <w:numPr>
          <w:ilvl w:val="0"/>
          <w:numId w:val="1"/>
        </w:numPr>
      </w:pPr>
      <w:r>
        <w:t>Modify an Expense Report</w:t>
      </w:r>
    </w:p>
    <w:p w:rsidR="00E6489D" w:rsidRDefault="00E6489D" w:rsidP="00E6489D">
      <w:pPr>
        <w:pStyle w:val="ListParagraph"/>
        <w:numPr>
          <w:ilvl w:val="0"/>
          <w:numId w:val="1"/>
        </w:numPr>
      </w:pPr>
      <w:r>
        <w:t>Print an Expense Report</w:t>
      </w:r>
    </w:p>
    <w:p w:rsidR="00E6489D" w:rsidRDefault="00E6489D" w:rsidP="00E6489D">
      <w:pPr>
        <w:pStyle w:val="ListParagraph"/>
        <w:numPr>
          <w:ilvl w:val="0"/>
          <w:numId w:val="1"/>
        </w:numPr>
      </w:pPr>
      <w:r>
        <w:t>Delete an Expense Report</w:t>
      </w:r>
    </w:p>
    <w:p w:rsidR="00E6489D" w:rsidRPr="00E6489D" w:rsidRDefault="00E6489D" w:rsidP="00E6489D">
      <w:r>
        <w:t>*</w:t>
      </w:r>
      <w:r>
        <w:rPr>
          <w:i/>
        </w:rPr>
        <w:t>Note: This Expense Report lesson does not cover applying Travel Authorizations and/or Cash Advances to Expense Reports. This instruction is covered in separate lessons.</w:t>
      </w:r>
    </w:p>
    <w:p w:rsidR="009346E2" w:rsidRPr="009E2553" w:rsidRDefault="009346E2">
      <w:pPr>
        <w:rPr>
          <w:u w:val="single"/>
        </w:rPr>
      </w:pPr>
      <w:r w:rsidRPr="009E2553">
        <w:rPr>
          <w:u w:val="single"/>
        </w:rPr>
        <w:t>Accompanying Materials:</w:t>
      </w:r>
    </w:p>
    <w:p w:rsidR="00505210" w:rsidRDefault="00E6489D" w:rsidP="00505210">
      <w:pPr>
        <w:pStyle w:val="ListParagraph"/>
        <w:numPr>
          <w:ilvl w:val="0"/>
          <w:numId w:val="1"/>
        </w:numPr>
      </w:pPr>
      <w:r>
        <w:t xml:space="preserve">Expense </w:t>
      </w:r>
      <w:proofErr w:type="spellStart"/>
      <w:r>
        <w:t>Reports</w:t>
      </w:r>
      <w:r w:rsidR="00505210">
        <w:t>_PPT</w:t>
      </w:r>
      <w:proofErr w:type="spellEnd"/>
    </w:p>
    <w:p w:rsidR="00505210" w:rsidRDefault="00E6489D" w:rsidP="00505210">
      <w:pPr>
        <w:pStyle w:val="ListParagraph"/>
        <w:numPr>
          <w:ilvl w:val="0"/>
          <w:numId w:val="1"/>
        </w:numPr>
      </w:pPr>
      <w:r>
        <w:t xml:space="preserve">Expense </w:t>
      </w:r>
      <w:proofErr w:type="spellStart"/>
      <w:r>
        <w:t>Reports</w:t>
      </w:r>
      <w:r w:rsidR="00505210">
        <w:t>_Job</w:t>
      </w:r>
      <w:proofErr w:type="spellEnd"/>
      <w:r w:rsidR="00505210">
        <w:t xml:space="preserve"> Aids</w:t>
      </w:r>
    </w:p>
    <w:p w:rsidR="00505210" w:rsidRDefault="00505210" w:rsidP="00505210">
      <w:pPr>
        <w:sectPr w:rsidR="00505210">
          <w:headerReference w:type="default" r:id="rId7"/>
          <w:footerReference w:type="default" r:id="rId8"/>
          <w:pgSz w:w="12240" w:h="15840"/>
          <w:pgMar w:top="1440" w:right="1440" w:bottom="1440" w:left="1440" w:header="720" w:footer="720" w:gutter="0"/>
          <w:cols w:space="720"/>
          <w:docGrid w:linePitch="360"/>
        </w:sectPr>
      </w:pPr>
    </w:p>
    <w:p w:rsidR="00505210" w:rsidRPr="0079056B" w:rsidRDefault="008530A8" w:rsidP="00505210">
      <w:pPr>
        <w:jc w:val="center"/>
        <w:rPr>
          <w:b/>
          <w:u w:val="single"/>
        </w:rPr>
      </w:pPr>
      <w:r>
        <w:rPr>
          <w:b/>
          <w:u w:val="single"/>
        </w:rPr>
        <w:lastRenderedPageBreak/>
        <w:t>Creating an Expense Report and Identify Expense Report Fields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43"/>
        <w:gridCol w:w="7217"/>
      </w:tblGrid>
      <w:tr w:rsidR="00EC3140" w:rsidTr="009E2553">
        <w:tc>
          <w:tcPr>
            <w:tcW w:w="2143" w:type="dxa"/>
          </w:tcPr>
          <w:p w:rsidR="00505210" w:rsidRDefault="00A560CB" w:rsidP="00990AEC">
            <w:pPr>
              <w:rPr>
                <w:rFonts w:cstheme="minorHAnsi"/>
              </w:rPr>
            </w:pPr>
            <w:r>
              <w:rPr>
                <w:rFonts w:cstheme="minorHAnsi"/>
              </w:rPr>
              <w:t>Slide 2</w:t>
            </w:r>
          </w:p>
        </w:tc>
        <w:tc>
          <w:tcPr>
            <w:tcW w:w="7217" w:type="dxa"/>
          </w:tcPr>
          <w:p w:rsidR="00505210" w:rsidRDefault="008530A8" w:rsidP="00990AEC">
            <w:pPr>
              <w:rPr>
                <w:rFonts w:cstheme="minorHAnsi"/>
              </w:rPr>
            </w:pPr>
            <w:r>
              <w:rPr>
                <w:rFonts w:cstheme="minorHAnsi"/>
              </w:rPr>
              <w:t>Creating an Expense Report</w:t>
            </w:r>
            <w:r w:rsidR="007E3235">
              <w:rPr>
                <w:rFonts w:cstheme="minorHAnsi"/>
              </w:rPr>
              <w:t xml:space="preserve"> – Process </w:t>
            </w:r>
          </w:p>
          <w:p w:rsidR="00E346C2" w:rsidRDefault="007E3235" w:rsidP="00505210">
            <w:pPr>
              <w:pStyle w:val="ListParagraph"/>
              <w:numPr>
                <w:ilvl w:val="0"/>
                <w:numId w:val="2"/>
              </w:numPr>
              <w:rPr>
                <w:rFonts w:cstheme="minorHAnsi"/>
              </w:rPr>
            </w:pPr>
            <w:r>
              <w:rPr>
                <w:rFonts w:cstheme="minorHAnsi"/>
              </w:rPr>
              <w:t>Traveler enters Expense Report online</w:t>
            </w:r>
          </w:p>
          <w:p w:rsidR="007E3235" w:rsidRDefault="007E3235" w:rsidP="007E3235">
            <w:pPr>
              <w:pStyle w:val="ListParagraph"/>
              <w:numPr>
                <w:ilvl w:val="1"/>
                <w:numId w:val="2"/>
              </w:numPr>
              <w:rPr>
                <w:rFonts w:cstheme="minorHAnsi"/>
              </w:rPr>
            </w:pPr>
            <w:r>
              <w:rPr>
                <w:rFonts w:cstheme="minorHAnsi"/>
              </w:rPr>
              <w:t>Traveler can scan and attach electronic copies of receipts and other documentation</w:t>
            </w:r>
          </w:p>
          <w:p w:rsidR="007E3235" w:rsidRDefault="007E3235" w:rsidP="007E3235">
            <w:pPr>
              <w:pStyle w:val="ListParagraph"/>
              <w:numPr>
                <w:ilvl w:val="1"/>
                <w:numId w:val="2"/>
              </w:numPr>
              <w:rPr>
                <w:rFonts w:cstheme="minorHAnsi"/>
              </w:rPr>
            </w:pPr>
            <w:r>
              <w:rPr>
                <w:rFonts w:cstheme="minorHAnsi"/>
              </w:rPr>
              <w:t>Traveler electronically signs Expense Report and attests that the report is accurate and travel was conducted for business purposes (verification step)</w:t>
            </w:r>
          </w:p>
          <w:p w:rsidR="007E3235" w:rsidRDefault="007E3235" w:rsidP="007E3235">
            <w:pPr>
              <w:pStyle w:val="ListParagraph"/>
              <w:numPr>
                <w:ilvl w:val="0"/>
                <w:numId w:val="2"/>
              </w:numPr>
              <w:rPr>
                <w:rFonts w:cstheme="minorHAnsi"/>
              </w:rPr>
            </w:pPr>
            <w:r>
              <w:rPr>
                <w:rFonts w:cstheme="minorHAnsi"/>
              </w:rPr>
              <w:t>Traveler submits Expense Report online</w:t>
            </w:r>
          </w:p>
          <w:p w:rsidR="007E3235" w:rsidRDefault="007E3235" w:rsidP="007E3235">
            <w:pPr>
              <w:pStyle w:val="ListParagraph"/>
              <w:numPr>
                <w:ilvl w:val="1"/>
                <w:numId w:val="2"/>
              </w:numPr>
              <w:rPr>
                <w:rFonts w:cstheme="minorHAnsi"/>
              </w:rPr>
            </w:pPr>
            <w:r>
              <w:rPr>
                <w:rFonts w:cstheme="minorHAnsi"/>
              </w:rPr>
              <w:t>Workflow sends submitted Expense Report to first approver</w:t>
            </w:r>
          </w:p>
          <w:p w:rsidR="007E3235" w:rsidRDefault="007E3235" w:rsidP="007E3235">
            <w:pPr>
              <w:pStyle w:val="ListParagraph"/>
              <w:numPr>
                <w:ilvl w:val="0"/>
                <w:numId w:val="2"/>
              </w:numPr>
              <w:rPr>
                <w:rFonts w:cstheme="minorHAnsi"/>
              </w:rPr>
            </w:pPr>
            <w:r>
              <w:rPr>
                <w:rFonts w:cstheme="minorHAnsi"/>
              </w:rPr>
              <w:t>Approver(s) approve/deny Expense Report online</w:t>
            </w:r>
          </w:p>
          <w:p w:rsidR="007E3235" w:rsidRDefault="007E3235" w:rsidP="007E3235">
            <w:pPr>
              <w:pStyle w:val="ListParagraph"/>
              <w:numPr>
                <w:ilvl w:val="0"/>
                <w:numId w:val="2"/>
              </w:numPr>
              <w:rPr>
                <w:rFonts w:cstheme="minorHAnsi"/>
              </w:rPr>
            </w:pPr>
            <w:r>
              <w:rPr>
                <w:rFonts w:cstheme="minorHAnsi"/>
              </w:rPr>
              <w:t>Final approval comes from AP Auditor</w:t>
            </w:r>
          </w:p>
          <w:p w:rsidR="007E3235" w:rsidRPr="00263940" w:rsidRDefault="007E3235" w:rsidP="007E3235">
            <w:pPr>
              <w:pStyle w:val="ListParagraph"/>
              <w:numPr>
                <w:ilvl w:val="1"/>
                <w:numId w:val="2"/>
              </w:numPr>
              <w:rPr>
                <w:rFonts w:cstheme="minorHAnsi"/>
              </w:rPr>
            </w:pPr>
            <w:r>
              <w:rPr>
                <w:rFonts w:cstheme="minorHAnsi"/>
              </w:rPr>
              <w:t>This step makes the Expense Report available for payment</w:t>
            </w:r>
          </w:p>
          <w:p w:rsidR="00505210" w:rsidRDefault="00505210" w:rsidP="00990AEC">
            <w:pPr>
              <w:rPr>
                <w:rFonts w:cstheme="minorHAnsi"/>
              </w:rPr>
            </w:pPr>
          </w:p>
        </w:tc>
      </w:tr>
      <w:tr w:rsidR="00CC1698" w:rsidTr="009E2553">
        <w:tc>
          <w:tcPr>
            <w:tcW w:w="2143" w:type="dxa"/>
          </w:tcPr>
          <w:p w:rsidR="00CC1698" w:rsidRDefault="00A560CB" w:rsidP="00990AEC">
            <w:pPr>
              <w:rPr>
                <w:rFonts w:cstheme="minorHAnsi"/>
              </w:rPr>
            </w:pPr>
            <w:r>
              <w:rPr>
                <w:rFonts w:cstheme="minorHAnsi"/>
              </w:rPr>
              <w:t>Slide 3</w:t>
            </w:r>
          </w:p>
        </w:tc>
        <w:tc>
          <w:tcPr>
            <w:tcW w:w="7217" w:type="dxa"/>
          </w:tcPr>
          <w:p w:rsidR="00CC1698" w:rsidRDefault="00CC1698" w:rsidP="00990AEC">
            <w:pPr>
              <w:rPr>
                <w:rFonts w:cstheme="minorHAnsi"/>
              </w:rPr>
            </w:pPr>
            <w:r>
              <w:rPr>
                <w:rFonts w:cstheme="minorHAnsi"/>
              </w:rPr>
              <w:t>Purpose of Expense Reports:</w:t>
            </w:r>
          </w:p>
          <w:p w:rsidR="00CC1698" w:rsidRDefault="00CC1698" w:rsidP="00CC1698">
            <w:pPr>
              <w:pStyle w:val="ListParagraph"/>
              <w:numPr>
                <w:ilvl w:val="0"/>
                <w:numId w:val="2"/>
              </w:numPr>
              <w:rPr>
                <w:rFonts w:cstheme="minorHAnsi"/>
              </w:rPr>
            </w:pPr>
            <w:r>
              <w:rPr>
                <w:rFonts w:cstheme="minorHAnsi"/>
              </w:rPr>
              <w:t>For employees to seek reimbursement for travel</w:t>
            </w:r>
          </w:p>
          <w:p w:rsidR="00CC1698" w:rsidRDefault="00CC1698" w:rsidP="00CC1698">
            <w:pPr>
              <w:pStyle w:val="ListParagraph"/>
              <w:numPr>
                <w:ilvl w:val="0"/>
                <w:numId w:val="2"/>
              </w:numPr>
              <w:rPr>
                <w:rFonts w:cstheme="minorHAnsi"/>
              </w:rPr>
            </w:pPr>
            <w:r>
              <w:rPr>
                <w:rFonts w:cstheme="minorHAnsi"/>
              </w:rPr>
              <w:t>For employees to seek reimbursement for supplies or other items purchased to perform job duties (this is dependent on the institution and may not be applicable)</w:t>
            </w:r>
          </w:p>
          <w:p w:rsidR="00CC1698" w:rsidRPr="00CC1698" w:rsidRDefault="00CC1698" w:rsidP="00CC1698">
            <w:pPr>
              <w:rPr>
                <w:rFonts w:cstheme="minorHAnsi"/>
              </w:rPr>
            </w:pPr>
          </w:p>
        </w:tc>
      </w:tr>
      <w:tr w:rsidR="00994550" w:rsidTr="009E2553">
        <w:tc>
          <w:tcPr>
            <w:tcW w:w="2143" w:type="dxa"/>
          </w:tcPr>
          <w:p w:rsidR="00994550" w:rsidRDefault="00A560CB" w:rsidP="00990AEC">
            <w:pPr>
              <w:rPr>
                <w:rFonts w:cstheme="minorHAnsi"/>
              </w:rPr>
            </w:pPr>
            <w:r>
              <w:rPr>
                <w:rFonts w:cstheme="minorHAnsi"/>
              </w:rPr>
              <w:t>Slide 4</w:t>
            </w:r>
          </w:p>
        </w:tc>
        <w:tc>
          <w:tcPr>
            <w:tcW w:w="7217" w:type="dxa"/>
          </w:tcPr>
          <w:p w:rsidR="00994550" w:rsidRDefault="00994550" w:rsidP="00990AEC">
            <w:pPr>
              <w:rPr>
                <w:rFonts w:cstheme="minorHAnsi"/>
              </w:rPr>
            </w:pPr>
            <w:r>
              <w:rPr>
                <w:rFonts w:cstheme="minorHAnsi"/>
              </w:rPr>
              <w:t>New Features in v9.2 Expense Reports</w:t>
            </w:r>
          </w:p>
          <w:p w:rsidR="00994550" w:rsidRDefault="00994550" w:rsidP="00994550">
            <w:pPr>
              <w:pStyle w:val="ListParagraph"/>
              <w:numPr>
                <w:ilvl w:val="0"/>
                <w:numId w:val="2"/>
              </w:numPr>
              <w:rPr>
                <w:rFonts w:cstheme="minorHAnsi"/>
              </w:rPr>
            </w:pPr>
            <w:r>
              <w:rPr>
                <w:rFonts w:cstheme="minorHAnsi"/>
              </w:rPr>
              <w:t>Use same link to create or modify an Expense Report</w:t>
            </w:r>
          </w:p>
          <w:p w:rsidR="00994550" w:rsidRDefault="00994550" w:rsidP="00994550">
            <w:pPr>
              <w:pStyle w:val="ListParagraph"/>
              <w:numPr>
                <w:ilvl w:val="0"/>
                <w:numId w:val="2"/>
              </w:numPr>
              <w:rPr>
                <w:rFonts w:cstheme="minorHAnsi"/>
              </w:rPr>
            </w:pPr>
            <w:r>
              <w:rPr>
                <w:rFonts w:cstheme="minorHAnsi"/>
              </w:rPr>
              <w:t>Quick-Fill allows users to add same expense type(s) to multiple days of a trip</w:t>
            </w:r>
          </w:p>
          <w:p w:rsidR="00994550" w:rsidRDefault="00994550" w:rsidP="00994550">
            <w:pPr>
              <w:pStyle w:val="ListParagraph"/>
              <w:numPr>
                <w:ilvl w:val="0"/>
                <w:numId w:val="2"/>
              </w:numPr>
              <w:rPr>
                <w:rFonts w:cstheme="minorHAnsi"/>
              </w:rPr>
            </w:pPr>
            <w:r>
              <w:rPr>
                <w:rFonts w:cstheme="minorHAnsi"/>
              </w:rPr>
              <w:t>Per Diem on First/Last day of travel can have 25% automatic deduction applied</w:t>
            </w:r>
          </w:p>
          <w:p w:rsidR="00994550" w:rsidRDefault="00994550" w:rsidP="00994550">
            <w:pPr>
              <w:pStyle w:val="ListParagraph"/>
              <w:numPr>
                <w:ilvl w:val="0"/>
                <w:numId w:val="2"/>
              </w:numPr>
              <w:rPr>
                <w:rFonts w:cstheme="minorHAnsi"/>
              </w:rPr>
            </w:pPr>
            <w:r>
              <w:rPr>
                <w:rFonts w:cstheme="minorHAnsi"/>
              </w:rPr>
              <w:t>No more odometer readings for mileage</w:t>
            </w:r>
          </w:p>
          <w:p w:rsidR="00994550" w:rsidRDefault="00994550" w:rsidP="00994550">
            <w:pPr>
              <w:pStyle w:val="ListParagraph"/>
              <w:numPr>
                <w:ilvl w:val="0"/>
                <w:numId w:val="2"/>
              </w:numPr>
              <w:rPr>
                <w:rFonts w:cstheme="minorHAnsi"/>
              </w:rPr>
            </w:pPr>
            <w:r>
              <w:rPr>
                <w:rFonts w:cstheme="minorHAnsi"/>
              </w:rPr>
              <w:t>New expense type of “Commercial Transportation” available for things such as Taxi, Bus, etc.</w:t>
            </w:r>
          </w:p>
          <w:p w:rsidR="00A560CB" w:rsidRDefault="00A560CB" w:rsidP="00994550">
            <w:pPr>
              <w:pStyle w:val="ListParagraph"/>
              <w:numPr>
                <w:ilvl w:val="0"/>
                <w:numId w:val="2"/>
              </w:numPr>
              <w:rPr>
                <w:rFonts w:cstheme="minorHAnsi"/>
              </w:rPr>
            </w:pPr>
            <w:r>
              <w:rPr>
                <w:rFonts w:cstheme="minorHAnsi"/>
              </w:rPr>
              <w:t>Can attach electronic copies of receipts/documentation</w:t>
            </w:r>
          </w:p>
          <w:p w:rsidR="00994550" w:rsidRDefault="00994550" w:rsidP="00994550">
            <w:pPr>
              <w:pStyle w:val="ListParagraph"/>
              <w:numPr>
                <w:ilvl w:val="0"/>
                <w:numId w:val="2"/>
              </w:numPr>
              <w:rPr>
                <w:rFonts w:cstheme="minorHAnsi"/>
              </w:rPr>
            </w:pPr>
            <w:r>
              <w:rPr>
                <w:rFonts w:cstheme="minorHAnsi"/>
              </w:rPr>
              <w:t>Online verification of official travel before being able to submit for approval</w:t>
            </w:r>
          </w:p>
          <w:p w:rsidR="00994550" w:rsidRDefault="00994550" w:rsidP="00994550">
            <w:pPr>
              <w:pStyle w:val="ListParagraph"/>
              <w:numPr>
                <w:ilvl w:val="0"/>
                <w:numId w:val="2"/>
              </w:numPr>
              <w:rPr>
                <w:rFonts w:cstheme="minorHAnsi"/>
              </w:rPr>
            </w:pPr>
            <w:r>
              <w:rPr>
                <w:rFonts w:cstheme="minorHAnsi"/>
              </w:rPr>
              <w:t>All information is entered on the same page now – no longer have to leave the page to see and enter the details for an expense line</w:t>
            </w:r>
          </w:p>
          <w:p w:rsidR="00994550" w:rsidRPr="00994550" w:rsidRDefault="00994550" w:rsidP="00994550">
            <w:pPr>
              <w:rPr>
                <w:rFonts w:cstheme="minorHAnsi"/>
              </w:rPr>
            </w:pPr>
          </w:p>
        </w:tc>
      </w:tr>
      <w:tr w:rsidR="00E346C2" w:rsidTr="009E2553">
        <w:tc>
          <w:tcPr>
            <w:tcW w:w="2143" w:type="dxa"/>
          </w:tcPr>
          <w:p w:rsidR="00840C84" w:rsidRDefault="00541AB9" w:rsidP="00990AEC">
            <w:pPr>
              <w:rPr>
                <w:rFonts w:cstheme="minorHAnsi"/>
              </w:rPr>
            </w:pPr>
            <w:r>
              <w:rPr>
                <w:rFonts w:cstheme="minorHAnsi"/>
              </w:rPr>
              <w:t>Slide 5</w:t>
            </w:r>
          </w:p>
        </w:tc>
        <w:tc>
          <w:tcPr>
            <w:tcW w:w="7217" w:type="dxa"/>
          </w:tcPr>
          <w:p w:rsidR="00E346C2" w:rsidRDefault="007E3235" w:rsidP="00990AEC">
            <w:pPr>
              <w:rPr>
                <w:rFonts w:cstheme="minorHAnsi"/>
              </w:rPr>
            </w:pPr>
            <w:r>
              <w:rPr>
                <w:rFonts w:cstheme="minorHAnsi"/>
              </w:rPr>
              <w:t>Creating an Expense Report</w:t>
            </w:r>
          </w:p>
          <w:p w:rsidR="00CC1698" w:rsidRDefault="00CC1698" w:rsidP="00CC1698">
            <w:pPr>
              <w:pStyle w:val="ListParagraph"/>
              <w:numPr>
                <w:ilvl w:val="0"/>
                <w:numId w:val="5"/>
              </w:numPr>
            </w:pPr>
            <w:r>
              <w:t xml:space="preserve">Access PSFIN Self-Service: </w:t>
            </w:r>
            <w:hyperlink r:id="rId9" w:history="1">
              <w:r w:rsidRPr="00392809">
                <w:rPr>
                  <w:rStyle w:val="Hyperlink"/>
                </w:rPr>
                <w:t>http://fprod-selfservice.gafirst.usg.edu</w:t>
              </w:r>
            </w:hyperlink>
            <w:r>
              <w:t>.</w:t>
            </w:r>
          </w:p>
          <w:p w:rsidR="00CC1698" w:rsidRDefault="00CC1698" w:rsidP="00CC1698">
            <w:pPr>
              <w:pStyle w:val="ListParagraph"/>
              <w:numPr>
                <w:ilvl w:val="0"/>
                <w:numId w:val="5"/>
              </w:numPr>
            </w:pPr>
            <w:r>
              <w:t xml:space="preserve">Select </w:t>
            </w:r>
            <w:r w:rsidRPr="006835B3">
              <w:rPr>
                <w:b/>
              </w:rPr>
              <w:t>Employee Self-Service</w:t>
            </w:r>
          </w:p>
          <w:p w:rsidR="00CC1698" w:rsidRDefault="00CC1698" w:rsidP="00CC1698">
            <w:pPr>
              <w:pStyle w:val="ListParagraph"/>
              <w:numPr>
                <w:ilvl w:val="0"/>
                <w:numId w:val="5"/>
              </w:numPr>
            </w:pPr>
            <w:r>
              <w:t xml:space="preserve">Select </w:t>
            </w:r>
            <w:r w:rsidRPr="00CC1698">
              <w:rPr>
                <w:b/>
              </w:rPr>
              <w:t>Expense Report</w:t>
            </w:r>
          </w:p>
          <w:p w:rsidR="00CC1698" w:rsidRPr="00CC1698" w:rsidRDefault="00CC1698" w:rsidP="00CC1698">
            <w:pPr>
              <w:pStyle w:val="ListParagraph"/>
              <w:numPr>
                <w:ilvl w:val="0"/>
                <w:numId w:val="5"/>
              </w:numPr>
            </w:pPr>
            <w:r>
              <w:t xml:space="preserve">Select </w:t>
            </w:r>
            <w:r w:rsidRPr="00CC1698">
              <w:rPr>
                <w:b/>
              </w:rPr>
              <w:t>Create/Modify</w:t>
            </w:r>
            <w:r w:rsidRPr="00CC1698">
              <w:t xml:space="preserve"> link (this link </w:t>
            </w:r>
            <w:r>
              <w:t>was previously named “Create” in old version)</w:t>
            </w:r>
          </w:p>
          <w:p w:rsidR="00EC3140" w:rsidRPr="007E3235" w:rsidRDefault="00EC3140" w:rsidP="007E3235">
            <w:pPr>
              <w:rPr>
                <w:rFonts w:cstheme="minorHAnsi"/>
              </w:rPr>
            </w:pPr>
          </w:p>
        </w:tc>
      </w:tr>
      <w:tr w:rsidR="00994550" w:rsidTr="009E2553">
        <w:tc>
          <w:tcPr>
            <w:tcW w:w="2143" w:type="dxa"/>
          </w:tcPr>
          <w:p w:rsidR="00994550" w:rsidRDefault="00541AB9" w:rsidP="00990AEC">
            <w:pPr>
              <w:rPr>
                <w:rFonts w:cstheme="minorHAnsi"/>
              </w:rPr>
            </w:pPr>
            <w:r>
              <w:rPr>
                <w:rFonts w:cstheme="minorHAnsi"/>
              </w:rPr>
              <w:t>Slide 6</w:t>
            </w:r>
          </w:p>
        </w:tc>
        <w:tc>
          <w:tcPr>
            <w:tcW w:w="7217" w:type="dxa"/>
          </w:tcPr>
          <w:p w:rsidR="00994550" w:rsidRDefault="00994550" w:rsidP="00990AEC">
            <w:pPr>
              <w:rPr>
                <w:rFonts w:cstheme="minorHAnsi"/>
              </w:rPr>
            </w:pPr>
            <w:r>
              <w:rPr>
                <w:rFonts w:cstheme="minorHAnsi"/>
              </w:rPr>
              <w:t>Expense Report Fields</w:t>
            </w:r>
            <w:r w:rsidR="0053171D">
              <w:rPr>
                <w:rFonts w:cstheme="minorHAnsi"/>
              </w:rPr>
              <w:t xml:space="preserve"> – Header </w:t>
            </w:r>
          </w:p>
          <w:p w:rsidR="002F5818" w:rsidRDefault="002F5818" w:rsidP="002F5818">
            <w:pPr>
              <w:pStyle w:val="ListParagraph"/>
              <w:numPr>
                <w:ilvl w:val="0"/>
                <w:numId w:val="2"/>
              </w:numPr>
              <w:rPr>
                <w:rFonts w:cstheme="minorHAnsi"/>
              </w:rPr>
            </w:pPr>
            <w:r>
              <w:rPr>
                <w:rFonts w:cstheme="minorHAnsi"/>
              </w:rPr>
              <w:t>Business Purpose: Purpose of Expense Report (mandatory)</w:t>
            </w:r>
          </w:p>
          <w:p w:rsidR="002F5818" w:rsidRDefault="002F5818" w:rsidP="002F5818">
            <w:pPr>
              <w:pStyle w:val="ListParagraph"/>
              <w:numPr>
                <w:ilvl w:val="0"/>
                <w:numId w:val="2"/>
              </w:numPr>
              <w:rPr>
                <w:rFonts w:cstheme="minorHAnsi"/>
              </w:rPr>
            </w:pPr>
            <w:r>
              <w:rPr>
                <w:rFonts w:cstheme="minorHAnsi"/>
              </w:rPr>
              <w:t>Report Description: Free text field to enter detailed description (mandatory)</w:t>
            </w:r>
          </w:p>
          <w:p w:rsidR="002F5818" w:rsidRDefault="002F5818" w:rsidP="002F5818">
            <w:pPr>
              <w:pStyle w:val="ListParagraph"/>
              <w:numPr>
                <w:ilvl w:val="0"/>
                <w:numId w:val="2"/>
              </w:numPr>
              <w:rPr>
                <w:rFonts w:cstheme="minorHAnsi"/>
              </w:rPr>
            </w:pPr>
            <w:r>
              <w:rPr>
                <w:rFonts w:cstheme="minorHAnsi"/>
              </w:rPr>
              <w:lastRenderedPageBreak/>
              <w:t>Reference: Field not used</w:t>
            </w:r>
          </w:p>
          <w:p w:rsidR="002F5818" w:rsidRDefault="002F5818" w:rsidP="002F5818">
            <w:pPr>
              <w:pStyle w:val="ListParagraph"/>
              <w:numPr>
                <w:ilvl w:val="0"/>
                <w:numId w:val="2"/>
              </w:numPr>
              <w:rPr>
                <w:rFonts w:cstheme="minorHAnsi"/>
              </w:rPr>
            </w:pPr>
            <w:r>
              <w:rPr>
                <w:rFonts w:cstheme="minorHAnsi"/>
              </w:rPr>
              <w:t>Destination Location: Where did the traveler go</w:t>
            </w:r>
          </w:p>
          <w:p w:rsidR="0053171D" w:rsidRDefault="0053171D" w:rsidP="002F5818">
            <w:pPr>
              <w:pStyle w:val="ListParagraph"/>
              <w:numPr>
                <w:ilvl w:val="0"/>
                <w:numId w:val="2"/>
              </w:numPr>
              <w:rPr>
                <w:rFonts w:cstheme="minorHAnsi"/>
              </w:rPr>
            </w:pPr>
            <w:r>
              <w:rPr>
                <w:rFonts w:cstheme="minorHAnsi"/>
              </w:rPr>
              <w:t>Attachments: Link for attaching scanned receipts and/or other supporting documentation</w:t>
            </w:r>
          </w:p>
          <w:p w:rsidR="0053171D" w:rsidRDefault="0053171D" w:rsidP="0053171D">
            <w:pPr>
              <w:rPr>
                <w:rFonts w:cstheme="minorHAnsi"/>
              </w:rPr>
            </w:pPr>
            <w:r>
              <w:rPr>
                <w:rFonts w:cstheme="minorHAnsi"/>
              </w:rPr>
              <w:t>Expense Report Fields – Expense Line (basics – depending on Expense Type, other fields may appear)</w:t>
            </w:r>
          </w:p>
          <w:p w:rsidR="0053171D" w:rsidRDefault="0053171D" w:rsidP="0053171D">
            <w:pPr>
              <w:pStyle w:val="ListParagraph"/>
              <w:numPr>
                <w:ilvl w:val="0"/>
                <w:numId w:val="2"/>
              </w:numPr>
              <w:rPr>
                <w:rFonts w:cstheme="minorHAnsi"/>
              </w:rPr>
            </w:pPr>
            <w:r>
              <w:rPr>
                <w:rFonts w:cstheme="minorHAnsi"/>
              </w:rPr>
              <w:t>Date: Date the expense was incurred (cannot submit an expense for a future date) (mandatory)</w:t>
            </w:r>
          </w:p>
          <w:p w:rsidR="0053171D" w:rsidRDefault="0053171D" w:rsidP="0053171D">
            <w:pPr>
              <w:pStyle w:val="ListParagraph"/>
              <w:numPr>
                <w:ilvl w:val="0"/>
                <w:numId w:val="2"/>
              </w:numPr>
              <w:rPr>
                <w:rFonts w:cstheme="minorHAnsi"/>
              </w:rPr>
            </w:pPr>
            <w:r>
              <w:rPr>
                <w:rFonts w:cstheme="minorHAnsi"/>
              </w:rPr>
              <w:t xml:space="preserve">Expense Type: Identifies the expense incurred (mandatory) </w:t>
            </w:r>
          </w:p>
          <w:p w:rsidR="0053171D" w:rsidRDefault="0053171D" w:rsidP="0053171D">
            <w:pPr>
              <w:pStyle w:val="ListParagraph"/>
              <w:numPr>
                <w:ilvl w:val="0"/>
                <w:numId w:val="2"/>
              </w:numPr>
              <w:rPr>
                <w:rFonts w:cstheme="minorHAnsi"/>
              </w:rPr>
            </w:pPr>
            <w:r>
              <w:rPr>
                <w:rFonts w:cstheme="minorHAnsi"/>
              </w:rPr>
              <w:t>Description: New in 9.2 – can now add a free-text description to further define the expense line</w:t>
            </w:r>
          </w:p>
          <w:p w:rsidR="0053171D" w:rsidRDefault="0053171D" w:rsidP="0053171D">
            <w:pPr>
              <w:pStyle w:val="ListParagraph"/>
              <w:numPr>
                <w:ilvl w:val="0"/>
                <w:numId w:val="2"/>
              </w:numPr>
              <w:rPr>
                <w:rFonts w:cstheme="minorHAnsi"/>
              </w:rPr>
            </w:pPr>
            <w:r>
              <w:rPr>
                <w:rFonts w:cstheme="minorHAnsi"/>
              </w:rPr>
              <w:t>Payment Type: how the expense was paid (mandatory)</w:t>
            </w:r>
          </w:p>
          <w:p w:rsidR="0053171D" w:rsidRDefault="0053171D" w:rsidP="0053171D">
            <w:pPr>
              <w:pStyle w:val="ListParagraph"/>
              <w:numPr>
                <w:ilvl w:val="0"/>
                <w:numId w:val="2"/>
              </w:numPr>
              <w:rPr>
                <w:rFonts w:cstheme="minorHAnsi"/>
              </w:rPr>
            </w:pPr>
            <w:r>
              <w:rPr>
                <w:rFonts w:cstheme="minorHAnsi"/>
              </w:rPr>
              <w:t>Amount: Amount traveler is seeking for reimbursement; certain expense types will input this information and may not be edited</w:t>
            </w:r>
          </w:p>
          <w:p w:rsidR="0053171D" w:rsidRPr="0053171D" w:rsidRDefault="0053171D" w:rsidP="0053171D">
            <w:pPr>
              <w:pStyle w:val="ListParagraph"/>
              <w:numPr>
                <w:ilvl w:val="0"/>
                <w:numId w:val="2"/>
              </w:numPr>
              <w:rPr>
                <w:rFonts w:cstheme="minorHAnsi"/>
              </w:rPr>
            </w:pPr>
            <w:r>
              <w:rPr>
                <w:rFonts w:cstheme="minorHAnsi"/>
              </w:rPr>
              <w:t>Accounting Details: Chartstring charged for the expense line</w:t>
            </w:r>
          </w:p>
          <w:p w:rsidR="00994550" w:rsidRDefault="00994550" w:rsidP="00990AEC">
            <w:pPr>
              <w:rPr>
                <w:rFonts w:cstheme="minorHAnsi"/>
              </w:rPr>
            </w:pPr>
          </w:p>
        </w:tc>
      </w:tr>
      <w:tr w:rsidR="009721EA" w:rsidTr="009E2553">
        <w:tc>
          <w:tcPr>
            <w:tcW w:w="2143" w:type="dxa"/>
          </w:tcPr>
          <w:p w:rsidR="009721EA" w:rsidRDefault="00541AB9" w:rsidP="00990AEC">
            <w:pPr>
              <w:rPr>
                <w:rFonts w:cstheme="minorHAnsi"/>
              </w:rPr>
            </w:pPr>
            <w:r>
              <w:rPr>
                <w:rFonts w:cstheme="minorHAnsi"/>
              </w:rPr>
              <w:lastRenderedPageBreak/>
              <w:t>Slide 7</w:t>
            </w:r>
          </w:p>
        </w:tc>
        <w:tc>
          <w:tcPr>
            <w:tcW w:w="7217" w:type="dxa"/>
          </w:tcPr>
          <w:p w:rsidR="009721EA" w:rsidRDefault="009721EA" w:rsidP="00990AEC">
            <w:pPr>
              <w:rPr>
                <w:rFonts w:cstheme="minorHAnsi"/>
              </w:rPr>
            </w:pPr>
            <w:r>
              <w:rPr>
                <w:rFonts w:cstheme="minorHAnsi"/>
              </w:rPr>
              <w:t>Entering Mileage on Expense Report</w:t>
            </w:r>
          </w:p>
          <w:p w:rsidR="009721EA" w:rsidRDefault="009721EA" w:rsidP="009721EA">
            <w:pPr>
              <w:pStyle w:val="ListParagraph"/>
              <w:numPr>
                <w:ilvl w:val="0"/>
                <w:numId w:val="2"/>
              </w:numPr>
              <w:rPr>
                <w:rFonts w:cstheme="minorHAnsi"/>
              </w:rPr>
            </w:pPr>
            <w:r>
              <w:rPr>
                <w:rFonts w:cstheme="minorHAnsi"/>
              </w:rPr>
              <w:t>New in v9.2, travelers no longer need to enter odometer readings for mileage</w:t>
            </w:r>
          </w:p>
          <w:p w:rsidR="009721EA" w:rsidRDefault="009721EA" w:rsidP="009721EA">
            <w:pPr>
              <w:pStyle w:val="ListParagraph"/>
              <w:numPr>
                <w:ilvl w:val="0"/>
                <w:numId w:val="2"/>
              </w:numPr>
              <w:rPr>
                <w:rFonts w:cstheme="minorHAnsi"/>
              </w:rPr>
            </w:pPr>
            <w:r>
              <w:rPr>
                <w:rFonts w:cstheme="minorHAnsi"/>
              </w:rPr>
              <w:t>On Mileage Entry Details pop-up, Travelers enter the total miles traveled on that date, plus the total Commute and/or Personal miles traveled (to be deducted from total)</w:t>
            </w:r>
          </w:p>
          <w:p w:rsidR="009721EA" w:rsidRDefault="009721EA" w:rsidP="009721EA">
            <w:pPr>
              <w:pStyle w:val="ListParagraph"/>
              <w:numPr>
                <w:ilvl w:val="0"/>
                <w:numId w:val="2"/>
              </w:numPr>
              <w:rPr>
                <w:rFonts w:cstheme="minorHAnsi"/>
              </w:rPr>
            </w:pPr>
            <w:r>
              <w:rPr>
                <w:rFonts w:cstheme="minorHAnsi"/>
              </w:rPr>
              <w:t>If Mileage Entry Details pop-up does not automatically display (when lines are copied or added via Quick-Fill), traveler select the Mileage Entry link</w:t>
            </w:r>
          </w:p>
          <w:p w:rsidR="008A1E75" w:rsidRPr="008A1E75" w:rsidRDefault="008A1E75" w:rsidP="008A1E75">
            <w:pPr>
              <w:rPr>
                <w:rFonts w:cstheme="minorHAnsi"/>
              </w:rPr>
            </w:pPr>
          </w:p>
        </w:tc>
      </w:tr>
      <w:tr w:rsidR="008A1E75" w:rsidTr="009E2553">
        <w:tc>
          <w:tcPr>
            <w:tcW w:w="2143" w:type="dxa"/>
          </w:tcPr>
          <w:p w:rsidR="008A1E75" w:rsidRDefault="008E45C8" w:rsidP="00990AEC">
            <w:pPr>
              <w:rPr>
                <w:rFonts w:cstheme="minorHAnsi"/>
              </w:rPr>
            </w:pPr>
            <w:r>
              <w:rPr>
                <w:rFonts w:cstheme="minorHAnsi"/>
              </w:rPr>
              <w:t>Slide 8</w:t>
            </w:r>
          </w:p>
          <w:p w:rsidR="008E45C8" w:rsidRDefault="008E45C8" w:rsidP="00990AEC">
            <w:pPr>
              <w:rPr>
                <w:rFonts w:cstheme="minorHAnsi"/>
              </w:rPr>
            </w:pPr>
          </w:p>
          <w:p w:rsidR="008E45C8" w:rsidRDefault="008E45C8" w:rsidP="00990AEC">
            <w:pPr>
              <w:rPr>
                <w:rFonts w:cstheme="minorHAnsi"/>
              </w:rPr>
            </w:pPr>
          </w:p>
          <w:p w:rsidR="008E45C8" w:rsidRDefault="008E45C8" w:rsidP="00990AEC">
            <w:pPr>
              <w:rPr>
                <w:rFonts w:cstheme="minorHAnsi"/>
              </w:rPr>
            </w:pPr>
          </w:p>
          <w:p w:rsidR="008E45C8" w:rsidRDefault="008E45C8" w:rsidP="00990AEC">
            <w:pPr>
              <w:rPr>
                <w:rFonts w:cstheme="minorHAnsi"/>
              </w:rPr>
            </w:pPr>
          </w:p>
          <w:p w:rsidR="008E45C8" w:rsidRDefault="008E45C8" w:rsidP="00990AEC">
            <w:pPr>
              <w:rPr>
                <w:rFonts w:cstheme="minorHAnsi"/>
              </w:rPr>
            </w:pPr>
            <w:r>
              <w:rPr>
                <w:rFonts w:cstheme="minorHAnsi"/>
              </w:rPr>
              <w:t>Slide 9</w:t>
            </w:r>
          </w:p>
        </w:tc>
        <w:tc>
          <w:tcPr>
            <w:tcW w:w="7217" w:type="dxa"/>
          </w:tcPr>
          <w:p w:rsidR="008A1E75" w:rsidRDefault="008A1E75" w:rsidP="00990AEC">
            <w:pPr>
              <w:rPr>
                <w:rFonts w:cstheme="minorHAnsi"/>
              </w:rPr>
            </w:pPr>
            <w:r w:rsidRPr="003C5186">
              <w:rPr>
                <w:rFonts w:cstheme="minorHAnsi"/>
              </w:rPr>
              <w:t>First/Last Day of Travel Per Diem</w:t>
            </w:r>
          </w:p>
          <w:p w:rsidR="008A1E75" w:rsidRDefault="005655B0" w:rsidP="008A1E75">
            <w:pPr>
              <w:pStyle w:val="ListParagraph"/>
              <w:numPr>
                <w:ilvl w:val="0"/>
                <w:numId w:val="2"/>
              </w:numPr>
              <w:rPr>
                <w:rFonts w:cstheme="minorHAnsi"/>
              </w:rPr>
            </w:pPr>
            <w:r>
              <w:rPr>
                <w:rFonts w:cstheme="minorHAnsi"/>
              </w:rPr>
              <w:t>State requirement is to deduct 25% from per diem (meals) on first and last day of travel</w:t>
            </w:r>
          </w:p>
          <w:p w:rsidR="005655B0" w:rsidRDefault="005655B0" w:rsidP="008A1E75">
            <w:pPr>
              <w:pStyle w:val="ListParagraph"/>
              <w:numPr>
                <w:ilvl w:val="0"/>
                <w:numId w:val="2"/>
              </w:numPr>
              <w:rPr>
                <w:rFonts w:cstheme="minorHAnsi"/>
              </w:rPr>
            </w:pPr>
            <w:r>
              <w:rPr>
                <w:rFonts w:cstheme="minorHAnsi"/>
              </w:rPr>
              <w:t>After selecting a meal as an expense type, the First or Last Day of Travel” link appears on that line</w:t>
            </w:r>
          </w:p>
          <w:p w:rsidR="005655B0" w:rsidRDefault="005655B0" w:rsidP="008A1E75">
            <w:pPr>
              <w:pStyle w:val="ListParagraph"/>
              <w:numPr>
                <w:ilvl w:val="0"/>
                <w:numId w:val="2"/>
              </w:numPr>
              <w:rPr>
                <w:rFonts w:cstheme="minorHAnsi"/>
              </w:rPr>
            </w:pPr>
            <w:r>
              <w:rPr>
                <w:rFonts w:cstheme="minorHAnsi"/>
              </w:rPr>
              <w:t>Link brings up “Deductions for First or Last Day of Travel” page</w:t>
            </w:r>
          </w:p>
          <w:p w:rsidR="005655B0" w:rsidRDefault="005655B0" w:rsidP="008A1E75">
            <w:pPr>
              <w:pStyle w:val="ListParagraph"/>
              <w:numPr>
                <w:ilvl w:val="0"/>
                <w:numId w:val="2"/>
              </w:numPr>
              <w:rPr>
                <w:rFonts w:cstheme="minorHAnsi"/>
              </w:rPr>
            </w:pPr>
            <w:r>
              <w:rPr>
                <w:rFonts w:cstheme="minorHAnsi"/>
              </w:rPr>
              <w:t>If the meal was on the first or last day of travel, traveler selects the Deduction flag to apply the deduction percentage of 25%</w:t>
            </w:r>
          </w:p>
          <w:p w:rsidR="00AD6999" w:rsidRPr="00AD6999" w:rsidRDefault="005655B0" w:rsidP="00AD6999">
            <w:pPr>
              <w:pStyle w:val="ListParagraph"/>
              <w:numPr>
                <w:ilvl w:val="0"/>
                <w:numId w:val="2"/>
              </w:numPr>
              <w:rPr>
                <w:rFonts w:cstheme="minorHAnsi"/>
              </w:rPr>
            </w:pPr>
            <w:r>
              <w:rPr>
                <w:rFonts w:cstheme="minorHAnsi"/>
              </w:rPr>
              <w:t>Adjustment Amount is carried to Expense Report</w:t>
            </w:r>
          </w:p>
          <w:p w:rsidR="005655B0" w:rsidRPr="005655B0" w:rsidRDefault="005655B0" w:rsidP="005655B0">
            <w:pPr>
              <w:rPr>
                <w:rFonts w:cstheme="minorHAnsi"/>
              </w:rPr>
            </w:pPr>
          </w:p>
        </w:tc>
      </w:tr>
      <w:tr w:rsidR="00AD6999" w:rsidTr="009E2553">
        <w:tc>
          <w:tcPr>
            <w:tcW w:w="2143" w:type="dxa"/>
          </w:tcPr>
          <w:p w:rsidR="00AD6999" w:rsidRDefault="00E577C0" w:rsidP="00990AEC">
            <w:pPr>
              <w:rPr>
                <w:rFonts w:cstheme="minorHAnsi"/>
              </w:rPr>
            </w:pPr>
            <w:r>
              <w:rPr>
                <w:rFonts w:cstheme="minorHAnsi"/>
              </w:rPr>
              <w:t>Slide 10</w:t>
            </w:r>
          </w:p>
        </w:tc>
        <w:tc>
          <w:tcPr>
            <w:tcW w:w="7217" w:type="dxa"/>
          </w:tcPr>
          <w:p w:rsidR="00AD6999" w:rsidRDefault="00AD6999" w:rsidP="00990AEC">
            <w:pPr>
              <w:rPr>
                <w:rFonts w:cstheme="minorHAnsi"/>
              </w:rPr>
            </w:pPr>
            <w:r>
              <w:rPr>
                <w:rFonts w:cstheme="minorHAnsi"/>
              </w:rPr>
              <w:t>Quick-Fill Functionality</w:t>
            </w:r>
          </w:p>
          <w:p w:rsidR="00AD6999" w:rsidRDefault="00AD6999" w:rsidP="00AD6999">
            <w:pPr>
              <w:pStyle w:val="ListParagraph"/>
              <w:numPr>
                <w:ilvl w:val="0"/>
                <w:numId w:val="2"/>
              </w:numPr>
              <w:rPr>
                <w:rFonts w:cstheme="minorHAnsi"/>
              </w:rPr>
            </w:pPr>
            <w:r>
              <w:rPr>
                <w:rFonts w:cstheme="minorHAnsi"/>
              </w:rPr>
              <w:t>Gives travelers the ability to enter an expense line for multiple days of a trip</w:t>
            </w:r>
          </w:p>
          <w:p w:rsidR="00AD6999" w:rsidRDefault="00AD6999" w:rsidP="00AD6999">
            <w:pPr>
              <w:pStyle w:val="ListParagraph"/>
              <w:numPr>
                <w:ilvl w:val="0"/>
                <w:numId w:val="2"/>
              </w:numPr>
              <w:rPr>
                <w:rFonts w:cstheme="minorHAnsi"/>
              </w:rPr>
            </w:pPr>
            <w:r>
              <w:rPr>
                <w:rFonts w:cstheme="minorHAnsi"/>
              </w:rPr>
              <w:t>Traveler enter date range and selects applicable expense types</w:t>
            </w:r>
          </w:p>
          <w:p w:rsidR="00AD6999" w:rsidRDefault="00AD6999" w:rsidP="00AD6999">
            <w:pPr>
              <w:pStyle w:val="ListParagraph"/>
              <w:numPr>
                <w:ilvl w:val="0"/>
                <w:numId w:val="2"/>
              </w:numPr>
              <w:rPr>
                <w:rFonts w:cstheme="minorHAnsi"/>
              </w:rPr>
            </w:pPr>
            <w:r>
              <w:rPr>
                <w:rFonts w:cstheme="minorHAnsi"/>
              </w:rPr>
              <w:t>Traveler indicates if expense type applies to one day or all days in date range</w:t>
            </w:r>
          </w:p>
          <w:p w:rsidR="00AD6999" w:rsidRDefault="00AD6999" w:rsidP="00AD6999">
            <w:pPr>
              <w:pStyle w:val="ListParagraph"/>
              <w:numPr>
                <w:ilvl w:val="0"/>
                <w:numId w:val="2"/>
              </w:numPr>
              <w:rPr>
                <w:rFonts w:cstheme="minorHAnsi"/>
              </w:rPr>
            </w:pPr>
            <w:r>
              <w:rPr>
                <w:rFonts w:cstheme="minorHAnsi"/>
              </w:rPr>
              <w:t>Suggestion: Do not use Quick Fill functionality to enter meals for first and last day of travel…25% deduction is not automatically taken off</w:t>
            </w:r>
          </w:p>
          <w:p w:rsidR="00AD6999" w:rsidRPr="00AD6999" w:rsidRDefault="00AD6999" w:rsidP="00AD6999">
            <w:pPr>
              <w:pStyle w:val="ListParagraph"/>
              <w:numPr>
                <w:ilvl w:val="0"/>
                <w:numId w:val="2"/>
              </w:numPr>
              <w:rPr>
                <w:rFonts w:cstheme="minorHAnsi"/>
              </w:rPr>
            </w:pPr>
            <w:r>
              <w:rPr>
                <w:rFonts w:cstheme="minorHAnsi"/>
              </w:rPr>
              <w:t>Once all lines added through Quick Fill, traveler can edit each line as needed</w:t>
            </w:r>
          </w:p>
        </w:tc>
      </w:tr>
      <w:tr w:rsidR="00AD6999" w:rsidTr="009E2553">
        <w:tc>
          <w:tcPr>
            <w:tcW w:w="2143" w:type="dxa"/>
          </w:tcPr>
          <w:p w:rsidR="00AD6999" w:rsidRDefault="00DF5221" w:rsidP="00990AEC">
            <w:pPr>
              <w:rPr>
                <w:rFonts w:cstheme="minorHAnsi"/>
              </w:rPr>
            </w:pPr>
            <w:r>
              <w:rPr>
                <w:rFonts w:cstheme="minorHAnsi"/>
              </w:rPr>
              <w:lastRenderedPageBreak/>
              <w:t>Slide 11</w:t>
            </w:r>
          </w:p>
        </w:tc>
        <w:tc>
          <w:tcPr>
            <w:tcW w:w="7217" w:type="dxa"/>
          </w:tcPr>
          <w:p w:rsidR="00AD6999" w:rsidRDefault="00AD6999" w:rsidP="00990AEC">
            <w:pPr>
              <w:rPr>
                <w:rFonts w:cstheme="minorHAnsi"/>
              </w:rPr>
            </w:pPr>
            <w:r>
              <w:rPr>
                <w:rFonts w:cstheme="minorHAnsi"/>
              </w:rPr>
              <w:t>Expense Report Attachments</w:t>
            </w:r>
          </w:p>
          <w:p w:rsidR="00AD6999" w:rsidRDefault="006C5780" w:rsidP="00AD6999">
            <w:pPr>
              <w:pStyle w:val="ListParagraph"/>
              <w:numPr>
                <w:ilvl w:val="0"/>
                <w:numId w:val="2"/>
              </w:numPr>
              <w:rPr>
                <w:rFonts w:cstheme="minorHAnsi"/>
              </w:rPr>
            </w:pPr>
            <w:r>
              <w:rPr>
                <w:rFonts w:cstheme="minorHAnsi"/>
              </w:rPr>
              <w:t>Useful for attaching scanned copies of receipts and/or other supporting documentation that is needed for expense justification</w:t>
            </w:r>
          </w:p>
          <w:p w:rsidR="006C5780" w:rsidRDefault="006C5780" w:rsidP="00AD6999">
            <w:pPr>
              <w:pStyle w:val="ListParagraph"/>
              <w:numPr>
                <w:ilvl w:val="0"/>
                <w:numId w:val="2"/>
              </w:numPr>
              <w:rPr>
                <w:rFonts w:cstheme="minorHAnsi"/>
              </w:rPr>
            </w:pPr>
            <w:r>
              <w:rPr>
                <w:rFonts w:cstheme="minorHAnsi"/>
              </w:rPr>
              <w:t>Attachments stay with the expense report so that all approvers can view them</w:t>
            </w:r>
          </w:p>
          <w:p w:rsidR="006C5780" w:rsidRDefault="006C5780" w:rsidP="00AD6999">
            <w:pPr>
              <w:pStyle w:val="ListParagraph"/>
              <w:numPr>
                <w:ilvl w:val="0"/>
                <w:numId w:val="2"/>
              </w:numPr>
              <w:rPr>
                <w:rFonts w:cstheme="minorHAnsi"/>
              </w:rPr>
            </w:pPr>
            <w:r>
              <w:rPr>
                <w:rFonts w:cstheme="minorHAnsi"/>
              </w:rPr>
              <w:t>To add an attachment, browse for the file and upload it</w:t>
            </w:r>
          </w:p>
          <w:p w:rsidR="006C5780" w:rsidRDefault="006C5780" w:rsidP="00AD6999">
            <w:pPr>
              <w:pStyle w:val="ListParagraph"/>
              <w:numPr>
                <w:ilvl w:val="0"/>
                <w:numId w:val="2"/>
              </w:numPr>
              <w:rPr>
                <w:rFonts w:cstheme="minorHAnsi"/>
              </w:rPr>
            </w:pPr>
            <w:r>
              <w:rPr>
                <w:rFonts w:cstheme="minorHAnsi"/>
              </w:rPr>
              <w:t>Can add multiple attachments to the same Expense Report</w:t>
            </w:r>
          </w:p>
          <w:p w:rsidR="006C5780" w:rsidRPr="006C5780" w:rsidRDefault="006C5780" w:rsidP="006C5780">
            <w:pPr>
              <w:rPr>
                <w:rFonts w:cstheme="minorHAnsi"/>
              </w:rPr>
            </w:pPr>
          </w:p>
        </w:tc>
      </w:tr>
      <w:tr w:rsidR="006C5780" w:rsidTr="009E2553">
        <w:tc>
          <w:tcPr>
            <w:tcW w:w="2143" w:type="dxa"/>
          </w:tcPr>
          <w:p w:rsidR="006C5780" w:rsidRDefault="00C40F19" w:rsidP="00990AEC">
            <w:pPr>
              <w:rPr>
                <w:rFonts w:cstheme="minorHAnsi"/>
              </w:rPr>
            </w:pPr>
            <w:r>
              <w:rPr>
                <w:rFonts w:cstheme="minorHAnsi"/>
              </w:rPr>
              <w:t>Slide 12</w:t>
            </w:r>
          </w:p>
        </w:tc>
        <w:tc>
          <w:tcPr>
            <w:tcW w:w="7217" w:type="dxa"/>
          </w:tcPr>
          <w:p w:rsidR="006C5780" w:rsidRDefault="006C5780" w:rsidP="00990AEC">
            <w:pPr>
              <w:rPr>
                <w:rFonts w:cstheme="minorHAnsi"/>
              </w:rPr>
            </w:pPr>
            <w:r>
              <w:rPr>
                <w:rFonts w:cstheme="minorHAnsi"/>
              </w:rPr>
              <w:t>Submitting Expense Report for Approval</w:t>
            </w:r>
          </w:p>
          <w:p w:rsidR="006C5780" w:rsidRDefault="00C65664" w:rsidP="006C5780">
            <w:pPr>
              <w:pStyle w:val="ListParagraph"/>
              <w:numPr>
                <w:ilvl w:val="0"/>
                <w:numId w:val="2"/>
              </w:numPr>
              <w:rPr>
                <w:rFonts w:cstheme="minorHAnsi"/>
              </w:rPr>
            </w:pPr>
            <w:r>
              <w:rPr>
                <w:rFonts w:cstheme="minorHAnsi"/>
              </w:rPr>
              <w:t>Travelers can save the expense report for later and come back to work on it (Modify Expense Report)</w:t>
            </w:r>
          </w:p>
          <w:p w:rsidR="00C65664" w:rsidRDefault="00C65664" w:rsidP="006C5780">
            <w:pPr>
              <w:pStyle w:val="ListParagraph"/>
              <w:numPr>
                <w:ilvl w:val="0"/>
                <w:numId w:val="2"/>
              </w:numPr>
              <w:rPr>
                <w:rFonts w:cstheme="minorHAnsi"/>
              </w:rPr>
            </w:pPr>
            <w:r>
              <w:rPr>
                <w:rFonts w:cstheme="minorHAnsi"/>
              </w:rPr>
              <w:t>Before submitting expense report, traveler must select the checkbox for online verification.</w:t>
            </w:r>
          </w:p>
          <w:p w:rsidR="00C65664" w:rsidRDefault="00C65664" w:rsidP="00C65664">
            <w:pPr>
              <w:pStyle w:val="ListParagraph"/>
              <w:numPr>
                <w:ilvl w:val="1"/>
                <w:numId w:val="2"/>
              </w:numPr>
              <w:rPr>
                <w:rFonts w:cstheme="minorHAnsi"/>
              </w:rPr>
            </w:pPr>
            <w:r>
              <w:rPr>
                <w:rFonts w:cstheme="minorHAnsi"/>
              </w:rPr>
              <w:t>Indicates that Expense Report is true and accurate</w:t>
            </w:r>
          </w:p>
          <w:p w:rsidR="00C65664" w:rsidRDefault="00C65664" w:rsidP="00C65664">
            <w:pPr>
              <w:pStyle w:val="ListParagraph"/>
              <w:numPr>
                <w:ilvl w:val="1"/>
                <w:numId w:val="2"/>
              </w:numPr>
              <w:rPr>
                <w:rFonts w:cstheme="minorHAnsi"/>
              </w:rPr>
            </w:pPr>
            <w:r>
              <w:rPr>
                <w:rFonts w:cstheme="minorHAnsi"/>
              </w:rPr>
              <w:t>Expenses were incurred as part of their job</w:t>
            </w:r>
          </w:p>
          <w:p w:rsidR="00C65664" w:rsidRDefault="00C65664" w:rsidP="00C65664">
            <w:pPr>
              <w:pStyle w:val="ListParagraph"/>
              <w:numPr>
                <w:ilvl w:val="0"/>
                <w:numId w:val="2"/>
              </w:numPr>
              <w:rPr>
                <w:rFonts w:cstheme="minorHAnsi"/>
              </w:rPr>
            </w:pPr>
            <w:r>
              <w:rPr>
                <w:rFonts w:cstheme="minorHAnsi"/>
              </w:rPr>
              <w:t>Submit button will not appear until this checkbox is selected</w:t>
            </w:r>
          </w:p>
          <w:p w:rsidR="00C65664" w:rsidRDefault="00C65664" w:rsidP="00C65664">
            <w:pPr>
              <w:pStyle w:val="ListParagraph"/>
              <w:numPr>
                <w:ilvl w:val="0"/>
                <w:numId w:val="2"/>
              </w:numPr>
              <w:rPr>
                <w:rFonts w:cstheme="minorHAnsi"/>
              </w:rPr>
            </w:pPr>
            <w:r>
              <w:rPr>
                <w:rFonts w:cstheme="minorHAnsi"/>
              </w:rPr>
              <w:t>Electronic verification is equivalent of employee signing the printed expense report</w:t>
            </w:r>
          </w:p>
          <w:p w:rsidR="00C65664" w:rsidRDefault="00C65664" w:rsidP="00C65664">
            <w:pPr>
              <w:pStyle w:val="ListParagraph"/>
              <w:numPr>
                <w:ilvl w:val="0"/>
                <w:numId w:val="2"/>
              </w:numPr>
              <w:rPr>
                <w:rFonts w:cstheme="minorHAnsi"/>
              </w:rPr>
            </w:pPr>
            <w:r>
              <w:rPr>
                <w:rFonts w:cstheme="minorHAnsi"/>
              </w:rPr>
              <w:t>Once checked, the Submit Expense Report button is enabled</w:t>
            </w:r>
          </w:p>
          <w:p w:rsidR="00C65664" w:rsidRDefault="00C65664" w:rsidP="00C65664">
            <w:pPr>
              <w:pStyle w:val="ListParagraph"/>
              <w:numPr>
                <w:ilvl w:val="0"/>
                <w:numId w:val="2"/>
              </w:numPr>
              <w:rPr>
                <w:rFonts w:cstheme="minorHAnsi"/>
              </w:rPr>
            </w:pPr>
            <w:r>
              <w:rPr>
                <w:rFonts w:cstheme="minorHAnsi"/>
              </w:rPr>
              <w:t>Once submitted, Expense Report enters workflow for approvals</w:t>
            </w:r>
          </w:p>
          <w:p w:rsidR="00C65664" w:rsidRPr="00C65664" w:rsidRDefault="00C65664" w:rsidP="00C65664">
            <w:pPr>
              <w:rPr>
                <w:rFonts w:cstheme="minorHAnsi"/>
              </w:rPr>
            </w:pPr>
          </w:p>
        </w:tc>
      </w:tr>
    </w:tbl>
    <w:p w:rsidR="009E2553" w:rsidRDefault="009E2553">
      <w:pPr>
        <w:sectPr w:rsidR="009E2553">
          <w:headerReference w:type="default" r:id="rId10"/>
          <w:pgSz w:w="12240" w:h="15840"/>
          <w:pgMar w:top="1440" w:right="1440" w:bottom="1440" w:left="1440" w:header="720" w:footer="720" w:gutter="0"/>
          <w:cols w:space="720"/>
          <w:docGrid w:linePitch="360"/>
        </w:sectPr>
      </w:pPr>
    </w:p>
    <w:p w:rsidR="009E2553" w:rsidRPr="009E2553" w:rsidRDefault="00C65664" w:rsidP="009E2553">
      <w:pPr>
        <w:jc w:val="center"/>
        <w:rPr>
          <w:b/>
          <w:u w:val="single"/>
        </w:rPr>
      </w:pPr>
      <w:r>
        <w:rPr>
          <w:b/>
          <w:u w:val="single"/>
        </w:rPr>
        <w:lastRenderedPageBreak/>
        <w:t>Working with Expense Reports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43"/>
        <w:gridCol w:w="7217"/>
      </w:tblGrid>
      <w:tr w:rsidR="00EC3140" w:rsidTr="009E2553">
        <w:tc>
          <w:tcPr>
            <w:tcW w:w="2143" w:type="dxa"/>
          </w:tcPr>
          <w:p w:rsidR="00EC3140" w:rsidRDefault="00E02FC6" w:rsidP="00990AEC">
            <w:pPr>
              <w:rPr>
                <w:rFonts w:cstheme="minorHAnsi"/>
              </w:rPr>
            </w:pPr>
            <w:r>
              <w:rPr>
                <w:rFonts w:cstheme="minorHAnsi"/>
              </w:rPr>
              <w:t>Slide 13</w:t>
            </w:r>
          </w:p>
        </w:tc>
        <w:tc>
          <w:tcPr>
            <w:tcW w:w="7217" w:type="dxa"/>
          </w:tcPr>
          <w:p w:rsidR="00EC3140" w:rsidRDefault="00E6514B" w:rsidP="00EC3140">
            <w:pPr>
              <w:rPr>
                <w:rFonts w:cstheme="minorHAnsi"/>
              </w:rPr>
            </w:pPr>
            <w:r>
              <w:rPr>
                <w:rFonts w:cstheme="minorHAnsi"/>
              </w:rPr>
              <w:t>Working with Expense Reports</w:t>
            </w:r>
          </w:p>
          <w:p w:rsidR="00E6514B" w:rsidRDefault="00E6514B" w:rsidP="00E6514B">
            <w:pPr>
              <w:pStyle w:val="ListParagraph"/>
              <w:numPr>
                <w:ilvl w:val="0"/>
                <w:numId w:val="2"/>
              </w:numPr>
              <w:rPr>
                <w:rFonts w:cstheme="minorHAnsi"/>
              </w:rPr>
            </w:pPr>
            <w:r>
              <w:rPr>
                <w:rFonts w:cstheme="minorHAnsi"/>
              </w:rPr>
              <w:t>Travelers are able to do the following with Expense Reports, depending on the status:</w:t>
            </w:r>
          </w:p>
          <w:p w:rsidR="00E6514B" w:rsidRDefault="00E6514B" w:rsidP="00E6514B">
            <w:pPr>
              <w:pStyle w:val="ListParagraph"/>
              <w:numPr>
                <w:ilvl w:val="1"/>
                <w:numId w:val="2"/>
              </w:numPr>
              <w:rPr>
                <w:rFonts w:cstheme="minorHAnsi"/>
              </w:rPr>
            </w:pPr>
            <w:r>
              <w:rPr>
                <w:rFonts w:cstheme="minorHAnsi"/>
              </w:rPr>
              <w:t>View</w:t>
            </w:r>
          </w:p>
          <w:p w:rsidR="00E6514B" w:rsidRDefault="00E6514B" w:rsidP="00E6514B">
            <w:pPr>
              <w:pStyle w:val="ListParagraph"/>
              <w:numPr>
                <w:ilvl w:val="1"/>
                <w:numId w:val="2"/>
              </w:numPr>
              <w:rPr>
                <w:rFonts w:cstheme="minorHAnsi"/>
              </w:rPr>
            </w:pPr>
            <w:r>
              <w:rPr>
                <w:rFonts w:cstheme="minorHAnsi"/>
              </w:rPr>
              <w:t>Modify</w:t>
            </w:r>
          </w:p>
          <w:p w:rsidR="00E6514B" w:rsidRDefault="00E6514B" w:rsidP="00E6514B">
            <w:pPr>
              <w:pStyle w:val="ListParagraph"/>
              <w:numPr>
                <w:ilvl w:val="1"/>
                <w:numId w:val="2"/>
              </w:numPr>
              <w:rPr>
                <w:rFonts w:cstheme="minorHAnsi"/>
              </w:rPr>
            </w:pPr>
            <w:r>
              <w:rPr>
                <w:rFonts w:cstheme="minorHAnsi"/>
              </w:rPr>
              <w:t>Print</w:t>
            </w:r>
          </w:p>
          <w:p w:rsidR="00E6514B" w:rsidRDefault="00E6514B" w:rsidP="00E6514B">
            <w:pPr>
              <w:pStyle w:val="ListParagraph"/>
              <w:numPr>
                <w:ilvl w:val="1"/>
                <w:numId w:val="2"/>
              </w:numPr>
              <w:rPr>
                <w:rFonts w:cstheme="minorHAnsi"/>
              </w:rPr>
            </w:pPr>
            <w:r>
              <w:rPr>
                <w:rFonts w:cstheme="minorHAnsi"/>
              </w:rPr>
              <w:t>Delete</w:t>
            </w:r>
          </w:p>
          <w:p w:rsidR="00E6514B" w:rsidRPr="00E6514B" w:rsidRDefault="00E6514B" w:rsidP="00E6514B">
            <w:pPr>
              <w:rPr>
                <w:rFonts w:cstheme="minorHAnsi"/>
              </w:rPr>
            </w:pPr>
          </w:p>
        </w:tc>
      </w:tr>
      <w:tr w:rsidR="00EC3140" w:rsidTr="009E2553">
        <w:tc>
          <w:tcPr>
            <w:tcW w:w="2143" w:type="dxa"/>
          </w:tcPr>
          <w:p w:rsidR="00EC3140" w:rsidRDefault="002B6679" w:rsidP="00990AEC">
            <w:pPr>
              <w:rPr>
                <w:rFonts w:cstheme="minorHAnsi"/>
              </w:rPr>
            </w:pPr>
            <w:r>
              <w:rPr>
                <w:rFonts w:cstheme="minorHAnsi"/>
              </w:rPr>
              <w:t>Slide 14</w:t>
            </w:r>
          </w:p>
        </w:tc>
        <w:tc>
          <w:tcPr>
            <w:tcW w:w="7217" w:type="dxa"/>
          </w:tcPr>
          <w:p w:rsidR="00B17E84" w:rsidRDefault="00E6514B" w:rsidP="00B17E84">
            <w:pPr>
              <w:rPr>
                <w:rFonts w:cstheme="minorHAnsi"/>
              </w:rPr>
            </w:pPr>
            <w:r>
              <w:rPr>
                <w:rFonts w:cstheme="minorHAnsi"/>
              </w:rPr>
              <w:t>Viewing Expense Reports</w:t>
            </w:r>
          </w:p>
          <w:p w:rsidR="00E6514B" w:rsidRDefault="00E6514B" w:rsidP="00E6514B">
            <w:pPr>
              <w:pStyle w:val="ListParagraph"/>
              <w:numPr>
                <w:ilvl w:val="0"/>
                <w:numId w:val="2"/>
              </w:numPr>
              <w:rPr>
                <w:rFonts w:cstheme="minorHAnsi"/>
              </w:rPr>
            </w:pPr>
            <w:r>
              <w:rPr>
                <w:rFonts w:cstheme="minorHAnsi"/>
              </w:rPr>
              <w:t>Travelers can view Expense Reports as it goes through processing</w:t>
            </w:r>
          </w:p>
          <w:p w:rsidR="00E6514B" w:rsidRDefault="00E6514B" w:rsidP="00E6514B">
            <w:pPr>
              <w:pStyle w:val="ListParagraph"/>
              <w:numPr>
                <w:ilvl w:val="0"/>
                <w:numId w:val="2"/>
              </w:numPr>
              <w:rPr>
                <w:rFonts w:cstheme="minorHAnsi"/>
              </w:rPr>
            </w:pPr>
            <w:r>
              <w:rPr>
                <w:rFonts w:cstheme="minorHAnsi"/>
              </w:rPr>
              <w:t>The different statuses an Expense Report may have include:</w:t>
            </w:r>
          </w:p>
          <w:p w:rsidR="00E6514B" w:rsidRDefault="00E6514B" w:rsidP="00E6514B">
            <w:pPr>
              <w:pStyle w:val="ListParagraph"/>
              <w:numPr>
                <w:ilvl w:val="1"/>
                <w:numId w:val="2"/>
              </w:numPr>
              <w:rPr>
                <w:rFonts w:cstheme="minorHAnsi"/>
              </w:rPr>
            </w:pPr>
            <w:r>
              <w:rPr>
                <w:rFonts w:cstheme="minorHAnsi"/>
              </w:rPr>
              <w:t>Pending (saved but not yet submitted)</w:t>
            </w:r>
          </w:p>
          <w:p w:rsidR="00E6514B" w:rsidRDefault="00E6514B" w:rsidP="00E6514B">
            <w:pPr>
              <w:pStyle w:val="ListParagraph"/>
              <w:numPr>
                <w:ilvl w:val="1"/>
                <w:numId w:val="2"/>
              </w:numPr>
              <w:rPr>
                <w:rFonts w:cstheme="minorHAnsi"/>
              </w:rPr>
            </w:pPr>
            <w:r>
              <w:rPr>
                <w:rFonts w:cstheme="minorHAnsi"/>
              </w:rPr>
              <w:t>Submitted (for approval)</w:t>
            </w:r>
          </w:p>
          <w:p w:rsidR="00E6514B" w:rsidRDefault="00E6514B" w:rsidP="00E6514B">
            <w:pPr>
              <w:pStyle w:val="ListParagraph"/>
              <w:numPr>
                <w:ilvl w:val="1"/>
                <w:numId w:val="2"/>
              </w:numPr>
              <w:rPr>
                <w:rFonts w:cstheme="minorHAnsi"/>
              </w:rPr>
            </w:pPr>
            <w:r>
              <w:rPr>
                <w:rFonts w:cstheme="minorHAnsi"/>
              </w:rPr>
              <w:t>Pending Approval (an Approver has placed it on hold for more time to review)</w:t>
            </w:r>
          </w:p>
          <w:p w:rsidR="00E6514B" w:rsidRDefault="00E6514B" w:rsidP="00E6514B">
            <w:pPr>
              <w:pStyle w:val="ListParagraph"/>
              <w:numPr>
                <w:ilvl w:val="1"/>
                <w:numId w:val="2"/>
              </w:numPr>
              <w:rPr>
                <w:rFonts w:cstheme="minorHAnsi"/>
              </w:rPr>
            </w:pPr>
            <w:r>
              <w:rPr>
                <w:rFonts w:cstheme="minorHAnsi"/>
              </w:rPr>
              <w:t>Approved (ready to be processed for payment)</w:t>
            </w:r>
          </w:p>
          <w:p w:rsidR="00E6514B" w:rsidRDefault="00E6514B" w:rsidP="00E6514B">
            <w:pPr>
              <w:pStyle w:val="ListParagraph"/>
              <w:numPr>
                <w:ilvl w:val="1"/>
                <w:numId w:val="2"/>
              </w:numPr>
              <w:rPr>
                <w:rFonts w:cstheme="minorHAnsi"/>
              </w:rPr>
            </w:pPr>
            <w:r>
              <w:rPr>
                <w:rFonts w:cstheme="minorHAnsi"/>
              </w:rPr>
              <w:t>Paid</w:t>
            </w:r>
          </w:p>
          <w:p w:rsidR="00E6514B" w:rsidRDefault="00E6514B" w:rsidP="00E6514B">
            <w:pPr>
              <w:pStyle w:val="ListParagraph"/>
              <w:numPr>
                <w:ilvl w:val="0"/>
                <w:numId w:val="2"/>
              </w:numPr>
              <w:rPr>
                <w:rFonts w:cstheme="minorHAnsi"/>
              </w:rPr>
            </w:pPr>
            <w:r>
              <w:rPr>
                <w:rFonts w:cstheme="minorHAnsi"/>
              </w:rPr>
              <w:t>Feature is helpful to verify information on an Expense Report or just to check on its status</w:t>
            </w:r>
          </w:p>
          <w:p w:rsidR="00E6514B" w:rsidRDefault="00E6514B" w:rsidP="00E6514B">
            <w:pPr>
              <w:pStyle w:val="ListParagraph"/>
              <w:numPr>
                <w:ilvl w:val="0"/>
                <w:numId w:val="2"/>
              </w:numPr>
              <w:rPr>
                <w:rFonts w:cstheme="minorHAnsi"/>
              </w:rPr>
            </w:pPr>
            <w:r>
              <w:rPr>
                <w:rFonts w:cstheme="minorHAnsi"/>
              </w:rPr>
              <w:t>Navigation: Travel and Expense</w:t>
            </w:r>
            <w:r w:rsidR="000B6C2A">
              <w:rPr>
                <w:rFonts w:cstheme="minorHAnsi"/>
              </w:rPr>
              <w:t>s</w:t>
            </w:r>
            <w:r>
              <w:rPr>
                <w:rFonts w:cstheme="minorHAnsi"/>
              </w:rPr>
              <w:t xml:space="preserve"> &gt; Expense Report &gt; View</w:t>
            </w:r>
          </w:p>
          <w:p w:rsidR="00E6514B" w:rsidRDefault="00E6514B" w:rsidP="00E6514B">
            <w:pPr>
              <w:pStyle w:val="ListParagraph"/>
              <w:numPr>
                <w:ilvl w:val="0"/>
                <w:numId w:val="2"/>
              </w:numPr>
              <w:rPr>
                <w:rFonts w:cstheme="minorHAnsi"/>
              </w:rPr>
            </w:pPr>
            <w:r>
              <w:rPr>
                <w:rFonts w:cstheme="minorHAnsi"/>
              </w:rPr>
              <w:t>Traveler enters an Expense Report ID or leaves the field blank and click “Search” to display all of their Expense Reports</w:t>
            </w:r>
          </w:p>
          <w:p w:rsidR="000B6C2A" w:rsidRPr="000B6C2A" w:rsidRDefault="000B6C2A" w:rsidP="000B6C2A">
            <w:pPr>
              <w:rPr>
                <w:rFonts w:cstheme="minorHAnsi"/>
              </w:rPr>
            </w:pPr>
          </w:p>
        </w:tc>
      </w:tr>
      <w:tr w:rsidR="00B17E84" w:rsidTr="009E2553">
        <w:tc>
          <w:tcPr>
            <w:tcW w:w="2143" w:type="dxa"/>
          </w:tcPr>
          <w:p w:rsidR="00B17E84" w:rsidRDefault="002B6679" w:rsidP="00990AEC">
            <w:pPr>
              <w:rPr>
                <w:rFonts w:cstheme="minorHAnsi"/>
              </w:rPr>
            </w:pPr>
            <w:r>
              <w:rPr>
                <w:rFonts w:cstheme="minorHAnsi"/>
              </w:rPr>
              <w:t>Slide 15</w:t>
            </w:r>
          </w:p>
        </w:tc>
        <w:tc>
          <w:tcPr>
            <w:tcW w:w="7217" w:type="dxa"/>
          </w:tcPr>
          <w:p w:rsidR="007B0A19" w:rsidRDefault="000B6C2A" w:rsidP="007B0A19">
            <w:pPr>
              <w:rPr>
                <w:rFonts w:cstheme="minorHAnsi"/>
              </w:rPr>
            </w:pPr>
            <w:r>
              <w:rPr>
                <w:rFonts w:cstheme="minorHAnsi"/>
              </w:rPr>
              <w:t>Modify an Expense Report</w:t>
            </w:r>
          </w:p>
          <w:p w:rsidR="000B6C2A" w:rsidRDefault="000B6C2A" w:rsidP="000B6C2A">
            <w:pPr>
              <w:pStyle w:val="ListParagraph"/>
              <w:numPr>
                <w:ilvl w:val="0"/>
                <w:numId w:val="2"/>
              </w:numPr>
              <w:rPr>
                <w:rFonts w:cstheme="minorHAnsi"/>
              </w:rPr>
            </w:pPr>
            <w:r>
              <w:rPr>
                <w:rFonts w:cstheme="minorHAnsi"/>
              </w:rPr>
              <w:t>A Traveler can modify an Expense Report as long as it has not been submitted for approval</w:t>
            </w:r>
          </w:p>
          <w:p w:rsidR="000B6C2A" w:rsidRDefault="000B6C2A" w:rsidP="000B6C2A">
            <w:pPr>
              <w:pStyle w:val="ListParagraph"/>
              <w:numPr>
                <w:ilvl w:val="0"/>
                <w:numId w:val="2"/>
              </w:numPr>
              <w:rPr>
                <w:rFonts w:cstheme="minorHAnsi"/>
              </w:rPr>
            </w:pPr>
            <w:r>
              <w:rPr>
                <w:rFonts w:cstheme="minorHAnsi"/>
              </w:rPr>
              <w:t>Expense Report must be in a “Pending” status in order to be modified (saved but not submitted)</w:t>
            </w:r>
          </w:p>
          <w:p w:rsidR="000B6C2A" w:rsidRDefault="000B6C2A" w:rsidP="000B6C2A">
            <w:pPr>
              <w:pStyle w:val="ListParagraph"/>
              <w:numPr>
                <w:ilvl w:val="0"/>
                <w:numId w:val="2"/>
              </w:numPr>
              <w:rPr>
                <w:rFonts w:cstheme="minorHAnsi"/>
              </w:rPr>
            </w:pPr>
            <w:r>
              <w:rPr>
                <w:rFonts w:cstheme="minorHAnsi"/>
              </w:rPr>
              <w:t>Once an Expense Report is in Workflow, it cannot be modified</w:t>
            </w:r>
          </w:p>
          <w:p w:rsidR="000B6C2A" w:rsidRDefault="000B6C2A" w:rsidP="000B6C2A">
            <w:pPr>
              <w:pStyle w:val="ListParagraph"/>
              <w:numPr>
                <w:ilvl w:val="0"/>
                <w:numId w:val="2"/>
              </w:numPr>
              <w:rPr>
                <w:rFonts w:cstheme="minorHAnsi"/>
              </w:rPr>
            </w:pPr>
            <w:r>
              <w:rPr>
                <w:rFonts w:cstheme="minorHAnsi"/>
              </w:rPr>
              <w:t>Navigation: Travel and Expenses &gt; Expense Report &gt; Create/Modify</w:t>
            </w:r>
          </w:p>
          <w:p w:rsidR="000B6C2A" w:rsidRDefault="000B6C2A" w:rsidP="000B6C2A">
            <w:pPr>
              <w:pStyle w:val="ListParagraph"/>
              <w:numPr>
                <w:ilvl w:val="0"/>
                <w:numId w:val="2"/>
              </w:numPr>
              <w:rPr>
                <w:rFonts w:cstheme="minorHAnsi"/>
              </w:rPr>
            </w:pPr>
            <w:r>
              <w:rPr>
                <w:rFonts w:cstheme="minorHAnsi"/>
              </w:rPr>
              <w:t>On the Find and Existing tab, Traveler enters an Expense Report ID or leaves the field blank and click “Search” to display all of their Expense Reports that are eligible for modification</w:t>
            </w:r>
          </w:p>
          <w:p w:rsidR="000B6C2A" w:rsidRDefault="000B6C2A" w:rsidP="000B6C2A">
            <w:pPr>
              <w:pStyle w:val="ListParagraph"/>
              <w:numPr>
                <w:ilvl w:val="0"/>
                <w:numId w:val="2"/>
              </w:numPr>
              <w:rPr>
                <w:rFonts w:cstheme="minorHAnsi"/>
              </w:rPr>
            </w:pPr>
            <w:r>
              <w:rPr>
                <w:rFonts w:cstheme="minorHAnsi"/>
              </w:rPr>
              <w:t>Traveler modifies Expense Report using same procedures as creating it</w:t>
            </w:r>
          </w:p>
          <w:p w:rsidR="000B6C2A" w:rsidRPr="000B6C2A" w:rsidRDefault="000B6C2A" w:rsidP="000B6C2A">
            <w:pPr>
              <w:pStyle w:val="ListParagraph"/>
              <w:ind w:left="810"/>
              <w:rPr>
                <w:rFonts w:cstheme="minorHAnsi"/>
              </w:rPr>
            </w:pPr>
          </w:p>
        </w:tc>
      </w:tr>
      <w:tr w:rsidR="007B0A19" w:rsidTr="009E2553">
        <w:tc>
          <w:tcPr>
            <w:tcW w:w="2143" w:type="dxa"/>
          </w:tcPr>
          <w:p w:rsidR="007B0A19" w:rsidRDefault="002B6679" w:rsidP="00990AEC">
            <w:pPr>
              <w:rPr>
                <w:rFonts w:cstheme="minorHAnsi"/>
              </w:rPr>
            </w:pPr>
            <w:r>
              <w:rPr>
                <w:rFonts w:cstheme="minorHAnsi"/>
              </w:rPr>
              <w:t>Slide 16</w:t>
            </w:r>
          </w:p>
        </w:tc>
        <w:tc>
          <w:tcPr>
            <w:tcW w:w="7217" w:type="dxa"/>
          </w:tcPr>
          <w:p w:rsidR="009E1EEF" w:rsidRDefault="000B6C2A" w:rsidP="009E1EEF">
            <w:pPr>
              <w:rPr>
                <w:rFonts w:cstheme="minorHAnsi"/>
              </w:rPr>
            </w:pPr>
            <w:r>
              <w:rPr>
                <w:rFonts w:cstheme="minorHAnsi"/>
              </w:rPr>
              <w:t>Print an Expense Report</w:t>
            </w:r>
          </w:p>
          <w:p w:rsidR="000B6C2A" w:rsidRDefault="000B6C2A" w:rsidP="000B6C2A">
            <w:pPr>
              <w:pStyle w:val="ListParagraph"/>
              <w:numPr>
                <w:ilvl w:val="0"/>
                <w:numId w:val="2"/>
              </w:numPr>
              <w:rPr>
                <w:rFonts w:cstheme="minorHAnsi"/>
              </w:rPr>
            </w:pPr>
            <w:r>
              <w:rPr>
                <w:rFonts w:cstheme="minorHAnsi"/>
              </w:rPr>
              <w:t>Travelers can print an Expense Report at any stage in the process if needed</w:t>
            </w:r>
          </w:p>
          <w:p w:rsidR="000B6C2A" w:rsidRDefault="000B6C2A" w:rsidP="000B6C2A">
            <w:pPr>
              <w:pStyle w:val="ListParagraph"/>
              <w:numPr>
                <w:ilvl w:val="0"/>
                <w:numId w:val="2"/>
              </w:numPr>
              <w:rPr>
                <w:rFonts w:cstheme="minorHAnsi"/>
              </w:rPr>
            </w:pPr>
            <w:r>
              <w:rPr>
                <w:rFonts w:cstheme="minorHAnsi"/>
              </w:rPr>
              <w:t>For the Traveler, when printing, the Expense Report opens as a PDF file in a new tab/window</w:t>
            </w:r>
          </w:p>
          <w:p w:rsidR="000B6C2A" w:rsidRDefault="000B6C2A" w:rsidP="000B6C2A">
            <w:pPr>
              <w:pStyle w:val="ListParagraph"/>
              <w:numPr>
                <w:ilvl w:val="0"/>
                <w:numId w:val="2"/>
              </w:numPr>
              <w:rPr>
                <w:rFonts w:cstheme="minorHAnsi"/>
              </w:rPr>
            </w:pPr>
            <w:r>
              <w:rPr>
                <w:rFonts w:cstheme="minorHAnsi"/>
              </w:rPr>
              <w:t>Navigation: Travel and Expenses &gt; Expense Report &gt; Print</w:t>
            </w:r>
          </w:p>
          <w:p w:rsidR="000B6C2A" w:rsidRDefault="000B6C2A" w:rsidP="000B6C2A">
            <w:pPr>
              <w:pStyle w:val="ListParagraph"/>
              <w:numPr>
                <w:ilvl w:val="0"/>
                <w:numId w:val="2"/>
              </w:numPr>
              <w:rPr>
                <w:rFonts w:cstheme="minorHAnsi"/>
              </w:rPr>
            </w:pPr>
            <w:r>
              <w:rPr>
                <w:rFonts w:cstheme="minorHAnsi"/>
              </w:rPr>
              <w:t>Traveler enters an Expense Report ID or leaves the field blank and click “Search” to display all of their Expense Reports</w:t>
            </w:r>
          </w:p>
          <w:p w:rsidR="000B6C2A" w:rsidRDefault="00946F7A" w:rsidP="000B6C2A">
            <w:pPr>
              <w:pStyle w:val="ListParagraph"/>
              <w:numPr>
                <w:ilvl w:val="0"/>
                <w:numId w:val="2"/>
              </w:numPr>
              <w:rPr>
                <w:rFonts w:cstheme="minorHAnsi"/>
              </w:rPr>
            </w:pPr>
            <w:r>
              <w:rPr>
                <w:rFonts w:cstheme="minorHAnsi"/>
              </w:rPr>
              <w:lastRenderedPageBreak/>
              <w:t>Traveler selects the Print Expense Report link on the read-only view of their Expense Report – then use browser print function</w:t>
            </w:r>
          </w:p>
          <w:p w:rsidR="00946F7A" w:rsidRPr="00946F7A" w:rsidRDefault="00946F7A" w:rsidP="00946F7A">
            <w:pPr>
              <w:rPr>
                <w:rFonts w:cstheme="minorHAnsi"/>
              </w:rPr>
            </w:pPr>
          </w:p>
        </w:tc>
      </w:tr>
      <w:tr w:rsidR="009E1EEF" w:rsidTr="009E2553">
        <w:tc>
          <w:tcPr>
            <w:tcW w:w="2143" w:type="dxa"/>
          </w:tcPr>
          <w:p w:rsidR="009E1EEF" w:rsidRDefault="002B6679" w:rsidP="00990AEC">
            <w:pPr>
              <w:rPr>
                <w:rFonts w:cstheme="minorHAnsi"/>
              </w:rPr>
            </w:pPr>
            <w:r>
              <w:rPr>
                <w:rFonts w:cstheme="minorHAnsi"/>
              </w:rPr>
              <w:lastRenderedPageBreak/>
              <w:t>Slide 17</w:t>
            </w:r>
          </w:p>
        </w:tc>
        <w:tc>
          <w:tcPr>
            <w:tcW w:w="7217" w:type="dxa"/>
          </w:tcPr>
          <w:p w:rsidR="009E1EEF" w:rsidRDefault="00946F7A" w:rsidP="009E1EEF">
            <w:pPr>
              <w:rPr>
                <w:rFonts w:cstheme="minorHAnsi"/>
              </w:rPr>
            </w:pPr>
            <w:r>
              <w:rPr>
                <w:rFonts w:cstheme="minorHAnsi"/>
              </w:rPr>
              <w:t>Delete an Expense Report</w:t>
            </w:r>
          </w:p>
          <w:p w:rsidR="00946F7A" w:rsidRDefault="00946F7A" w:rsidP="00946F7A">
            <w:pPr>
              <w:pStyle w:val="ListParagraph"/>
              <w:numPr>
                <w:ilvl w:val="0"/>
                <w:numId w:val="2"/>
              </w:numPr>
              <w:rPr>
                <w:rFonts w:cstheme="minorHAnsi"/>
              </w:rPr>
            </w:pPr>
            <w:r>
              <w:rPr>
                <w:rFonts w:cstheme="minorHAnsi"/>
              </w:rPr>
              <w:t>Traveler may delete an Expense Report they have saved but not yet submitted</w:t>
            </w:r>
          </w:p>
          <w:p w:rsidR="00946F7A" w:rsidRDefault="00946F7A" w:rsidP="00946F7A">
            <w:pPr>
              <w:pStyle w:val="ListParagraph"/>
              <w:numPr>
                <w:ilvl w:val="0"/>
                <w:numId w:val="2"/>
              </w:numPr>
              <w:rPr>
                <w:rFonts w:cstheme="minorHAnsi"/>
              </w:rPr>
            </w:pPr>
            <w:r>
              <w:rPr>
                <w:rFonts w:cstheme="minorHAnsi"/>
              </w:rPr>
              <w:t>Only Expense Reports in a Pending status may be deleted</w:t>
            </w:r>
          </w:p>
          <w:p w:rsidR="00946F7A" w:rsidRDefault="00946F7A" w:rsidP="00946F7A">
            <w:pPr>
              <w:pStyle w:val="ListParagraph"/>
              <w:numPr>
                <w:ilvl w:val="0"/>
                <w:numId w:val="2"/>
              </w:numPr>
              <w:rPr>
                <w:rFonts w:cstheme="minorHAnsi"/>
              </w:rPr>
            </w:pPr>
            <w:r>
              <w:rPr>
                <w:rFonts w:cstheme="minorHAnsi"/>
              </w:rPr>
              <w:t>Navigation: Travel and Expenses &gt; Expense Report &gt; Delete</w:t>
            </w:r>
          </w:p>
          <w:p w:rsidR="00946F7A" w:rsidRDefault="00946F7A" w:rsidP="00946F7A">
            <w:pPr>
              <w:pStyle w:val="ListParagraph"/>
              <w:numPr>
                <w:ilvl w:val="0"/>
                <w:numId w:val="2"/>
              </w:numPr>
              <w:rPr>
                <w:rFonts w:cstheme="minorHAnsi"/>
              </w:rPr>
            </w:pPr>
            <w:r>
              <w:rPr>
                <w:rFonts w:cstheme="minorHAnsi"/>
              </w:rPr>
              <w:t>Traveler enters an Expense Report ID or leaves the field blank and click “Search” to display all of their Expense Reports</w:t>
            </w:r>
          </w:p>
          <w:p w:rsidR="00946F7A" w:rsidRDefault="00946F7A" w:rsidP="00946F7A">
            <w:pPr>
              <w:pStyle w:val="ListParagraph"/>
              <w:numPr>
                <w:ilvl w:val="0"/>
                <w:numId w:val="2"/>
              </w:numPr>
              <w:rPr>
                <w:rFonts w:cstheme="minorHAnsi"/>
              </w:rPr>
            </w:pPr>
            <w:r>
              <w:rPr>
                <w:rFonts w:cstheme="minorHAnsi"/>
              </w:rPr>
              <w:t>Traveler selects the Expense Report to delete and click “Delete Selected Report(s) button</w:t>
            </w:r>
          </w:p>
          <w:p w:rsidR="00946F7A" w:rsidRPr="00946F7A" w:rsidRDefault="00946F7A" w:rsidP="00946F7A">
            <w:pPr>
              <w:rPr>
                <w:rFonts w:cstheme="minorHAnsi"/>
              </w:rPr>
            </w:pPr>
          </w:p>
        </w:tc>
      </w:tr>
    </w:tbl>
    <w:p w:rsidR="00DF12EC" w:rsidRDefault="00DF12EC"/>
    <w:p w:rsidR="00505210" w:rsidRDefault="00505210" w:rsidP="00946F7A">
      <w:pPr>
        <w:jc w:val="center"/>
      </w:pPr>
      <w:bookmarkStart w:id="0" w:name="_GoBack"/>
      <w:bookmarkEnd w:id="0"/>
    </w:p>
    <w:sectPr w:rsidR="005052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13B" w:rsidRDefault="006B613B" w:rsidP="00384295">
      <w:pPr>
        <w:spacing w:after="0" w:line="240" w:lineRule="auto"/>
      </w:pPr>
      <w:r>
        <w:separator/>
      </w:r>
    </w:p>
  </w:endnote>
  <w:endnote w:type="continuationSeparator" w:id="0">
    <w:p w:rsidR="006B613B" w:rsidRDefault="006B613B" w:rsidP="00384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84295" w:rsidTr="00DB572D">
      <w:tc>
        <w:tcPr>
          <w:tcW w:w="3116" w:type="dxa"/>
        </w:tcPr>
        <w:p w:rsidR="00384295" w:rsidRDefault="00384295">
          <w:pPr>
            <w:pStyle w:val="Footer"/>
          </w:pPr>
          <w:r>
            <w:t xml:space="preserve">Page </w:t>
          </w:r>
          <w:r w:rsidR="00DB572D">
            <w:fldChar w:fldCharType="begin"/>
          </w:r>
          <w:r w:rsidR="00DB572D">
            <w:instrText xml:space="preserve"> PAGE   \* MERGEFORMAT </w:instrText>
          </w:r>
          <w:r w:rsidR="00DB572D">
            <w:fldChar w:fldCharType="separate"/>
          </w:r>
          <w:r w:rsidR="006D5A26">
            <w:rPr>
              <w:noProof/>
            </w:rPr>
            <w:t>5</w:t>
          </w:r>
          <w:r w:rsidR="00DB572D">
            <w:rPr>
              <w:noProof/>
            </w:rPr>
            <w:fldChar w:fldCharType="end"/>
          </w:r>
        </w:p>
      </w:tc>
      <w:tc>
        <w:tcPr>
          <w:tcW w:w="3117" w:type="dxa"/>
        </w:tcPr>
        <w:p w:rsidR="00384295" w:rsidRDefault="00384295" w:rsidP="00384295">
          <w:pPr>
            <w:pStyle w:val="Footer"/>
            <w:jc w:val="center"/>
          </w:pPr>
          <w:r>
            <w:t>For Training Use Only</w:t>
          </w:r>
        </w:p>
      </w:tc>
      <w:tc>
        <w:tcPr>
          <w:tcW w:w="3117" w:type="dxa"/>
        </w:tcPr>
        <w:p w:rsidR="00384295" w:rsidRDefault="00384295" w:rsidP="00384295">
          <w:pPr>
            <w:pStyle w:val="Footer"/>
            <w:jc w:val="right"/>
          </w:pPr>
          <w:r>
            <w:t>Last Updated: 3/3/15</w:t>
          </w:r>
        </w:p>
      </w:tc>
    </w:tr>
    <w:tr w:rsidR="00384295" w:rsidTr="00DB572D">
      <w:tc>
        <w:tcPr>
          <w:tcW w:w="9350" w:type="dxa"/>
          <w:gridSpan w:val="3"/>
        </w:tcPr>
        <w:p w:rsidR="00384295" w:rsidRDefault="00384295">
          <w:pPr>
            <w:pStyle w:val="Footer"/>
          </w:pPr>
          <w:r>
            <w:t>© Board of Regents of the University System of Georgia. All Rights Reserved.</w:t>
          </w:r>
        </w:p>
      </w:tc>
    </w:tr>
  </w:tbl>
  <w:p w:rsidR="00384295" w:rsidRDefault="003842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13B" w:rsidRDefault="006B613B" w:rsidP="00384295">
      <w:pPr>
        <w:spacing w:after="0" w:line="240" w:lineRule="auto"/>
      </w:pPr>
      <w:r>
        <w:separator/>
      </w:r>
    </w:p>
  </w:footnote>
  <w:footnote w:type="continuationSeparator" w:id="0">
    <w:p w:rsidR="006B613B" w:rsidRDefault="006B613B" w:rsidP="003842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84295" w:rsidTr="00384295">
      <w:tc>
        <w:tcPr>
          <w:tcW w:w="4675" w:type="dxa"/>
        </w:tcPr>
        <w:p w:rsidR="00384295" w:rsidRDefault="00384295" w:rsidP="00E6489D">
          <w:pPr>
            <w:pStyle w:val="Header"/>
          </w:pPr>
          <w:r>
            <w:t>Lesson Plan:</w:t>
          </w:r>
          <w:r w:rsidR="009346E2">
            <w:t xml:space="preserve"> </w:t>
          </w:r>
          <w:r w:rsidR="003B0FEE">
            <w:t>Expense Reports</w:t>
          </w:r>
        </w:p>
      </w:tc>
      <w:tc>
        <w:tcPr>
          <w:tcW w:w="4675" w:type="dxa"/>
        </w:tcPr>
        <w:p w:rsidR="00384295" w:rsidRDefault="00384295" w:rsidP="00384295">
          <w:pPr>
            <w:pStyle w:val="Header"/>
            <w:jc w:val="right"/>
          </w:pPr>
        </w:p>
      </w:tc>
    </w:tr>
    <w:tr w:rsidR="00384295" w:rsidTr="00384295">
      <w:tc>
        <w:tcPr>
          <w:tcW w:w="4675" w:type="dxa"/>
        </w:tcPr>
        <w:p w:rsidR="00384295" w:rsidRDefault="00384295">
          <w:pPr>
            <w:pStyle w:val="Header"/>
          </w:pPr>
          <w:r>
            <w:t>Introduction</w:t>
          </w:r>
        </w:p>
      </w:tc>
      <w:tc>
        <w:tcPr>
          <w:tcW w:w="4675" w:type="dxa"/>
        </w:tcPr>
        <w:p w:rsidR="00384295" w:rsidRDefault="00384295" w:rsidP="00384295">
          <w:pPr>
            <w:pStyle w:val="Header"/>
            <w:jc w:val="right"/>
          </w:pPr>
          <w:r>
            <w:t>PSFIN v9.2 Upgrade Training</w:t>
          </w:r>
        </w:p>
      </w:tc>
    </w:tr>
  </w:tbl>
  <w:p w:rsidR="00384295" w:rsidRDefault="003842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05210" w:rsidTr="00384295">
      <w:tc>
        <w:tcPr>
          <w:tcW w:w="4675" w:type="dxa"/>
        </w:tcPr>
        <w:p w:rsidR="00505210" w:rsidRDefault="00505210" w:rsidP="008530A8">
          <w:pPr>
            <w:pStyle w:val="Header"/>
          </w:pPr>
          <w:r>
            <w:t xml:space="preserve">Lesson Plan: </w:t>
          </w:r>
          <w:r w:rsidR="008530A8">
            <w:t>Expense Reports</w:t>
          </w:r>
        </w:p>
      </w:tc>
      <w:tc>
        <w:tcPr>
          <w:tcW w:w="4675" w:type="dxa"/>
        </w:tcPr>
        <w:p w:rsidR="00505210" w:rsidRDefault="00505210" w:rsidP="00384295">
          <w:pPr>
            <w:pStyle w:val="Header"/>
            <w:jc w:val="right"/>
          </w:pPr>
        </w:p>
      </w:tc>
    </w:tr>
    <w:tr w:rsidR="00505210" w:rsidTr="00384295">
      <w:tc>
        <w:tcPr>
          <w:tcW w:w="4675" w:type="dxa"/>
        </w:tcPr>
        <w:p w:rsidR="00505210" w:rsidRDefault="008530A8">
          <w:pPr>
            <w:pStyle w:val="Header"/>
          </w:pPr>
          <w:r>
            <w:t>Creating an Expense Report</w:t>
          </w:r>
        </w:p>
      </w:tc>
      <w:tc>
        <w:tcPr>
          <w:tcW w:w="4675" w:type="dxa"/>
        </w:tcPr>
        <w:p w:rsidR="00505210" w:rsidRDefault="00505210" w:rsidP="00384295">
          <w:pPr>
            <w:pStyle w:val="Header"/>
            <w:jc w:val="right"/>
          </w:pPr>
          <w:r>
            <w:t>PSFIN v9.2 Upgrade Training</w:t>
          </w:r>
        </w:p>
      </w:tc>
    </w:tr>
  </w:tbl>
  <w:p w:rsidR="00505210" w:rsidRDefault="005052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F12EC" w:rsidTr="00384295">
      <w:tc>
        <w:tcPr>
          <w:tcW w:w="4675" w:type="dxa"/>
        </w:tcPr>
        <w:p w:rsidR="00DF12EC" w:rsidRDefault="00DF12EC" w:rsidP="006D5A26">
          <w:pPr>
            <w:pStyle w:val="Header"/>
          </w:pPr>
          <w:r>
            <w:t xml:space="preserve">Lesson Plan: </w:t>
          </w:r>
          <w:r w:rsidR="006D5A26">
            <w:t>Expense Reports</w:t>
          </w:r>
        </w:p>
      </w:tc>
      <w:tc>
        <w:tcPr>
          <w:tcW w:w="4675" w:type="dxa"/>
        </w:tcPr>
        <w:p w:rsidR="00DF12EC" w:rsidRDefault="00DF12EC" w:rsidP="00384295">
          <w:pPr>
            <w:pStyle w:val="Header"/>
            <w:jc w:val="right"/>
          </w:pPr>
        </w:p>
      </w:tc>
    </w:tr>
    <w:tr w:rsidR="00DF12EC" w:rsidTr="00384295">
      <w:tc>
        <w:tcPr>
          <w:tcW w:w="4675" w:type="dxa"/>
        </w:tcPr>
        <w:p w:rsidR="00DF12EC" w:rsidRDefault="00C65664">
          <w:pPr>
            <w:pStyle w:val="Header"/>
          </w:pPr>
          <w:r>
            <w:t>Working with Expense Reports</w:t>
          </w:r>
        </w:p>
      </w:tc>
      <w:tc>
        <w:tcPr>
          <w:tcW w:w="4675" w:type="dxa"/>
        </w:tcPr>
        <w:p w:rsidR="00DF12EC" w:rsidRDefault="00DF12EC" w:rsidP="00384295">
          <w:pPr>
            <w:pStyle w:val="Header"/>
            <w:jc w:val="right"/>
          </w:pPr>
          <w:r>
            <w:t>PSFIN v9.2 Upgrade Training</w:t>
          </w:r>
        </w:p>
      </w:tc>
    </w:tr>
  </w:tbl>
  <w:p w:rsidR="00DF12EC" w:rsidRDefault="00DF12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70C03"/>
    <w:multiLevelType w:val="hybridMultilevel"/>
    <w:tmpl w:val="808ACFFC"/>
    <w:lvl w:ilvl="0" w:tplc="0EBE130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72700"/>
    <w:multiLevelType w:val="hybridMultilevel"/>
    <w:tmpl w:val="3AC03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9365C"/>
    <w:multiLevelType w:val="hybridMultilevel"/>
    <w:tmpl w:val="7CC87190"/>
    <w:lvl w:ilvl="0" w:tplc="FEAEEC36">
      <w:numFmt w:val="bullet"/>
      <w:lvlText w:val=""/>
      <w:lvlJc w:val="left"/>
      <w:pPr>
        <w:ind w:left="810" w:hanging="360"/>
      </w:pPr>
      <w:rPr>
        <w:rFonts w:ascii="Symbol" w:eastAsia="Times New Roman" w:hAnsi="Symbol" w:cstheme="minorHAnsi"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34B00FB6"/>
    <w:multiLevelType w:val="hybridMultilevel"/>
    <w:tmpl w:val="645233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104C8D"/>
    <w:multiLevelType w:val="hybridMultilevel"/>
    <w:tmpl w:val="DFBA84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295"/>
    <w:rsid w:val="000B6C2A"/>
    <w:rsid w:val="001472AF"/>
    <w:rsid w:val="001F502E"/>
    <w:rsid w:val="002B6679"/>
    <w:rsid w:val="002F5818"/>
    <w:rsid w:val="00326CE3"/>
    <w:rsid w:val="00384295"/>
    <w:rsid w:val="003B0FEE"/>
    <w:rsid w:val="003C5186"/>
    <w:rsid w:val="00505210"/>
    <w:rsid w:val="0053171D"/>
    <w:rsid w:val="00541AB9"/>
    <w:rsid w:val="005655B0"/>
    <w:rsid w:val="006B613B"/>
    <w:rsid w:val="006C5780"/>
    <w:rsid w:val="006D5A26"/>
    <w:rsid w:val="00760FFB"/>
    <w:rsid w:val="0079056B"/>
    <w:rsid w:val="007B0A19"/>
    <w:rsid w:val="007E3235"/>
    <w:rsid w:val="00840C84"/>
    <w:rsid w:val="008530A8"/>
    <w:rsid w:val="00880F83"/>
    <w:rsid w:val="008A1E75"/>
    <w:rsid w:val="008E45C8"/>
    <w:rsid w:val="009346E2"/>
    <w:rsid w:val="00946F7A"/>
    <w:rsid w:val="009721EA"/>
    <w:rsid w:val="00994550"/>
    <w:rsid w:val="009E1EEF"/>
    <w:rsid w:val="009E2553"/>
    <w:rsid w:val="00A560CB"/>
    <w:rsid w:val="00AD6999"/>
    <w:rsid w:val="00B17E84"/>
    <w:rsid w:val="00B35181"/>
    <w:rsid w:val="00BA1116"/>
    <w:rsid w:val="00C40F19"/>
    <w:rsid w:val="00C65664"/>
    <w:rsid w:val="00C93430"/>
    <w:rsid w:val="00CC1698"/>
    <w:rsid w:val="00CF3B3E"/>
    <w:rsid w:val="00DB572D"/>
    <w:rsid w:val="00DF12EC"/>
    <w:rsid w:val="00DF5221"/>
    <w:rsid w:val="00E02FC6"/>
    <w:rsid w:val="00E346C2"/>
    <w:rsid w:val="00E577C0"/>
    <w:rsid w:val="00E6489D"/>
    <w:rsid w:val="00E6514B"/>
    <w:rsid w:val="00EC3140"/>
    <w:rsid w:val="00FA6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BA57F-FEBA-4FBA-81D2-5AEFC981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2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4295"/>
  </w:style>
  <w:style w:type="paragraph" w:styleId="Footer">
    <w:name w:val="footer"/>
    <w:basedOn w:val="Normal"/>
    <w:link w:val="FooterChar"/>
    <w:uiPriority w:val="99"/>
    <w:unhideWhenUsed/>
    <w:rsid w:val="003842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4295"/>
  </w:style>
  <w:style w:type="table" w:styleId="TableGrid">
    <w:name w:val="Table Grid"/>
    <w:basedOn w:val="TableNormal"/>
    <w:rsid w:val="00384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05210"/>
    <w:pPr>
      <w:ind w:left="720"/>
      <w:contextualSpacing/>
    </w:pPr>
  </w:style>
  <w:style w:type="character" w:customStyle="1" w:styleId="ListParagraphChar">
    <w:name w:val="List Paragraph Char"/>
    <w:basedOn w:val="DefaultParagraphFont"/>
    <w:link w:val="ListParagraph"/>
    <w:uiPriority w:val="34"/>
    <w:rsid w:val="00505210"/>
  </w:style>
  <w:style w:type="character" w:styleId="Hyperlink">
    <w:name w:val="Hyperlink"/>
    <w:basedOn w:val="DefaultParagraphFont"/>
    <w:uiPriority w:val="99"/>
    <w:unhideWhenUsed/>
    <w:rsid w:val="00EC31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fprod-selfservice.gafirst.usg.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6</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Piazza</dc:creator>
  <cp:keywords/>
  <dc:description/>
  <cp:lastModifiedBy>Teresa Piazza</cp:lastModifiedBy>
  <cp:revision>6</cp:revision>
  <dcterms:created xsi:type="dcterms:W3CDTF">2015-03-03T14:04:00Z</dcterms:created>
  <dcterms:modified xsi:type="dcterms:W3CDTF">2015-03-03T21:12:00Z</dcterms:modified>
</cp:coreProperties>
</file>