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19" w:rsidRPr="000835CC" w:rsidRDefault="00B80B19"/>
    <w:p w:rsidR="00B80B19" w:rsidRPr="000835CC" w:rsidRDefault="00B80B19">
      <w:r w:rsidRPr="000835C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B80B19" w:rsidRPr="000835CC" w:rsidTr="00181397">
        <w:tc>
          <w:tcPr>
            <w:tcW w:w="4068" w:type="dxa"/>
            <w:shd w:val="clear" w:color="auto" w:fill="D9D9D9"/>
          </w:tcPr>
          <w:p w:rsidR="00B80B19" w:rsidRPr="000835CC" w:rsidRDefault="00B80B19" w:rsidP="005E1034">
            <w:pPr>
              <w:pStyle w:val="Heading4"/>
            </w:pPr>
            <w:r w:rsidRPr="000835CC">
              <w:t>Security Role</w:t>
            </w:r>
          </w:p>
        </w:tc>
        <w:tc>
          <w:tcPr>
            <w:tcW w:w="4788" w:type="dxa"/>
          </w:tcPr>
          <w:p w:rsidR="00B80B19" w:rsidRPr="000835CC" w:rsidRDefault="00B80B19">
            <w:pPr>
              <w:rPr>
                <w:b/>
                <w:bCs/>
              </w:rPr>
            </w:pPr>
            <w:r w:rsidRPr="000835CC">
              <w:rPr>
                <w:b/>
                <w:bCs/>
              </w:rPr>
              <w:t>BOR_EX_EMPLOY_DATA</w:t>
            </w:r>
          </w:p>
        </w:tc>
      </w:tr>
      <w:tr w:rsidR="00B80B19" w:rsidRPr="000835CC" w:rsidTr="00181397">
        <w:tc>
          <w:tcPr>
            <w:tcW w:w="4068" w:type="dxa"/>
            <w:shd w:val="clear" w:color="auto" w:fill="D9D9D9"/>
          </w:tcPr>
          <w:p w:rsidR="00B80B19" w:rsidRPr="000835CC" w:rsidRDefault="00B80B19" w:rsidP="005E1034">
            <w:pPr>
              <w:pStyle w:val="Heading4"/>
            </w:pPr>
            <w:r w:rsidRPr="000835CC">
              <w:t>Responsibility/Role</w:t>
            </w:r>
          </w:p>
        </w:tc>
        <w:tc>
          <w:tcPr>
            <w:tcW w:w="4788" w:type="dxa"/>
          </w:tcPr>
          <w:p w:rsidR="00B80B19" w:rsidRPr="000835CC" w:rsidRDefault="00B80B19">
            <w:pPr>
              <w:rPr>
                <w:b/>
                <w:bCs/>
              </w:rPr>
            </w:pPr>
            <w:bookmarkStart w:id="0" w:name="bm_Roles"/>
            <w:bookmarkEnd w:id="0"/>
          </w:p>
        </w:tc>
      </w:tr>
      <w:tr w:rsidR="00B80B19" w:rsidRPr="000835CC" w:rsidTr="00181397">
        <w:tc>
          <w:tcPr>
            <w:tcW w:w="4068" w:type="dxa"/>
            <w:shd w:val="clear" w:color="auto" w:fill="D9D9D9"/>
          </w:tcPr>
          <w:p w:rsidR="00B80B19" w:rsidRPr="000835CC" w:rsidRDefault="00B80B19" w:rsidP="005E1034">
            <w:pPr>
              <w:pStyle w:val="Heading4"/>
            </w:pPr>
            <w:r w:rsidRPr="000835CC">
              <w:t>File Name</w:t>
            </w:r>
          </w:p>
        </w:tc>
        <w:tc>
          <w:tcPr>
            <w:tcW w:w="4788" w:type="dxa"/>
          </w:tcPr>
          <w:p w:rsidR="00B80B19" w:rsidRPr="000835CC" w:rsidRDefault="00B80B19">
            <w:pPr>
              <w:rPr>
                <w:b/>
                <w:bCs/>
              </w:rPr>
            </w:pPr>
            <w:fldSimple w:instr=" INFO  FileName  \* MERGEFORMAT ">
              <w:r w:rsidR="000835CC" w:rsidRPr="000835CC">
                <w:rPr>
                  <w:b/>
                  <w:bCs/>
                </w:rPr>
                <w:t>EX_060_010 - Inquiring on an Employee_s Profile (Core)_BUSPROC.docx</w:t>
              </w:r>
            </w:fldSimple>
          </w:p>
        </w:tc>
      </w:tr>
      <w:tr w:rsidR="00B80B19" w:rsidRPr="000835CC" w:rsidTr="00181397">
        <w:tc>
          <w:tcPr>
            <w:tcW w:w="4068" w:type="dxa"/>
            <w:shd w:val="clear" w:color="auto" w:fill="D9D9D9"/>
          </w:tcPr>
          <w:p w:rsidR="00B80B19" w:rsidRPr="000835CC" w:rsidRDefault="00B80B19" w:rsidP="005E1034">
            <w:pPr>
              <w:pStyle w:val="Heading4"/>
            </w:pPr>
            <w:r w:rsidRPr="000835CC">
              <w:t>Version</w:t>
            </w:r>
          </w:p>
        </w:tc>
        <w:tc>
          <w:tcPr>
            <w:tcW w:w="4788" w:type="dxa"/>
          </w:tcPr>
          <w:p w:rsidR="00B80B19" w:rsidRPr="000835CC" w:rsidRDefault="00B80B19">
            <w:pPr>
              <w:rPr>
                <w:b/>
                <w:bCs/>
              </w:rPr>
            </w:pPr>
          </w:p>
        </w:tc>
      </w:tr>
      <w:tr w:rsidR="00B80B19" w:rsidRPr="000835CC" w:rsidTr="00181397">
        <w:tc>
          <w:tcPr>
            <w:tcW w:w="4068" w:type="dxa"/>
            <w:shd w:val="clear" w:color="auto" w:fill="D9D9D9"/>
          </w:tcPr>
          <w:p w:rsidR="00B80B19" w:rsidRPr="000835CC" w:rsidRDefault="00B80B19" w:rsidP="005E1034">
            <w:pPr>
              <w:pStyle w:val="Heading4"/>
            </w:pPr>
            <w:r w:rsidRPr="000835CC">
              <w:t>Document Generation Date</w:t>
            </w:r>
          </w:p>
        </w:tc>
        <w:tc>
          <w:tcPr>
            <w:tcW w:w="4788" w:type="dxa"/>
          </w:tcPr>
          <w:p w:rsidR="00B80B19" w:rsidRPr="000835CC" w:rsidRDefault="00B80B19">
            <w:pPr>
              <w:rPr>
                <w:b/>
                <w:bCs/>
              </w:rPr>
            </w:pPr>
            <w:r w:rsidRPr="000835CC">
              <w:rPr>
                <w:b/>
                <w:bCs/>
              </w:rPr>
              <w:fldChar w:fldCharType="begin"/>
            </w:r>
            <w:r w:rsidR="000835CC" w:rsidRPr="000835CC">
              <w:rPr>
                <w:b/>
                <w:bCs/>
              </w:rPr>
              <w:instrText xml:space="preserve"> CREATEDATE  \@ "M/d/yyyy"  \* MERGEFORMAT </w:instrText>
            </w:r>
            <w:r w:rsidRPr="000835CC">
              <w:rPr>
                <w:b/>
                <w:bCs/>
              </w:rPr>
              <w:fldChar w:fldCharType="separate"/>
            </w:r>
            <w:r w:rsidR="000835CC" w:rsidRPr="000835CC">
              <w:rPr>
                <w:b/>
                <w:bCs/>
                <w:noProof/>
              </w:rPr>
              <w:t>12/15/2010</w:t>
            </w:r>
            <w:r w:rsidRPr="000835CC">
              <w:rPr>
                <w:b/>
                <w:bCs/>
              </w:rPr>
              <w:fldChar w:fldCharType="end"/>
            </w:r>
          </w:p>
        </w:tc>
      </w:tr>
      <w:tr w:rsidR="00B80B19" w:rsidRPr="000835CC" w:rsidTr="00181397">
        <w:tc>
          <w:tcPr>
            <w:tcW w:w="4068" w:type="dxa"/>
            <w:shd w:val="clear" w:color="auto" w:fill="D9D9D9"/>
          </w:tcPr>
          <w:p w:rsidR="00B80B19" w:rsidRPr="000835CC" w:rsidRDefault="00B80B19" w:rsidP="005E1034">
            <w:pPr>
              <w:pStyle w:val="Heading4"/>
            </w:pPr>
            <w:r w:rsidRPr="000835CC">
              <w:t>Date Modified</w:t>
            </w:r>
          </w:p>
        </w:tc>
        <w:tc>
          <w:tcPr>
            <w:tcW w:w="4788" w:type="dxa"/>
          </w:tcPr>
          <w:p w:rsidR="00B80B19" w:rsidRPr="000835CC" w:rsidRDefault="00B80B19">
            <w:pPr>
              <w:rPr>
                <w:b/>
                <w:bCs/>
              </w:rPr>
            </w:pPr>
            <w:r w:rsidRPr="000835CC">
              <w:rPr>
                <w:b/>
                <w:bCs/>
              </w:rPr>
              <w:fldChar w:fldCharType="begin"/>
            </w:r>
            <w:r w:rsidR="000835CC" w:rsidRPr="000835CC">
              <w:rPr>
                <w:b/>
                <w:bCs/>
              </w:rPr>
              <w:instrText xml:space="preserve"> SAVEDATE  \@ "M/d/yyyy"  \* MERGEFORMAT </w:instrText>
            </w:r>
            <w:r w:rsidRPr="000835CC">
              <w:rPr>
                <w:b/>
                <w:bCs/>
              </w:rPr>
              <w:fldChar w:fldCharType="separate"/>
            </w:r>
            <w:r w:rsidR="000835CC" w:rsidRPr="000835CC">
              <w:rPr>
                <w:b/>
                <w:bCs/>
                <w:noProof/>
              </w:rPr>
              <w:t>12/15/2010</w:t>
            </w:r>
            <w:r w:rsidRPr="000835CC">
              <w:rPr>
                <w:b/>
                <w:bCs/>
              </w:rPr>
              <w:fldChar w:fldCharType="end"/>
            </w:r>
          </w:p>
        </w:tc>
      </w:tr>
      <w:tr w:rsidR="00B80B19" w:rsidRPr="000835CC" w:rsidTr="00181397">
        <w:tc>
          <w:tcPr>
            <w:tcW w:w="4068" w:type="dxa"/>
            <w:shd w:val="clear" w:color="auto" w:fill="D9D9D9"/>
          </w:tcPr>
          <w:p w:rsidR="00B80B19" w:rsidRPr="000835CC" w:rsidRDefault="00B80B19" w:rsidP="005E1034">
            <w:pPr>
              <w:pStyle w:val="Heading4"/>
            </w:pPr>
            <w:r w:rsidRPr="000835CC">
              <w:t>Last Changed by</w:t>
            </w:r>
          </w:p>
        </w:tc>
        <w:tc>
          <w:tcPr>
            <w:tcW w:w="4788" w:type="dxa"/>
          </w:tcPr>
          <w:p w:rsidR="00B80B19" w:rsidRPr="000835CC" w:rsidRDefault="00B80B19">
            <w:pPr>
              <w:rPr>
                <w:b/>
                <w:bCs/>
              </w:rPr>
            </w:pPr>
          </w:p>
        </w:tc>
      </w:tr>
      <w:tr w:rsidR="00B80B19" w:rsidRPr="000835CC" w:rsidTr="00181397">
        <w:tc>
          <w:tcPr>
            <w:tcW w:w="4068" w:type="dxa"/>
            <w:shd w:val="clear" w:color="auto" w:fill="D9D9D9"/>
          </w:tcPr>
          <w:p w:rsidR="00B80B19" w:rsidRPr="000835CC" w:rsidRDefault="00B80B19" w:rsidP="005E1034">
            <w:pPr>
              <w:pStyle w:val="Heading4"/>
            </w:pPr>
            <w:r w:rsidRPr="000835CC">
              <w:t>Status</w:t>
            </w:r>
          </w:p>
        </w:tc>
        <w:tc>
          <w:tcPr>
            <w:tcW w:w="4788" w:type="dxa"/>
          </w:tcPr>
          <w:p w:rsidR="00B80B19" w:rsidRPr="000835CC" w:rsidRDefault="00B80B19">
            <w:pPr>
              <w:rPr>
                <w:b/>
                <w:bCs/>
              </w:rPr>
            </w:pPr>
          </w:p>
        </w:tc>
      </w:tr>
    </w:tbl>
    <w:p w:rsidR="00B80B19" w:rsidRPr="000835CC" w:rsidRDefault="00B80B19"/>
    <w:p w:rsidR="00B80B19" w:rsidRPr="000835CC" w:rsidRDefault="00B80B19">
      <w:pPr>
        <w:spacing w:after="240"/>
        <w:divId w:val="1858737669"/>
      </w:pPr>
    </w:p>
    <w:p w:rsidR="00B80B19" w:rsidRPr="000835CC" w:rsidRDefault="00B80B19">
      <w:pPr>
        <w:pStyle w:val="Heading2"/>
        <w:divId w:val="1858737669"/>
      </w:pPr>
      <w:r w:rsidRPr="000835CC">
        <w:t>EX.060.010 - Inquiring on an Employee's Profile (Core)</w:t>
      </w:r>
    </w:p>
    <w:p w:rsidR="00B80B19" w:rsidRPr="000835CC" w:rsidRDefault="00B80B19">
      <w:pPr>
        <w:pStyle w:val="Heading4"/>
      </w:pPr>
      <w:bookmarkStart w:id="1" w:name="pp_ref_BEFORECONCEPT"/>
      <w:bookmarkStart w:id="2" w:name="_Toc31639924"/>
      <w:bookmarkEnd w:id="1"/>
      <w:r w:rsidRPr="000835CC">
        <w:t>Trigger:</w:t>
      </w:r>
      <w:bookmarkEnd w:id="2"/>
    </w:p>
    <w:p w:rsidR="00B80B19" w:rsidRPr="000835CC" w:rsidRDefault="00B80B19" w:rsidP="00DD48BC">
      <w:pPr>
        <w:pStyle w:val="conceptbody"/>
      </w:pPr>
    </w:p>
    <w:p w:rsidR="00B80B19" w:rsidRPr="000835CC" w:rsidRDefault="00B80B19" w:rsidP="00DD48BC">
      <w:pPr>
        <w:pStyle w:val="conceptbody"/>
      </w:pPr>
    </w:p>
    <w:p w:rsidR="00B80B19" w:rsidRPr="000835CC" w:rsidRDefault="00B80B19">
      <w:pPr>
        <w:pStyle w:val="Heading4"/>
        <w:divId w:val="1858737669"/>
      </w:pPr>
      <w:r w:rsidRPr="000835CC">
        <w:t>Concept</w:t>
      </w:r>
    </w:p>
    <w:p w:rsidR="00B80B19" w:rsidRPr="000835CC" w:rsidRDefault="00B80B19">
      <w:pPr>
        <w:divId w:val="1858737669"/>
      </w:pPr>
    </w:p>
    <w:p w:rsidR="00B80B19" w:rsidRPr="000835CC" w:rsidRDefault="00B80B19">
      <w:pPr>
        <w:pStyle w:val="conceptbody"/>
        <w:divId w:val="1858737669"/>
        <w:rPr>
          <w:rFonts w:eastAsiaTheme="minorEastAsia"/>
        </w:rPr>
      </w:pPr>
      <w:r w:rsidRPr="000835CC">
        <w:t>This topic demonstrates how to inquire on an employee’s profile in the Core system. You may review an employee’s profile to examine employee information settings and expense reimbursement options.</w:t>
      </w:r>
    </w:p>
    <w:p w:rsidR="00B80B19" w:rsidRPr="000835CC" w:rsidRDefault="00B80B19">
      <w:pPr>
        <w:pStyle w:val="conceptbody"/>
        <w:divId w:val="1858737669"/>
      </w:pPr>
    </w:p>
    <w:p w:rsidR="00B80B19" w:rsidRPr="000835CC" w:rsidRDefault="00B80B19">
      <w:pPr>
        <w:pStyle w:val="conceptbody"/>
        <w:divId w:val="1858737669"/>
      </w:pPr>
      <w:r w:rsidRPr="000835CC">
        <w:t>An employee and/or manager may only update and review his/her own Employee Profile by using the self-service portal for Expenses (see business process EX.010.030). Most of the fields accessed through this self-service portal path are read-only for employees and managers and are meant for informational purposes only.</w:t>
      </w:r>
    </w:p>
    <w:p w:rsidR="00B80B19" w:rsidRPr="000835CC" w:rsidRDefault="00B80B19">
      <w:pPr>
        <w:pStyle w:val="conceptbody"/>
        <w:divId w:val="1858737669"/>
      </w:pPr>
      <w:r w:rsidRPr="000835CC">
        <w:t>Through the core application, administrators have the ability to review and make updates to the profiles of all institutional employees.</w:t>
      </w:r>
    </w:p>
    <w:p w:rsidR="00B80B19" w:rsidRPr="000835CC" w:rsidRDefault="00B80B19">
      <w:pPr>
        <w:pStyle w:val="conceptbody"/>
        <w:divId w:val="1858737669"/>
      </w:pPr>
    </w:p>
    <w:p w:rsidR="00B80B19" w:rsidRPr="000835CC" w:rsidRDefault="00B80B19">
      <w:pPr>
        <w:pStyle w:val="conceptbody"/>
        <w:divId w:val="1858737669"/>
      </w:pPr>
      <w:r w:rsidRPr="000835CC">
        <w:rPr>
          <w:b/>
          <w:bCs/>
        </w:rPr>
        <w:t>CAUTION:</w:t>
      </w:r>
      <w:r w:rsidRPr="000835CC">
        <w:t xml:space="preserve"> Much of the viewable data in an Employee’s Profile within the Expenses module has been populated by the integration with the Human Resources Management System (HRMS). Through the Core system, you can update many of the fields in an employee’s profile. However, the next time an employee changes that same field in the HR module, the change on the HR side will overwrite any previous changes on the Core Financials side.</w:t>
      </w:r>
    </w:p>
    <w:p w:rsidR="00B80B19" w:rsidRPr="000835CC" w:rsidRDefault="00B80B19">
      <w:pPr>
        <w:pStyle w:val="conceptbody"/>
        <w:divId w:val="1858737669"/>
      </w:pPr>
    </w:p>
    <w:p w:rsidR="00B80B19" w:rsidRPr="000835CC" w:rsidRDefault="00B80B19">
      <w:pPr>
        <w:pStyle w:val="conceptbody"/>
        <w:divId w:val="1858737669"/>
      </w:pPr>
      <w:r w:rsidRPr="000835CC">
        <w:rPr>
          <w:b/>
          <w:bCs/>
        </w:rPr>
        <w:t>Topic Objectives:</w:t>
      </w:r>
    </w:p>
    <w:p w:rsidR="00B80B19" w:rsidRPr="000835CC" w:rsidRDefault="00B80B19">
      <w:pPr>
        <w:pStyle w:val="conceptbody"/>
        <w:divId w:val="1858737669"/>
      </w:pPr>
      <w:r w:rsidRPr="000835CC">
        <w:t>Upon completion of this topic, you will be able to:</w:t>
      </w:r>
    </w:p>
    <w:p w:rsidR="00B80B19" w:rsidRPr="000835CC" w:rsidRDefault="00B80B19">
      <w:pPr>
        <w:pStyle w:val="conceptbody"/>
        <w:divId w:val="1858737669"/>
      </w:pPr>
      <w:r w:rsidRPr="000835CC">
        <w:t>- Identify what settings may be reviewed when inquiring on an employee’s profile.</w:t>
      </w:r>
    </w:p>
    <w:p w:rsidR="00B80B19" w:rsidRPr="000835CC" w:rsidRDefault="00B80B19">
      <w:pPr>
        <w:pStyle w:val="conceptbody"/>
        <w:divId w:val="1858737669"/>
      </w:pPr>
      <w:r w:rsidRPr="000835CC">
        <w:t>- Identify how an employee may inquire on their own profile, and how administrators can see the same information.</w:t>
      </w:r>
    </w:p>
    <w:p w:rsidR="00B80B19" w:rsidRPr="000835CC" w:rsidRDefault="00B80B19">
      <w:pPr>
        <w:pStyle w:val="conceptbody"/>
        <w:divId w:val="1858737669"/>
      </w:pPr>
      <w:r w:rsidRPr="000835CC">
        <w:t>- Identify what may overwrite any changes an administrator makes in the Employee profile.</w:t>
      </w:r>
    </w:p>
    <w:p w:rsidR="00B80B19" w:rsidRPr="000835CC" w:rsidRDefault="00B80B19">
      <w:pPr>
        <w:pStyle w:val="conceptbody"/>
        <w:divId w:val="1858737669"/>
      </w:pPr>
      <w:r w:rsidRPr="000835CC">
        <w:t>- Inquire on an employee’s profile.</w:t>
      </w:r>
    </w:p>
    <w:p w:rsidR="00B80B19" w:rsidRPr="000835CC" w:rsidRDefault="00B80B19">
      <w:pPr>
        <w:pStyle w:val="conceptbody"/>
        <w:divId w:val="1858737669"/>
      </w:pPr>
    </w:p>
    <w:p w:rsidR="00B80B19" w:rsidRPr="000835CC" w:rsidRDefault="00B80B19">
      <w:r w:rsidRPr="000835CC">
        <w:br/>
      </w:r>
      <w:r w:rsidRPr="000835C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B80B19" w:rsidRPr="000835CC" w:rsidTr="00935BB4">
        <w:tc>
          <w:tcPr>
            <w:tcW w:w="5000" w:type="pct"/>
            <w:tcBorders>
              <w:bottom w:val="single" w:sz="4" w:space="0" w:color="auto"/>
            </w:tcBorders>
            <w:shd w:val="clear" w:color="auto" w:fill="E0E0E0"/>
          </w:tcPr>
          <w:p w:rsidR="00B80B19" w:rsidRPr="000835CC" w:rsidRDefault="00B80B19">
            <w:pPr>
              <w:pStyle w:val="Heading4"/>
              <w:rPr>
                <w:sz w:val="24"/>
              </w:rPr>
            </w:pPr>
            <w:r w:rsidRPr="000835CC">
              <w:t>Assumptions</w:t>
            </w:r>
          </w:p>
        </w:tc>
      </w:tr>
      <w:tr w:rsidR="00B80B19" w:rsidRPr="000835CC" w:rsidTr="00935BB4">
        <w:tc>
          <w:tcPr>
            <w:tcW w:w="5000" w:type="pct"/>
            <w:shd w:val="clear" w:color="auto" w:fill="auto"/>
          </w:tcPr>
          <w:p w:rsidR="00B80B19" w:rsidRPr="000835CC" w:rsidRDefault="00B80B19" w:rsidP="00567F96">
            <w:pPr>
              <w:pStyle w:val="conceptbody"/>
            </w:pPr>
          </w:p>
        </w:tc>
      </w:tr>
    </w:tbl>
    <w:p w:rsidR="00B80B19" w:rsidRPr="000835CC" w:rsidRDefault="00B80B19">
      <w:pPr>
        <w:rPr>
          <w:vanish/>
        </w:rPr>
      </w:pPr>
    </w:p>
    <w:p w:rsidR="00B80B19" w:rsidRPr="000835CC" w:rsidRDefault="00B80B19"/>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B80B19" w:rsidRPr="000835CC" w:rsidTr="00935BB4">
        <w:tc>
          <w:tcPr>
            <w:tcW w:w="5000" w:type="pct"/>
            <w:tcBorders>
              <w:bottom w:val="single" w:sz="4" w:space="0" w:color="auto"/>
            </w:tcBorders>
            <w:shd w:val="clear" w:color="auto" w:fill="E0E0E0"/>
          </w:tcPr>
          <w:p w:rsidR="00B80B19" w:rsidRPr="000835CC" w:rsidRDefault="00B80B19">
            <w:pPr>
              <w:pStyle w:val="Heading4"/>
              <w:rPr>
                <w:sz w:val="24"/>
              </w:rPr>
            </w:pPr>
            <w:r w:rsidRPr="000835CC">
              <w:t>Dependencies/Constraints</w:t>
            </w:r>
          </w:p>
        </w:tc>
      </w:tr>
      <w:tr w:rsidR="00B80B19" w:rsidRPr="000835CC" w:rsidTr="00935BB4">
        <w:tc>
          <w:tcPr>
            <w:tcW w:w="5000" w:type="pct"/>
            <w:shd w:val="clear" w:color="auto" w:fill="auto"/>
          </w:tcPr>
          <w:p w:rsidR="00B80B19" w:rsidRPr="000835CC" w:rsidRDefault="00B80B19" w:rsidP="00567F96">
            <w:pPr>
              <w:pStyle w:val="conceptbody"/>
            </w:pPr>
          </w:p>
        </w:tc>
      </w:tr>
    </w:tbl>
    <w:p w:rsidR="00B80B19" w:rsidRPr="000835CC" w:rsidRDefault="00B80B19"/>
    <w:p w:rsidR="00B80B19" w:rsidRPr="000835CC" w:rsidRDefault="00B80B19">
      <w:pPr>
        <w:pStyle w:val="Heading4"/>
      </w:pPr>
      <w:r w:rsidRPr="000835CC">
        <w:t>Additional Information</w:t>
      </w:r>
    </w:p>
    <w:p w:rsidR="00B80B19" w:rsidRPr="000835CC" w:rsidRDefault="00B80B19" w:rsidP="00567F96">
      <w:pPr>
        <w:pStyle w:val="conceptbody"/>
      </w:pPr>
    </w:p>
    <w:p w:rsidR="00B80B19" w:rsidRPr="000835CC" w:rsidRDefault="00B80B19"/>
    <w:p w:rsidR="00B80B19" w:rsidRPr="000835CC" w:rsidRDefault="00B80B19">
      <w:pPr>
        <w:divId w:val="1858737669"/>
      </w:pPr>
    </w:p>
    <w:p w:rsidR="00B80B19" w:rsidRPr="000835CC" w:rsidRDefault="00B80B19">
      <w:pPr>
        <w:pStyle w:val="Heading4"/>
      </w:pPr>
      <w:r w:rsidRPr="000835CC">
        <w:br w:type="page"/>
      </w:r>
      <w:r w:rsidRPr="000835CC">
        <w:lastRenderedPageBreak/>
        <w:t>Procedure</w:t>
      </w:r>
    </w:p>
    <w:p w:rsidR="00B80B19" w:rsidRPr="000835CC" w:rsidRDefault="00B80B19"/>
    <w:p w:rsidR="00B80B19" w:rsidRPr="000835CC" w:rsidRDefault="00B80B19">
      <w:pPr>
        <w:pStyle w:val="leadintext"/>
        <w:rPr>
          <w:rFonts w:eastAsiaTheme="minorEastAsia"/>
        </w:rPr>
      </w:pPr>
      <w:r w:rsidRPr="000835CC">
        <w:t>For this topic, inquire on the Employee Profile for Christina Hobbs. Let’s see how this is done.</w:t>
      </w:r>
    </w:p>
    <w:p w:rsidR="00B80B19" w:rsidRPr="000835CC" w:rsidRDefault="00B80B19"/>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B80B19" w:rsidRPr="000835C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B80B19" w:rsidRPr="000835CC" w:rsidRDefault="00B80B19">
            <w:pPr>
              <w:pStyle w:val="Heading5"/>
              <w:jc w:val="center"/>
            </w:pPr>
            <w:r w:rsidRPr="000835C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B80B19" w:rsidRPr="000835CC" w:rsidRDefault="00B80B19">
            <w:pPr>
              <w:pStyle w:val="Heading5"/>
            </w:pPr>
            <w:r w:rsidRPr="000835CC">
              <w:t>Action</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3" w:name="ID0x000000F0"/>
            <w:r w:rsidRPr="000835CC">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Travel and Expenses</w:t>
            </w:r>
            <w:r w:rsidRPr="000835CC">
              <w:t xml:space="preserve"> link.</w:t>
            </w:r>
          </w:p>
          <w:p w:rsidR="00B80B19" w:rsidRPr="000835CC" w:rsidRDefault="00B80B19">
            <w:pPr>
              <w:rPr>
                <w:sz w:val="24"/>
              </w:rPr>
            </w:pPr>
            <w:r w:rsidRPr="000835C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0F2"/>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4" w:name="ID0x000000F1"/>
            <w:r w:rsidRPr="000835C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Manage Employee Information</w:t>
            </w:r>
            <w:r w:rsidRPr="000835CC">
              <w:t xml:space="preserve"> link.</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5" w:name="ID0x000000F2"/>
            <w:r w:rsidRPr="000835C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Update Profile</w:t>
            </w:r>
            <w:r w:rsidRPr="000835CC">
              <w:t xml:space="preserve"> link.</w:t>
            </w:r>
          </w:p>
          <w:p w:rsidR="00B80B19" w:rsidRPr="000835CC" w:rsidRDefault="00B80B19">
            <w:pPr>
              <w:rPr>
                <w:sz w:val="24"/>
              </w:rPr>
            </w:pPr>
            <w:r w:rsidRPr="000835CC">
              <w:rPr>
                <w:sz w:val="24"/>
              </w:rPr>
              <w:pict>
                <v:shape id="_x0000_i1082" type="#_x0000_t75" alt="Action area of the screen image" style="width:48pt;height:9pt" o:bordertopcolor="this" o:borderleftcolor="this" o:borderbottomcolor="this" o:borderrightcolor="this">
                  <v:imagedata r:id="rId8" o:title="010000F4"/>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6" w:name="ID0x000000F3"/>
            <w:r w:rsidRPr="000835CC">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Search</w:t>
            </w:r>
            <w:r w:rsidRPr="000835CC">
              <w:t xml:space="preserve"> button to display a listing of Employee IDs.</w:t>
            </w:r>
          </w:p>
          <w:p w:rsidR="00B80B19" w:rsidRPr="000835CC" w:rsidRDefault="00B80B19">
            <w:pPr>
              <w:rPr>
                <w:sz w:val="24"/>
              </w:rPr>
            </w:pPr>
            <w:r w:rsidRPr="000835CC">
              <w:rPr>
                <w:sz w:val="24"/>
              </w:rPr>
              <w:pict>
                <v:shape id="_x0000_i1087" type="#_x0000_t75" alt="Action area of the screen image" style="width:42pt;height:13.5pt" o:bordertopcolor="this" o:borderleftcolor="this" o:borderbottomcolor="this" o:borderrightcolor="this">
                  <v:imagedata r:id="rId9" o:title="010000F5"/>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7" w:name="ID0x000000F4"/>
            <w:r w:rsidRPr="000835CC">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an entry in the </w:t>
            </w:r>
            <w:r w:rsidRPr="000835CC">
              <w:rPr>
                <w:b/>
                <w:bCs/>
                <w:color w:val="000080"/>
              </w:rPr>
              <w:t>Employee ID</w:t>
            </w:r>
            <w:r w:rsidRPr="000835CC">
              <w:t xml:space="preserve"> column.</w:t>
            </w:r>
          </w:p>
          <w:p w:rsidR="00B80B19" w:rsidRPr="000835CC" w:rsidRDefault="00B80B19">
            <w:pPr>
              <w:rPr>
                <w:sz w:val="24"/>
              </w:rPr>
            </w:pPr>
            <w:r w:rsidRPr="000835CC">
              <w:rPr>
                <w:sz w:val="24"/>
              </w:rPr>
              <w:pict>
                <v:shape id="_x0000_i1092" type="#_x0000_t75" alt="Action area of the screen image" style="width:25.5pt;height:9pt" o:bordertopcolor="this" o:borderleftcolor="this" o:borderbottomcolor="this" o:borderrightcolor="this">
                  <v:imagedata r:id="rId10" o:title="010000F6"/>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8" w:name="ID0x000000F5"/>
            <w:r w:rsidRPr="000835CC">
              <w:t> </w:t>
            </w:r>
            <w:bookmarkEnd w:id="8"/>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The </w:t>
            </w:r>
            <w:r w:rsidRPr="000835CC">
              <w:rPr>
                <w:b/>
                <w:bCs/>
                <w:color w:val="000080"/>
              </w:rPr>
              <w:t>Employee Data</w:t>
            </w:r>
            <w:r w:rsidRPr="000835CC">
              <w:t xml:space="preserve"> tab displays an Employee's general information as well as his/her home and mailing addresses.</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9" w:name="ID0x000000F6"/>
            <w:r w:rsidRPr="000835CC">
              <w:t> </w:t>
            </w:r>
            <w:bookmarkEnd w:id="9"/>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The </w:t>
            </w:r>
            <w:r w:rsidRPr="000835CC">
              <w:rPr>
                <w:b/>
                <w:bCs/>
                <w:color w:val="000080"/>
              </w:rPr>
              <w:t>Send Payments To</w:t>
            </w:r>
            <w:r w:rsidRPr="000835CC">
              <w:t xml:space="preserve"> box identifies which address (Home or Mailing) that checks will be delivered to if the employee is set to receive expense reimbursements by check.</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0" w:name="ID0x000000F7"/>
            <w:r w:rsidRPr="000835CC">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Organizational Data</w:t>
            </w:r>
            <w:r w:rsidRPr="000835CC">
              <w:t xml:space="preserve"> tab.</w:t>
            </w:r>
          </w:p>
          <w:p w:rsidR="00B80B19" w:rsidRPr="000835CC" w:rsidRDefault="00B80B19">
            <w:pPr>
              <w:rPr>
                <w:sz w:val="24"/>
              </w:rPr>
            </w:pPr>
            <w:r w:rsidRPr="000835CC">
              <w:rPr>
                <w:sz w:val="24"/>
              </w:rPr>
              <w:pict>
                <v:shape id="_x0000_i1097" type="#_x0000_t75" alt="Action area of the screen image" style="width:64.5pt;height:9pt" o:bordertopcolor="this" o:borderleftcolor="this" o:borderbottomcolor="this" o:borderrightcolor="this">
                  <v:imagedata r:id="rId11" o:title="010000F9"/>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1" w:name="ID0x000000F8"/>
            <w:r w:rsidRPr="000835CC">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The </w:t>
            </w:r>
            <w:r w:rsidRPr="000835CC">
              <w:rPr>
                <w:b/>
                <w:bCs/>
                <w:color w:val="000080"/>
              </w:rPr>
              <w:t>Organizational Data</w:t>
            </w:r>
            <w:r w:rsidRPr="000835CC">
              <w:t xml:space="preserve"> tab displays an employee's </w:t>
            </w:r>
            <w:r w:rsidRPr="000835CC">
              <w:rPr>
                <w:b/>
                <w:bCs/>
                <w:color w:val="000080"/>
              </w:rPr>
              <w:t>Expenses Processing Data</w:t>
            </w:r>
            <w:r w:rsidRPr="000835CC">
              <w:t xml:space="preserve"> and his/her </w:t>
            </w:r>
            <w:r w:rsidRPr="000835CC">
              <w:rPr>
                <w:b/>
                <w:bCs/>
                <w:color w:val="000080"/>
              </w:rPr>
              <w:t>Default Chartfield Values</w:t>
            </w:r>
            <w:r w:rsidRPr="000835CC">
              <w:t>.</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2" w:name="ID0x000000F9"/>
            <w:r w:rsidRPr="000835CC">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If the employee whose profile you are reviewing is an approver, he/she must have a valid User ID listed in the </w:t>
            </w:r>
            <w:r w:rsidRPr="000835CC">
              <w:rPr>
                <w:b/>
                <w:bCs/>
                <w:color w:val="000080"/>
              </w:rPr>
              <w:t>Designated Approver</w:t>
            </w:r>
            <w:r w:rsidRPr="000835CC">
              <w:t xml:space="preserve"> field. This is so that Workflow can properly route a transaction to an identified user (set by this field) in the event that the system cannot determine the appropriate approver based on the configuration.</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3" w:name="ID0x000000FA"/>
            <w:r w:rsidRPr="000835CC">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User Defaults</w:t>
            </w:r>
            <w:r w:rsidRPr="000835CC">
              <w:t xml:space="preserve"> tab.</w:t>
            </w:r>
          </w:p>
          <w:p w:rsidR="00B80B19" w:rsidRPr="000835CC" w:rsidRDefault="00B80B19">
            <w:pPr>
              <w:rPr>
                <w:sz w:val="24"/>
              </w:rPr>
            </w:pPr>
            <w:r w:rsidRPr="000835CC">
              <w:rPr>
                <w:sz w:val="24"/>
              </w:rPr>
              <w:pict>
                <v:shape id="_x0000_i1102" type="#_x0000_t75" alt="Action area of the screen image" style="width:45.75pt;height:9pt" o:bordertopcolor="this" o:borderleftcolor="this" o:borderbottomcolor="this" o:borderrightcolor="this">
                  <v:imagedata r:id="rId12" o:title="010000FC"/>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4" w:name="ID0x000000FB"/>
            <w:r w:rsidRPr="000835CC">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The </w:t>
            </w:r>
            <w:r w:rsidRPr="000835CC">
              <w:rPr>
                <w:b/>
                <w:bCs/>
                <w:color w:val="000080"/>
              </w:rPr>
              <w:t>User Defaults</w:t>
            </w:r>
            <w:r w:rsidRPr="000835CC">
              <w:t xml:space="preserve"> tab is where an employee can specify his/her overall expense preferences and expense default settings.</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5" w:name="ID0x000000FC"/>
            <w:r w:rsidRPr="000835CC">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Click the </w:t>
            </w:r>
            <w:r w:rsidRPr="000835CC">
              <w:rPr>
                <w:b/>
                <w:bCs/>
                <w:color w:val="000080"/>
              </w:rPr>
              <w:t>Bank Accounts</w:t>
            </w:r>
            <w:r w:rsidRPr="000835CC">
              <w:t xml:space="preserve"> tab.</w:t>
            </w:r>
          </w:p>
          <w:p w:rsidR="00B80B19" w:rsidRPr="000835CC" w:rsidRDefault="00B80B19">
            <w:pPr>
              <w:rPr>
                <w:sz w:val="24"/>
              </w:rPr>
            </w:pPr>
            <w:r w:rsidRPr="000835CC">
              <w:rPr>
                <w:sz w:val="24"/>
              </w:rPr>
              <w:pict>
                <v:shape id="_x0000_i1107" type="#_x0000_t75" alt="Action area of the screen image" style="width:48.75pt;height:9pt" o:bordertopcolor="this" o:borderleftcolor="this" o:borderbottomcolor="this" o:borderrightcolor="this">
                  <v:imagedata r:id="rId13" o:title="010000FE"/>
                  <w10:bordertop type="single" width="6"/>
                  <w10:borderleft type="single" width="6"/>
                  <w10:borderbottom type="single" width="6"/>
                  <w10:borderright type="single" width="6"/>
                </v:shape>
              </w:pic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6" w:name="ID0x000000FD"/>
            <w:r w:rsidRPr="000835CC">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steptext"/>
              <w:rPr>
                <w:rFonts w:eastAsiaTheme="minorEastAsia"/>
              </w:rPr>
            </w:pPr>
            <w:r w:rsidRPr="000835CC">
              <w:t xml:space="preserve">The </w:t>
            </w:r>
            <w:r w:rsidRPr="000835CC">
              <w:rPr>
                <w:b/>
                <w:bCs/>
                <w:color w:val="000080"/>
              </w:rPr>
              <w:t>Bank Accounts</w:t>
            </w:r>
            <w:r w:rsidRPr="000835CC">
              <w:t xml:space="preserve"> tab displays the employee's </w:t>
            </w:r>
            <w:r w:rsidRPr="000835CC">
              <w:rPr>
                <w:b/>
                <w:bCs/>
                <w:color w:val="000080"/>
              </w:rPr>
              <w:t xml:space="preserve">Payment Method </w:t>
            </w:r>
            <w:r w:rsidRPr="000835CC">
              <w:t xml:space="preserve">and </w:t>
            </w:r>
            <w:r w:rsidRPr="000835CC">
              <w:rPr>
                <w:b/>
                <w:bCs/>
                <w:color w:val="000080"/>
              </w:rPr>
              <w:t>Bank Account</w:t>
            </w:r>
            <w:r w:rsidRPr="000835CC">
              <w:t xml:space="preserve"> information.</w:t>
            </w:r>
          </w:p>
        </w:tc>
      </w:tr>
      <w:tr w:rsidR="00B80B19" w:rsidRPr="000835CC">
        <w:trPr>
          <w:cantSplit/>
        </w:trPr>
        <w:tc>
          <w:tcPr>
            <w:tcW w:w="0" w:type="auto"/>
            <w:tcBorders>
              <w:top w:val="single" w:sz="4" w:space="0" w:color="auto"/>
              <w:left w:val="single" w:sz="4" w:space="0" w:color="auto"/>
              <w:bottom w:val="single" w:sz="4" w:space="0" w:color="auto"/>
              <w:right w:val="single" w:sz="4" w:space="0" w:color="auto"/>
            </w:tcBorders>
            <w:hideMark/>
          </w:tcPr>
          <w:p w:rsidR="00B80B19" w:rsidRPr="000835CC" w:rsidRDefault="00B80B19">
            <w:pPr>
              <w:pStyle w:val="NumberedList2"/>
              <w:numPr>
                <w:ilvl w:val="0"/>
                <w:numId w:val="1"/>
              </w:numPr>
            </w:pPr>
            <w:bookmarkStart w:id="17" w:name="ID0x000000FE"/>
            <w:r w:rsidRPr="000835CC">
              <w:lastRenderedPageBreak/>
              <w:t> </w:t>
            </w:r>
            <w:bookmarkEnd w:id="17"/>
          </w:p>
        </w:tc>
        <w:tc>
          <w:tcPr>
            <w:tcW w:w="5000" w:type="pct"/>
            <w:tcBorders>
              <w:top w:val="outset" w:sz="6" w:space="0" w:color="auto"/>
              <w:left w:val="outset" w:sz="6" w:space="0" w:color="auto"/>
              <w:bottom w:val="outset" w:sz="6" w:space="0" w:color="auto"/>
              <w:right w:val="outset" w:sz="6" w:space="0" w:color="auto"/>
            </w:tcBorders>
            <w:hideMark/>
          </w:tcPr>
          <w:p w:rsidR="00B80B19" w:rsidRPr="000835CC" w:rsidRDefault="00B80B19">
            <w:pPr>
              <w:pStyle w:val="steptext"/>
              <w:rPr>
                <w:rFonts w:eastAsiaTheme="minorEastAsia"/>
              </w:rPr>
            </w:pPr>
            <w:r w:rsidRPr="000835CC">
              <w:t xml:space="preserve">Congratulations. You have just completed the </w:t>
            </w:r>
            <w:r w:rsidRPr="000835CC">
              <w:rPr>
                <w:b/>
                <w:bCs/>
              </w:rPr>
              <w:t>Inquiring on an Employee’s Profile (Core)</w:t>
            </w:r>
            <w:r w:rsidRPr="000835CC">
              <w:t xml:space="preserve"> topic. Below is a summary of the key concepts of this topic:</w:t>
            </w:r>
          </w:p>
          <w:p w:rsidR="00B80B19" w:rsidRPr="000835CC" w:rsidRDefault="00B80B19">
            <w:pPr>
              <w:pStyle w:val="steptext"/>
            </w:pPr>
          </w:p>
          <w:p w:rsidR="00B80B19" w:rsidRPr="000835CC" w:rsidRDefault="00B80B19">
            <w:pPr>
              <w:pStyle w:val="steptext"/>
            </w:pPr>
            <w:r w:rsidRPr="000835CC">
              <w:t>- When inquiring on an employee’s profile, you can review Employee Data, Organizational Data, User Defaults, and Bank Accounts.</w:t>
            </w:r>
          </w:p>
          <w:p w:rsidR="00B80B19" w:rsidRPr="000835CC" w:rsidRDefault="00B80B19">
            <w:pPr>
              <w:pStyle w:val="steptext"/>
            </w:pPr>
            <w:r w:rsidRPr="000835CC">
              <w:t>- An employee and/or manager may only update and review his/her own Employee Profile by using the self-service portal for Expenses. Administrators access the same information through the Core system.</w:t>
            </w:r>
          </w:p>
          <w:p w:rsidR="00B80B19" w:rsidRPr="000835CC" w:rsidRDefault="00B80B19">
            <w:pPr>
              <w:pStyle w:val="steptext"/>
            </w:pPr>
            <w:r w:rsidRPr="000835CC">
              <w:t>- When making changes to an Employee Profile in the Core system, the data may be overwritten if the employee changes the same data in the HR module.</w:t>
            </w:r>
          </w:p>
          <w:p w:rsidR="00B80B19" w:rsidRPr="000835CC" w:rsidRDefault="00B80B19">
            <w:pPr>
              <w:pStyle w:val="NormalWeb"/>
              <w:rPr>
                <w:rFonts w:eastAsiaTheme="minorEastAsia"/>
              </w:rPr>
            </w:pPr>
            <w:r w:rsidRPr="000835CC">
              <w:rPr>
                <w:rStyle w:val="highlighttext"/>
                <w:b/>
                <w:bCs/>
                <w:shd w:val="clear" w:color="auto" w:fill="E0E0E0"/>
              </w:rPr>
              <w:t>End of Procedure.</w:t>
            </w:r>
          </w:p>
        </w:tc>
      </w:tr>
    </w:tbl>
    <w:p w:rsidR="00B80B19" w:rsidRPr="000835CC" w:rsidRDefault="00B80B19">
      <w:bookmarkStart w:id="18" w:name="pp_ref_POSTDOC"/>
      <w:bookmarkStart w:id="19" w:name="LastPage"/>
      <w:bookmarkEnd w:id="18"/>
    </w:p>
    <w:p w:rsidR="00C351F6" w:rsidRPr="000835CC" w:rsidRDefault="00B80B19" w:rsidP="00B80B19">
      <w:r w:rsidRPr="000835CC">
        <w:t> </w:t>
      </w:r>
      <w:bookmarkEnd w:id="19"/>
    </w:p>
    <w:sectPr w:rsidR="00C351F6" w:rsidRPr="000835CC" w:rsidSect="00B80B19">
      <w:headerReference w:type="even" r:id="rId14"/>
      <w:headerReference w:type="default" r:id="rId15"/>
      <w:footerReference w:type="even" r:id="rId16"/>
      <w:footerReference w:type="default" r:id="rId17"/>
      <w:headerReference w:type="first" r:id="rId18"/>
      <w:footerReference w:type="first" r:id="rId1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B19" w:rsidRDefault="00B80B19">
      <w:r>
        <w:separator/>
      </w:r>
    </w:p>
  </w:endnote>
  <w:endnote w:type="continuationSeparator" w:id="0">
    <w:p w:rsidR="00B80B19" w:rsidRDefault="00B80B1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19" w:rsidRPr="00B80B19" w:rsidRDefault="00B80B19" w:rsidP="00B80B19">
    <w:pPr>
      <w:pStyle w:val="Footer"/>
      <w:pBdr>
        <w:between w:val="single" w:sz="4" w:space="1" w:color="auto"/>
      </w:pBdr>
      <w:ind w:right="30"/>
      <w:jc w:val="center"/>
      <w:rPr>
        <w:rFonts w:cs="Arial"/>
      </w:rPr>
    </w:pPr>
    <w:r w:rsidRPr="00B80B19">
      <w:rPr>
        <w:rFonts w:cs="Arial"/>
      </w:rPr>
      <w:pict>
        <v:rect id="_x0000_i1067" style="width:0;height:1.5pt" o:hralign="center" o:hrstd="t" o:hr="t" fillcolor="#aca899" stroked="f"/>
      </w:pict>
    </w:r>
  </w:p>
  <w:p w:rsidR="00B80B19" w:rsidRPr="00B80B19" w:rsidRDefault="00B80B19" w:rsidP="00B80B19">
    <w:pPr>
      <w:pStyle w:val="Footer"/>
      <w:ind w:right="30"/>
      <w:jc w:val="right"/>
    </w:pPr>
    <w:r w:rsidRPr="00B80B19">
      <w:rPr>
        <w:rFonts w:cs="Arial"/>
      </w:rPr>
      <w:t>©</w:t>
    </w:r>
    <w:r w:rsidRPr="00B80B19">
      <w:t xml:space="preserve"> 2008 Board of Regents of the University System of </w:t>
    </w:r>
    <w:smartTag w:uri="urn:schemas-microsoft-com:office:smarttags" w:element="place">
      <w:smartTag w:uri="urn:schemas-microsoft-com:office:smarttags" w:element="country-region">
        <w:r w:rsidRPr="00B80B19">
          <w:t>Georgia</w:t>
        </w:r>
      </w:smartTag>
    </w:smartTag>
    <w:r w:rsidRPr="00B80B19">
      <w:t>.  All Rights Reserved.</w:t>
    </w:r>
  </w:p>
  <w:tbl>
    <w:tblPr>
      <w:tblW w:w="0" w:type="auto"/>
      <w:tblLayout w:type="fixed"/>
      <w:tblCellMar>
        <w:left w:w="0" w:type="dxa"/>
        <w:right w:w="0" w:type="dxa"/>
      </w:tblCellMar>
      <w:tblLook w:val="0000"/>
    </w:tblPr>
    <w:tblGrid>
      <w:gridCol w:w="4680"/>
      <w:gridCol w:w="4680"/>
    </w:tblGrid>
    <w:tr w:rsidR="00B80B19" w:rsidRPr="00B80B19" w:rsidTr="0039528A">
      <w:tblPrEx>
        <w:tblCellMar>
          <w:top w:w="0" w:type="dxa"/>
          <w:bottom w:w="0" w:type="dxa"/>
        </w:tblCellMar>
      </w:tblPrEx>
      <w:tc>
        <w:tcPr>
          <w:tcW w:w="4680" w:type="dxa"/>
        </w:tcPr>
        <w:p w:rsidR="00B80B19" w:rsidRPr="00B80B19" w:rsidRDefault="00B80B19" w:rsidP="0039528A">
          <w:pPr>
            <w:pStyle w:val="Footer"/>
            <w:rPr>
              <w:rStyle w:val="PageNumber"/>
            </w:rPr>
          </w:pPr>
          <w:r w:rsidRPr="00B80B19">
            <w:rPr>
              <w:rStyle w:val="PageNumber"/>
            </w:rPr>
            <w:t xml:space="preserve">Page </w:t>
          </w:r>
          <w:r w:rsidRPr="00B80B19">
            <w:rPr>
              <w:rStyle w:val="PageNumber"/>
            </w:rPr>
            <w:fldChar w:fldCharType="begin"/>
          </w:r>
          <w:r w:rsidRPr="00B80B19">
            <w:rPr>
              <w:rStyle w:val="PageNumber"/>
            </w:rPr>
            <w:instrText xml:space="preserve">PAGE  </w:instrText>
          </w:r>
          <w:r w:rsidRPr="00B80B19">
            <w:rPr>
              <w:rStyle w:val="PageNumber"/>
            </w:rPr>
            <w:fldChar w:fldCharType="separate"/>
          </w:r>
          <w:r>
            <w:rPr>
              <w:rStyle w:val="PageNumber"/>
              <w:noProof/>
            </w:rPr>
            <w:t>4</w:t>
          </w:r>
          <w:r w:rsidRPr="00B80B19">
            <w:rPr>
              <w:rStyle w:val="PageNumber"/>
            </w:rPr>
            <w:fldChar w:fldCharType="end"/>
          </w:r>
        </w:p>
      </w:tc>
      <w:tc>
        <w:tcPr>
          <w:tcW w:w="4680" w:type="dxa"/>
        </w:tcPr>
        <w:p w:rsidR="00B80B19" w:rsidRPr="00B80B19" w:rsidRDefault="00B80B19" w:rsidP="0039528A">
          <w:pPr>
            <w:pStyle w:val="Footer"/>
            <w:jc w:val="right"/>
            <w:rPr>
              <w:rStyle w:val="PageNumber"/>
            </w:rPr>
          </w:pPr>
          <w:r w:rsidRPr="00B80B19">
            <w:rPr>
              <w:rStyle w:val="PageNumber"/>
            </w:rPr>
            <w:t xml:space="preserve">Published: </w:t>
          </w:r>
          <w:r w:rsidRPr="00B80B19">
            <w:rPr>
              <w:rStyle w:val="PageNumber"/>
            </w:rPr>
            <w:fldChar w:fldCharType="begin"/>
          </w:r>
          <w:r w:rsidRPr="00B80B19">
            <w:rPr>
              <w:rStyle w:val="PageNumber"/>
            </w:rPr>
            <w:instrText xml:space="preserve"> DATE \@ "M/d/yyyy" </w:instrText>
          </w:r>
          <w:r w:rsidRPr="00B80B19">
            <w:rPr>
              <w:rStyle w:val="PageNumber"/>
            </w:rPr>
            <w:fldChar w:fldCharType="separate"/>
          </w:r>
          <w:r w:rsidRPr="00B80B19">
            <w:rPr>
              <w:rStyle w:val="PageNumber"/>
              <w:noProof/>
            </w:rPr>
            <w:t>12/15/2010</w:t>
          </w:r>
          <w:r w:rsidRPr="00B80B19">
            <w:rPr>
              <w:rStyle w:val="PageNumber"/>
            </w:rPr>
            <w:fldChar w:fldCharType="end"/>
          </w:r>
        </w:p>
      </w:tc>
    </w:tr>
  </w:tbl>
  <w:p w:rsidR="00B80B19" w:rsidRPr="00B80B19" w:rsidRDefault="00B80B19" w:rsidP="00B80B19">
    <w:pPr>
      <w:pStyle w:val="Footer"/>
    </w:pPr>
  </w:p>
  <w:p w:rsidR="00B80B19" w:rsidRPr="00B80B19" w:rsidRDefault="00B80B19" w:rsidP="00B80B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19" w:rsidRPr="00B80B19" w:rsidRDefault="00B80B19" w:rsidP="00B80B19">
    <w:pPr>
      <w:pStyle w:val="Footer"/>
      <w:pBdr>
        <w:between w:val="single" w:sz="4" w:space="1" w:color="auto"/>
      </w:pBdr>
      <w:ind w:right="30"/>
      <w:jc w:val="center"/>
      <w:rPr>
        <w:rFonts w:cs="Arial"/>
      </w:rPr>
    </w:pPr>
    <w:r w:rsidRPr="00B80B19">
      <w:rPr>
        <w:rFonts w:cs="Arial"/>
      </w:rPr>
      <w:pict>
        <v:rect id="_x0000_i1057" style="width:0;height:1.5pt" o:hralign="center" o:hrstd="t" o:hr="t" fillcolor="#aca899" stroked="f"/>
      </w:pict>
    </w:r>
  </w:p>
  <w:p w:rsidR="00B80B19" w:rsidRPr="00B80B19" w:rsidRDefault="00B80B19" w:rsidP="00B80B19">
    <w:pPr>
      <w:pStyle w:val="Footer"/>
      <w:ind w:right="30"/>
    </w:pPr>
    <w:r w:rsidRPr="00B80B19">
      <w:rPr>
        <w:rFonts w:cs="Arial"/>
      </w:rPr>
      <w:t>©</w:t>
    </w:r>
    <w:r w:rsidRPr="00B80B19">
      <w:t xml:space="preserve"> 2008 Board of Regents of the University System of </w:t>
    </w:r>
    <w:smartTag w:uri="urn:schemas-microsoft-com:office:smarttags" w:element="place">
      <w:smartTag w:uri="urn:schemas-microsoft-com:office:smarttags" w:element="country-region">
        <w:r w:rsidRPr="00B80B19">
          <w:t>Georgia</w:t>
        </w:r>
      </w:smartTag>
    </w:smartTag>
    <w:r w:rsidRPr="00B80B19">
      <w:t>.  All Rights Reserved.</w:t>
    </w:r>
  </w:p>
  <w:tbl>
    <w:tblPr>
      <w:tblW w:w="0" w:type="auto"/>
      <w:tblLayout w:type="fixed"/>
      <w:tblCellMar>
        <w:left w:w="0" w:type="dxa"/>
        <w:right w:w="0" w:type="dxa"/>
      </w:tblCellMar>
      <w:tblLook w:val="0000"/>
    </w:tblPr>
    <w:tblGrid>
      <w:gridCol w:w="4680"/>
      <w:gridCol w:w="4680"/>
    </w:tblGrid>
    <w:tr w:rsidR="00B80B19" w:rsidRPr="00B80B19" w:rsidTr="0039528A">
      <w:tblPrEx>
        <w:tblCellMar>
          <w:top w:w="0" w:type="dxa"/>
          <w:bottom w:w="0" w:type="dxa"/>
        </w:tblCellMar>
      </w:tblPrEx>
      <w:tc>
        <w:tcPr>
          <w:tcW w:w="4680" w:type="dxa"/>
        </w:tcPr>
        <w:p w:rsidR="00B80B19" w:rsidRPr="00B80B19" w:rsidRDefault="00B80B19" w:rsidP="0039528A">
          <w:pPr>
            <w:pStyle w:val="Footer"/>
            <w:rPr>
              <w:rStyle w:val="PageNumber"/>
            </w:rPr>
          </w:pPr>
          <w:r w:rsidRPr="00B80B19">
            <w:rPr>
              <w:rStyle w:val="PageNumber"/>
            </w:rPr>
            <w:t xml:space="preserve">Published: </w:t>
          </w:r>
          <w:r w:rsidRPr="00B80B19">
            <w:rPr>
              <w:rStyle w:val="PageNumber"/>
            </w:rPr>
            <w:fldChar w:fldCharType="begin"/>
          </w:r>
          <w:r w:rsidRPr="00B80B19">
            <w:rPr>
              <w:rStyle w:val="PageNumber"/>
            </w:rPr>
            <w:instrText xml:space="preserve"> DATE \@ "M/d/yyyy" </w:instrText>
          </w:r>
          <w:r w:rsidRPr="00B80B19">
            <w:rPr>
              <w:rStyle w:val="PageNumber"/>
            </w:rPr>
            <w:fldChar w:fldCharType="separate"/>
          </w:r>
          <w:r w:rsidRPr="00B80B19">
            <w:rPr>
              <w:rStyle w:val="PageNumber"/>
              <w:noProof/>
            </w:rPr>
            <w:t>12/15/2010</w:t>
          </w:r>
          <w:r w:rsidRPr="00B80B19">
            <w:rPr>
              <w:rStyle w:val="PageNumber"/>
            </w:rPr>
            <w:fldChar w:fldCharType="end"/>
          </w:r>
        </w:p>
      </w:tc>
      <w:tc>
        <w:tcPr>
          <w:tcW w:w="4680" w:type="dxa"/>
        </w:tcPr>
        <w:p w:rsidR="00B80B19" w:rsidRPr="00B80B19" w:rsidRDefault="00B80B19" w:rsidP="0039528A">
          <w:pPr>
            <w:pStyle w:val="Footer"/>
            <w:jc w:val="right"/>
            <w:rPr>
              <w:rStyle w:val="PageNumber"/>
            </w:rPr>
          </w:pPr>
          <w:r w:rsidRPr="00B80B19">
            <w:rPr>
              <w:rStyle w:val="PageNumber"/>
            </w:rPr>
            <w:t xml:space="preserve">Page </w:t>
          </w:r>
          <w:r w:rsidRPr="00B80B19">
            <w:rPr>
              <w:rStyle w:val="PageNumber"/>
            </w:rPr>
            <w:fldChar w:fldCharType="begin"/>
          </w:r>
          <w:r w:rsidRPr="00B80B19">
            <w:rPr>
              <w:rStyle w:val="PageNumber"/>
            </w:rPr>
            <w:instrText xml:space="preserve">PAGE  </w:instrText>
          </w:r>
          <w:r w:rsidRPr="00B80B19">
            <w:rPr>
              <w:rStyle w:val="PageNumber"/>
            </w:rPr>
            <w:fldChar w:fldCharType="separate"/>
          </w:r>
          <w:r>
            <w:rPr>
              <w:rStyle w:val="PageNumber"/>
              <w:noProof/>
            </w:rPr>
            <w:t>3</w:t>
          </w:r>
          <w:r w:rsidRPr="00B80B19">
            <w:rPr>
              <w:rStyle w:val="PageNumber"/>
            </w:rPr>
            <w:fldChar w:fldCharType="end"/>
          </w:r>
        </w:p>
      </w:tc>
    </w:tr>
  </w:tbl>
  <w:p w:rsidR="00B80B19" w:rsidRPr="00B80B19" w:rsidRDefault="00B80B19" w:rsidP="00B80B19">
    <w:pPr>
      <w:pStyle w:val="Footer"/>
    </w:pPr>
  </w:p>
  <w:p w:rsidR="00B80B19" w:rsidRPr="00B80B19" w:rsidRDefault="00B80B19" w:rsidP="00B80B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19" w:rsidRPr="00B80B19" w:rsidRDefault="00B80B19" w:rsidP="00B80B19">
    <w:pPr>
      <w:pStyle w:val="Footer"/>
    </w:pPr>
  </w:p>
  <w:p w:rsidR="00B80B19" w:rsidRPr="00B80B19" w:rsidRDefault="00B80B19" w:rsidP="00B80B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B19" w:rsidRDefault="00B80B19">
      <w:r>
        <w:separator/>
      </w:r>
    </w:p>
  </w:footnote>
  <w:footnote w:type="continuationSeparator" w:id="0">
    <w:p w:rsidR="00B80B19" w:rsidRDefault="00B80B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B80B19" w:rsidRPr="00B80B19" w:rsidTr="0039528A">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B80B19" w:rsidRPr="00B80B19" w:rsidTr="0039528A">
            <w:tc>
              <w:tcPr>
                <w:tcW w:w="7200" w:type="dxa"/>
              </w:tcPr>
              <w:p w:rsidR="00B80B19" w:rsidRPr="00B80B19" w:rsidRDefault="00B80B19" w:rsidP="0039528A">
                <w:pPr>
                  <w:pStyle w:val="Header"/>
                  <w:tabs>
                    <w:tab w:val="clear" w:pos="4320"/>
                    <w:tab w:val="clear" w:pos="8640"/>
                  </w:tabs>
                  <w:jc w:val="both"/>
                  <w:rPr>
                    <w:rFonts w:cs="Arial"/>
                    <w:b/>
                    <w:sz w:val="28"/>
                    <w:szCs w:val="28"/>
                  </w:rPr>
                </w:pPr>
                <w:r w:rsidRPr="00B80B19">
                  <w:rPr>
                    <w:rFonts w:cs="Arial"/>
                    <w:b/>
                    <w:sz w:val="28"/>
                    <w:szCs w:val="28"/>
                  </w:rPr>
                  <w:t>Business Process Document</w:t>
                </w:r>
              </w:p>
            </w:tc>
          </w:tr>
          <w:tr w:rsidR="00B80B19" w:rsidRPr="00B80B19" w:rsidTr="0039528A">
            <w:tc>
              <w:tcPr>
                <w:tcW w:w="7200" w:type="dxa"/>
              </w:tcPr>
              <w:p w:rsidR="00B80B19" w:rsidRPr="00B80B19" w:rsidRDefault="00B80B19" w:rsidP="0039528A">
                <w:pPr>
                  <w:pStyle w:val="Header"/>
                  <w:tabs>
                    <w:tab w:val="clear" w:pos="4320"/>
                    <w:tab w:val="clear" w:pos="8640"/>
                  </w:tabs>
                  <w:jc w:val="both"/>
                  <w:rPr>
                    <w:rFonts w:cs="Arial"/>
                    <w:b/>
                    <w:sz w:val="24"/>
                  </w:rPr>
                </w:pPr>
                <w:r w:rsidRPr="00B80B19">
                  <w:rPr>
                    <w:rFonts w:cs="Arial"/>
                    <w:b/>
                    <w:sz w:val="24"/>
                  </w:rPr>
                  <w:t>Travel &amp; Expenses - Administration and ProcessingEX.060.010 - Inquiring on an Employee's Profile (Core)</w:t>
                </w:r>
              </w:p>
            </w:tc>
          </w:tr>
        </w:tbl>
        <w:p w:rsidR="00B80B19" w:rsidRPr="00B80B19" w:rsidRDefault="00B80B19" w:rsidP="0039528A">
          <w:pPr>
            <w:pStyle w:val="Header"/>
            <w:tabs>
              <w:tab w:val="clear" w:pos="4320"/>
              <w:tab w:val="clear" w:pos="8640"/>
            </w:tabs>
            <w:rPr>
              <w:rFonts w:cs="Arial"/>
              <w:b/>
              <w:sz w:val="28"/>
              <w:szCs w:val="28"/>
            </w:rPr>
          </w:pPr>
        </w:p>
      </w:tc>
      <w:tc>
        <w:tcPr>
          <w:tcW w:w="2160" w:type="dxa"/>
          <w:tcMar>
            <w:left w:w="0" w:type="dxa"/>
            <w:right w:w="0" w:type="dxa"/>
          </w:tcMar>
          <w:vAlign w:val="center"/>
        </w:tcPr>
        <w:p w:rsidR="00B80B19" w:rsidRPr="00B80B19" w:rsidRDefault="00B80B19" w:rsidP="0039528A">
          <w:pPr>
            <w:pStyle w:val="Header"/>
            <w:tabs>
              <w:tab w:val="clear" w:pos="4320"/>
              <w:tab w:val="clear" w:pos="8640"/>
            </w:tabs>
            <w:jc w:val="right"/>
            <w:rPr>
              <w:rFonts w:cs="Arial"/>
            </w:rPr>
          </w:pPr>
          <w:r w:rsidRPr="00B80B1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B80B19" w:rsidRPr="00B80B19" w:rsidRDefault="00B80B19" w:rsidP="00B80B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B80B19" w:rsidRPr="00B80B19" w:rsidTr="0039528A">
      <w:trPr>
        <w:trHeight w:val="510"/>
      </w:trPr>
      <w:tc>
        <w:tcPr>
          <w:tcW w:w="2160" w:type="dxa"/>
          <w:tcMar>
            <w:left w:w="0" w:type="dxa"/>
            <w:right w:w="0" w:type="dxa"/>
          </w:tcMar>
          <w:vAlign w:val="center"/>
        </w:tcPr>
        <w:p w:rsidR="00B80B19" w:rsidRPr="00B80B19" w:rsidRDefault="00B80B19" w:rsidP="0039528A">
          <w:pPr>
            <w:pStyle w:val="Header"/>
            <w:tabs>
              <w:tab w:val="clear" w:pos="4320"/>
              <w:tab w:val="clear" w:pos="8640"/>
            </w:tabs>
            <w:rPr>
              <w:rFonts w:cs="Arial"/>
            </w:rPr>
          </w:pPr>
          <w:r w:rsidRPr="00B80B1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B80B19" w:rsidRPr="00B80B19" w:rsidTr="0039528A">
            <w:tblPrEx>
              <w:tblCellMar>
                <w:top w:w="0" w:type="dxa"/>
                <w:bottom w:w="0" w:type="dxa"/>
              </w:tblCellMar>
            </w:tblPrEx>
            <w:tc>
              <w:tcPr>
                <w:tcW w:w="7200" w:type="dxa"/>
              </w:tcPr>
              <w:p w:rsidR="00B80B19" w:rsidRPr="00B80B19" w:rsidRDefault="00B80B19" w:rsidP="0039528A">
                <w:pPr>
                  <w:pStyle w:val="Header"/>
                  <w:tabs>
                    <w:tab w:val="clear" w:pos="4320"/>
                    <w:tab w:val="clear" w:pos="8640"/>
                  </w:tabs>
                  <w:jc w:val="right"/>
                  <w:rPr>
                    <w:rFonts w:cs="Arial"/>
                    <w:b/>
                    <w:sz w:val="28"/>
                    <w:szCs w:val="28"/>
                  </w:rPr>
                </w:pPr>
                <w:r w:rsidRPr="00B80B19">
                  <w:rPr>
                    <w:rFonts w:cs="Arial"/>
                    <w:b/>
                    <w:sz w:val="28"/>
                    <w:szCs w:val="28"/>
                  </w:rPr>
                  <w:t>Business Process Document</w:t>
                </w:r>
              </w:p>
            </w:tc>
          </w:tr>
          <w:tr w:rsidR="00B80B19" w:rsidRPr="00B80B19" w:rsidTr="0039528A">
            <w:tblPrEx>
              <w:tblCellMar>
                <w:top w:w="0" w:type="dxa"/>
                <w:bottom w:w="0" w:type="dxa"/>
              </w:tblCellMar>
            </w:tblPrEx>
            <w:tc>
              <w:tcPr>
                <w:tcW w:w="7200" w:type="dxa"/>
              </w:tcPr>
              <w:p w:rsidR="00B80B19" w:rsidRPr="00B80B19" w:rsidRDefault="00B80B19" w:rsidP="0039528A">
                <w:pPr>
                  <w:pStyle w:val="Header"/>
                  <w:tabs>
                    <w:tab w:val="clear" w:pos="4320"/>
                    <w:tab w:val="clear" w:pos="8640"/>
                  </w:tabs>
                  <w:jc w:val="right"/>
                  <w:rPr>
                    <w:rFonts w:cs="Arial"/>
                    <w:b/>
                    <w:sz w:val="24"/>
                    <w:szCs w:val="28"/>
                  </w:rPr>
                </w:pPr>
                <w:r w:rsidRPr="00B80B19">
                  <w:rPr>
                    <w:rFonts w:cs="Arial"/>
                    <w:b/>
                    <w:sz w:val="24"/>
                    <w:szCs w:val="28"/>
                  </w:rPr>
                  <w:t>Travel &amp; Expenses - Administration and Processing EX.060.010 - Inquiring on an Employee's Profile (Core)</w:t>
                </w:r>
              </w:p>
            </w:tc>
          </w:tr>
        </w:tbl>
        <w:p w:rsidR="00B80B19" w:rsidRPr="00B80B19" w:rsidRDefault="00B80B19" w:rsidP="0039528A">
          <w:pPr>
            <w:pStyle w:val="Header"/>
            <w:tabs>
              <w:tab w:val="clear" w:pos="4320"/>
              <w:tab w:val="clear" w:pos="8640"/>
            </w:tabs>
            <w:rPr>
              <w:rFonts w:cs="Arial"/>
            </w:rPr>
          </w:pPr>
        </w:p>
      </w:tc>
    </w:tr>
  </w:tbl>
  <w:p w:rsidR="00B80B19" w:rsidRPr="00B80B19" w:rsidRDefault="00B80B19" w:rsidP="00B80B1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19" w:rsidRPr="00B80B19" w:rsidRDefault="00B80B19" w:rsidP="00B80B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263B6"/>
    <w:multiLevelType w:val="multilevel"/>
    <w:tmpl w:val="72DCF8BC"/>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35CC"/>
    <w:rsid w:val="0003197D"/>
    <w:rsid w:val="000835CC"/>
    <w:rsid w:val="000F1BEA"/>
    <w:rsid w:val="00213E5E"/>
    <w:rsid w:val="00282099"/>
    <w:rsid w:val="00444C9F"/>
    <w:rsid w:val="00974CA1"/>
    <w:rsid w:val="00A32DA1"/>
    <w:rsid w:val="00AD1AF9"/>
    <w:rsid w:val="00B64FE6"/>
    <w:rsid w:val="00B80B19"/>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B80B19"/>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B80B19"/>
    <w:rPr>
      <w:rFonts w:ascii="Tahoma" w:hAnsi="Tahoma" w:cs="Tahoma"/>
      <w:sz w:val="16"/>
      <w:szCs w:val="16"/>
    </w:rPr>
  </w:style>
  <w:style w:type="paragraph" w:customStyle="1" w:styleId="NumberedList2">
    <w:name w:val="Numbered List 2"/>
    <w:aliases w:val="nl2"/>
    <w:basedOn w:val="Normal"/>
    <w:rsid w:val="00B80B19"/>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B80B19"/>
    <w:rPr>
      <w:rFonts w:ascii="Arial" w:hAnsi="Arial" w:cs="Arial"/>
      <w:b/>
      <w:bCs/>
      <w:iCs/>
      <w:sz w:val="28"/>
      <w:szCs w:val="28"/>
    </w:rPr>
  </w:style>
  <w:style w:type="character" w:customStyle="1" w:styleId="Heading4Char">
    <w:name w:val="Heading 4 Char"/>
    <w:basedOn w:val="DefaultParagraphFont"/>
    <w:link w:val="Heading4"/>
    <w:uiPriority w:val="9"/>
    <w:rsid w:val="00B80B19"/>
    <w:rPr>
      <w:rFonts w:ascii="Arial" w:hAnsi="Arial"/>
      <w:b/>
      <w:bCs/>
      <w:sz w:val="28"/>
      <w:szCs w:val="28"/>
    </w:rPr>
  </w:style>
  <w:style w:type="character" w:customStyle="1" w:styleId="Heading5Char">
    <w:name w:val="Heading 5 Char"/>
    <w:basedOn w:val="DefaultParagraphFont"/>
    <w:link w:val="Heading5"/>
    <w:uiPriority w:val="9"/>
    <w:rsid w:val="00B80B19"/>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858737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638</Words>
  <Characters>3435</Characters>
  <Application>Microsoft Office Word</Application>
  <DocSecurity>0</DocSecurity>
  <Lines>137</Lines>
  <Paragraphs>81</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EX_060_010 - Inquiring on an Employee_s Profile (Core)</dc:title>
  <dc:subject/>
  <dc:creator>tpiazza</dc:creator>
  <cp:keywords/>
  <dc:description/>
  <cp:lastModifiedBy>tpiazza</cp:lastModifiedBy>
  <cp:revision>2</cp:revision>
  <cp:lastPrinted>1601-01-01T00:00:00Z</cp:lastPrinted>
  <dcterms:created xsi:type="dcterms:W3CDTF">2010-12-15T18:21:00Z</dcterms:created>
  <dcterms:modified xsi:type="dcterms:W3CDTF">2010-12-15T18:21:00Z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