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970" w:rsidRPr="00040BE4" w:rsidRDefault="005E7970"/>
    <w:p w:rsidR="005E7970" w:rsidRPr="00040BE4" w:rsidRDefault="005E7970">
      <w:r w:rsidRPr="00040BE4">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5E7970" w:rsidRPr="00040BE4" w:rsidTr="00181397">
        <w:tc>
          <w:tcPr>
            <w:tcW w:w="4068" w:type="dxa"/>
            <w:shd w:val="clear" w:color="auto" w:fill="D9D9D9"/>
          </w:tcPr>
          <w:p w:rsidR="005E7970" w:rsidRPr="00040BE4" w:rsidRDefault="005E7970" w:rsidP="005E1034">
            <w:pPr>
              <w:pStyle w:val="Heading4"/>
            </w:pPr>
            <w:r w:rsidRPr="00040BE4">
              <w:t>Security Role</w:t>
            </w:r>
          </w:p>
        </w:tc>
        <w:tc>
          <w:tcPr>
            <w:tcW w:w="4788" w:type="dxa"/>
          </w:tcPr>
          <w:p w:rsidR="005E7970" w:rsidRPr="00040BE4" w:rsidRDefault="005E7970">
            <w:pPr>
              <w:rPr>
                <w:b/>
                <w:bCs/>
              </w:rPr>
            </w:pPr>
            <w:r w:rsidRPr="00040BE4">
              <w:rPr>
                <w:b/>
                <w:bCs/>
              </w:rPr>
              <w:t>BOR_EX_REASSIGN</w:t>
            </w:r>
          </w:p>
        </w:tc>
      </w:tr>
      <w:tr w:rsidR="005E7970" w:rsidRPr="00040BE4" w:rsidTr="00181397">
        <w:tc>
          <w:tcPr>
            <w:tcW w:w="4068" w:type="dxa"/>
            <w:shd w:val="clear" w:color="auto" w:fill="D9D9D9"/>
          </w:tcPr>
          <w:p w:rsidR="005E7970" w:rsidRPr="00040BE4" w:rsidRDefault="005E7970" w:rsidP="005E1034">
            <w:pPr>
              <w:pStyle w:val="Heading4"/>
            </w:pPr>
            <w:r w:rsidRPr="00040BE4">
              <w:t>Responsibility/Role</w:t>
            </w:r>
          </w:p>
        </w:tc>
        <w:tc>
          <w:tcPr>
            <w:tcW w:w="4788" w:type="dxa"/>
          </w:tcPr>
          <w:p w:rsidR="005E7970" w:rsidRPr="00040BE4" w:rsidRDefault="005E7970">
            <w:pPr>
              <w:rPr>
                <w:b/>
                <w:bCs/>
              </w:rPr>
            </w:pPr>
            <w:bookmarkStart w:id="0" w:name="bm_Roles"/>
            <w:bookmarkEnd w:id="0"/>
          </w:p>
        </w:tc>
      </w:tr>
      <w:tr w:rsidR="005E7970" w:rsidRPr="00040BE4" w:rsidTr="00181397">
        <w:tc>
          <w:tcPr>
            <w:tcW w:w="4068" w:type="dxa"/>
            <w:shd w:val="clear" w:color="auto" w:fill="D9D9D9"/>
          </w:tcPr>
          <w:p w:rsidR="005E7970" w:rsidRPr="00040BE4" w:rsidRDefault="005E7970" w:rsidP="005E1034">
            <w:pPr>
              <w:pStyle w:val="Heading4"/>
            </w:pPr>
            <w:r w:rsidRPr="00040BE4">
              <w:t>File Name</w:t>
            </w:r>
          </w:p>
        </w:tc>
        <w:tc>
          <w:tcPr>
            <w:tcW w:w="4788" w:type="dxa"/>
          </w:tcPr>
          <w:p w:rsidR="005E7970" w:rsidRPr="00040BE4" w:rsidRDefault="005E7970">
            <w:pPr>
              <w:rPr>
                <w:b/>
                <w:bCs/>
              </w:rPr>
            </w:pPr>
            <w:fldSimple w:instr=" INFO  FileName  \* MERGEFORMAT ">
              <w:r w:rsidR="00040BE4" w:rsidRPr="00040BE4">
                <w:rPr>
                  <w:b/>
                  <w:bCs/>
                </w:rPr>
                <w:t>EX_080_105 - Reassign Approval Work_BUSPROC.docx</w:t>
              </w:r>
            </w:fldSimple>
          </w:p>
        </w:tc>
      </w:tr>
      <w:tr w:rsidR="005E7970" w:rsidRPr="00040BE4" w:rsidTr="00181397">
        <w:tc>
          <w:tcPr>
            <w:tcW w:w="4068" w:type="dxa"/>
            <w:shd w:val="clear" w:color="auto" w:fill="D9D9D9"/>
          </w:tcPr>
          <w:p w:rsidR="005E7970" w:rsidRPr="00040BE4" w:rsidRDefault="005E7970" w:rsidP="005E1034">
            <w:pPr>
              <w:pStyle w:val="Heading4"/>
            </w:pPr>
            <w:r w:rsidRPr="00040BE4">
              <w:t>Version</w:t>
            </w:r>
          </w:p>
        </w:tc>
        <w:tc>
          <w:tcPr>
            <w:tcW w:w="4788" w:type="dxa"/>
          </w:tcPr>
          <w:p w:rsidR="005E7970" w:rsidRPr="00040BE4" w:rsidRDefault="005E7970">
            <w:pPr>
              <w:rPr>
                <w:b/>
                <w:bCs/>
              </w:rPr>
            </w:pPr>
          </w:p>
        </w:tc>
      </w:tr>
      <w:tr w:rsidR="005E7970" w:rsidRPr="00040BE4" w:rsidTr="00181397">
        <w:tc>
          <w:tcPr>
            <w:tcW w:w="4068" w:type="dxa"/>
            <w:shd w:val="clear" w:color="auto" w:fill="D9D9D9"/>
          </w:tcPr>
          <w:p w:rsidR="005E7970" w:rsidRPr="00040BE4" w:rsidRDefault="005E7970" w:rsidP="005E1034">
            <w:pPr>
              <w:pStyle w:val="Heading4"/>
            </w:pPr>
            <w:r w:rsidRPr="00040BE4">
              <w:t>Document Generation Date</w:t>
            </w:r>
          </w:p>
        </w:tc>
        <w:tc>
          <w:tcPr>
            <w:tcW w:w="4788" w:type="dxa"/>
          </w:tcPr>
          <w:p w:rsidR="005E7970" w:rsidRPr="00040BE4" w:rsidRDefault="005E7970">
            <w:pPr>
              <w:rPr>
                <w:b/>
                <w:bCs/>
              </w:rPr>
            </w:pPr>
            <w:r w:rsidRPr="00040BE4">
              <w:rPr>
                <w:b/>
                <w:bCs/>
              </w:rPr>
              <w:fldChar w:fldCharType="begin"/>
            </w:r>
            <w:r w:rsidR="00040BE4" w:rsidRPr="00040BE4">
              <w:rPr>
                <w:b/>
                <w:bCs/>
              </w:rPr>
              <w:instrText xml:space="preserve"> CREATEDATE  \@ "M/d/yyyy"  \* MERGEFORMAT </w:instrText>
            </w:r>
            <w:r w:rsidRPr="00040BE4">
              <w:rPr>
                <w:b/>
                <w:bCs/>
              </w:rPr>
              <w:fldChar w:fldCharType="separate"/>
            </w:r>
            <w:r w:rsidR="00040BE4" w:rsidRPr="00040BE4">
              <w:rPr>
                <w:b/>
                <w:bCs/>
                <w:noProof/>
              </w:rPr>
              <w:t>12/15/2010</w:t>
            </w:r>
            <w:r w:rsidRPr="00040BE4">
              <w:rPr>
                <w:b/>
                <w:bCs/>
              </w:rPr>
              <w:fldChar w:fldCharType="end"/>
            </w:r>
          </w:p>
        </w:tc>
      </w:tr>
      <w:tr w:rsidR="005E7970" w:rsidRPr="00040BE4" w:rsidTr="00181397">
        <w:tc>
          <w:tcPr>
            <w:tcW w:w="4068" w:type="dxa"/>
            <w:shd w:val="clear" w:color="auto" w:fill="D9D9D9"/>
          </w:tcPr>
          <w:p w:rsidR="005E7970" w:rsidRPr="00040BE4" w:rsidRDefault="005E7970" w:rsidP="005E1034">
            <w:pPr>
              <w:pStyle w:val="Heading4"/>
            </w:pPr>
            <w:r w:rsidRPr="00040BE4">
              <w:t>Date Modified</w:t>
            </w:r>
          </w:p>
        </w:tc>
        <w:tc>
          <w:tcPr>
            <w:tcW w:w="4788" w:type="dxa"/>
          </w:tcPr>
          <w:p w:rsidR="005E7970" w:rsidRPr="00040BE4" w:rsidRDefault="005E7970">
            <w:pPr>
              <w:rPr>
                <w:b/>
                <w:bCs/>
              </w:rPr>
            </w:pPr>
            <w:r w:rsidRPr="00040BE4">
              <w:rPr>
                <w:b/>
                <w:bCs/>
              </w:rPr>
              <w:fldChar w:fldCharType="begin"/>
            </w:r>
            <w:r w:rsidR="00040BE4" w:rsidRPr="00040BE4">
              <w:rPr>
                <w:b/>
                <w:bCs/>
              </w:rPr>
              <w:instrText xml:space="preserve"> SAVEDATE  \@ "M/d/yyyy"  \* MERGEFORMAT </w:instrText>
            </w:r>
            <w:r w:rsidRPr="00040BE4">
              <w:rPr>
                <w:b/>
                <w:bCs/>
              </w:rPr>
              <w:fldChar w:fldCharType="separate"/>
            </w:r>
            <w:r w:rsidR="00040BE4" w:rsidRPr="00040BE4">
              <w:rPr>
                <w:b/>
                <w:bCs/>
                <w:noProof/>
              </w:rPr>
              <w:t>12/15/2010</w:t>
            </w:r>
            <w:r w:rsidRPr="00040BE4">
              <w:rPr>
                <w:b/>
                <w:bCs/>
              </w:rPr>
              <w:fldChar w:fldCharType="end"/>
            </w:r>
          </w:p>
        </w:tc>
      </w:tr>
      <w:tr w:rsidR="005E7970" w:rsidRPr="00040BE4" w:rsidTr="00181397">
        <w:tc>
          <w:tcPr>
            <w:tcW w:w="4068" w:type="dxa"/>
            <w:shd w:val="clear" w:color="auto" w:fill="D9D9D9"/>
          </w:tcPr>
          <w:p w:rsidR="005E7970" w:rsidRPr="00040BE4" w:rsidRDefault="005E7970" w:rsidP="005E1034">
            <w:pPr>
              <w:pStyle w:val="Heading4"/>
            </w:pPr>
            <w:r w:rsidRPr="00040BE4">
              <w:t>Last Changed by</w:t>
            </w:r>
          </w:p>
        </w:tc>
        <w:tc>
          <w:tcPr>
            <w:tcW w:w="4788" w:type="dxa"/>
          </w:tcPr>
          <w:p w:rsidR="005E7970" w:rsidRPr="00040BE4" w:rsidRDefault="005E7970">
            <w:pPr>
              <w:rPr>
                <w:b/>
                <w:bCs/>
              </w:rPr>
            </w:pPr>
          </w:p>
        </w:tc>
      </w:tr>
      <w:tr w:rsidR="005E7970" w:rsidRPr="00040BE4" w:rsidTr="00181397">
        <w:tc>
          <w:tcPr>
            <w:tcW w:w="4068" w:type="dxa"/>
            <w:shd w:val="clear" w:color="auto" w:fill="D9D9D9"/>
          </w:tcPr>
          <w:p w:rsidR="005E7970" w:rsidRPr="00040BE4" w:rsidRDefault="005E7970" w:rsidP="005E1034">
            <w:pPr>
              <w:pStyle w:val="Heading4"/>
            </w:pPr>
            <w:r w:rsidRPr="00040BE4">
              <w:t>Status</w:t>
            </w:r>
          </w:p>
        </w:tc>
        <w:tc>
          <w:tcPr>
            <w:tcW w:w="4788" w:type="dxa"/>
          </w:tcPr>
          <w:p w:rsidR="005E7970" w:rsidRPr="00040BE4" w:rsidRDefault="005E7970">
            <w:pPr>
              <w:rPr>
                <w:b/>
                <w:bCs/>
              </w:rPr>
            </w:pPr>
          </w:p>
        </w:tc>
      </w:tr>
    </w:tbl>
    <w:p w:rsidR="005E7970" w:rsidRPr="00040BE4" w:rsidRDefault="005E7970"/>
    <w:p w:rsidR="005E7970" w:rsidRPr="00040BE4" w:rsidRDefault="005E7970">
      <w:pPr>
        <w:spacing w:after="240"/>
        <w:divId w:val="261034291"/>
      </w:pPr>
    </w:p>
    <w:p w:rsidR="005E7970" w:rsidRPr="00040BE4" w:rsidRDefault="005E7970">
      <w:pPr>
        <w:pStyle w:val="Heading2"/>
        <w:divId w:val="261034291"/>
      </w:pPr>
      <w:r w:rsidRPr="00040BE4">
        <w:t>EX.080.105 - Reassign Approval Work</w:t>
      </w:r>
    </w:p>
    <w:p w:rsidR="005E7970" w:rsidRPr="00040BE4" w:rsidRDefault="005E7970">
      <w:pPr>
        <w:pStyle w:val="Heading4"/>
      </w:pPr>
      <w:bookmarkStart w:id="1" w:name="pp_ref_BEFORECONCEPT"/>
      <w:bookmarkStart w:id="2" w:name="_Toc31639924"/>
      <w:bookmarkEnd w:id="1"/>
      <w:r w:rsidRPr="00040BE4">
        <w:t>Trigger:</w:t>
      </w:r>
      <w:bookmarkEnd w:id="2"/>
    </w:p>
    <w:p w:rsidR="005E7970" w:rsidRPr="00040BE4" w:rsidRDefault="005E7970" w:rsidP="00DD48BC">
      <w:pPr>
        <w:pStyle w:val="conceptbody"/>
      </w:pPr>
    </w:p>
    <w:p w:rsidR="005E7970" w:rsidRPr="00040BE4" w:rsidRDefault="005E7970" w:rsidP="00DD48BC">
      <w:pPr>
        <w:pStyle w:val="conceptbody"/>
      </w:pPr>
    </w:p>
    <w:p w:rsidR="005E7970" w:rsidRPr="00040BE4" w:rsidRDefault="005E7970">
      <w:pPr>
        <w:pStyle w:val="Heading4"/>
        <w:divId w:val="261034291"/>
      </w:pPr>
      <w:r w:rsidRPr="00040BE4">
        <w:t>Concept</w:t>
      </w:r>
    </w:p>
    <w:p w:rsidR="005E7970" w:rsidRPr="00040BE4" w:rsidRDefault="005E7970">
      <w:pPr>
        <w:divId w:val="261034291"/>
      </w:pPr>
    </w:p>
    <w:p w:rsidR="005E7970" w:rsidRPr="00040BE4" w:rsidRDefault="005E7970">
      <w:pPr>
        <w:pStyle w:val="conceptbody"/>
        <w:divId w:val="261034291"/>
        <w:rPr>
          <w:rFonts w:eastAsiaTheme="minorEastAsia"/>
        </w:rPr>
      </w:pPr>
      <w:r w:rsidRPr="00040BE4">
        <w:t xml:space="preserve">This topic demonstrates how Expense Administrators can use the reassign approval work function in the Core Application to move transactions between Expense Approver's queues. </w:t>
      </w:r>
    </w:p>
    <w:p w:rsidR="005E7970" w:rsidRPr="00040BE4" w:rsidRDefault="005E7970">
      <w:pPr>
        <w:pStyle w:val="conceptbody"/>
        <w:divId w:val="261034291"/>
      </w:pPr>
    </w:p>
    <w:p w:rsidR="005E7970" w:rsidRPr="00040BE4" w:rsidRDefault="005E7970">
      <w:pPr>
        <w:pStyle w:val="conceptbody"/>
        <w:divId w:val="261034291"/>
      </w:pPr>
      <w:r w:rsidRPr="00040BE4">
        <w:t>The Reassign Work feature allows administrators to move pending approval transactions from one approver’s queue to another. This can be necessary if an approver is on leave, but has not defined an alternate approver in their absence. This feature can also be used to reroute a transaction that was sent to the wrong approver.</w:t>
      </w:r>
    </w:p>
    <w:p w:rsidR="005E7970" w:rsidRPr="00040BE4" w:rsidRDefault="005E7970">
      <w:pPr>
        <w:pStyle w:val="conceptbody"/>
        <w:divId w:val="261034291"/>
      </w:pPr>
    </w:p>
    <w:p w:rsidR="005E7970" w:rsidRPr="00040BE4" w:rsidRDefault="005E7970">
      <w:pPr>
        <w:pStyle w:val="conceptbody"/>
        <w:divId w:val="261034291"/>
      </w:pPr>
      <w:r w:rsidRPr="00040BE4">
        <w:t>Approvers can use the Self-Service Portal to reassign their own Worklist transactions (see Business Process document EX.080.106.) Administrators, however, can reassign transactions from any approver's queue (which will be covered in this topic).</w:t>
      </w:r>
    </w:p>
    <w:p w:rsidR="005E7970" w:rsidRPr="00040BE4" w:rsidRDefault="005E7970">
      <w:pPr>
        <w:pStyle w:val="conceptbody"/>
        <w:divId w:val="261034291"/>
      </w:pPr>
    </w:p>
    <w:p w:rsidR="005E7970" w:rsidRPr="00040BE4" w:rsidRDefault="005E7970">
      <w:pPr>
        <w:pStyle w:val="conceptbody"/>
        <w:divId w:val="261034291"/>
      </w:pPr>
      <w:r w:rsidRPr="00040BE4">
        <w:rPr>
          <w:b/>
          <w:bCs/>
        </w:rPr>
        <w:t>Topic Objectives:</w:t>
      </w:r>
    </w:p>
    <w:p w:rsidR="005E7970" w:rsidRPr="00040BE4" w:rsidRDefault="005E7970">
      <w:pPr>
        <w:pStyle w:val="conceptbody"/>
        <w:divId w:val="261034291"/>
      </w:pPr>
      <w:r w:rsidRPr="00040BE4">
        <w:t>Upon completion of this topic, you will be able to:</w:t>
      </w:r>
    </w:p>
    <w:p w:rsidR="005E7970" w:rsidRPr="00040BE4" w:rsidRDefault="005E7970">
      <w:pPr>
        <w:pStyle w:val="conceptbody"/>
        <w:divId w:val="261034291"/>
      </w:pPr>
      <w:r w:rsidRPr="00040BE4">
        <w:t>- Identify why it may be necessary to reassign approval work.</w:t>
      </w:r>
    </w:p>
    <w:p w:rsidR="005E7970" w:rsidRPr="00040BE4" w:rsidRDefault="005E7970">
      <w:pPr>
        <w:pStyle w:val="conceptbody"/>
        <w:divId w:val="261034291"/>
      </w:pPr>
      <w:r w:rsidRPr="00040BE4">
        <w:t>- Identify what transactions may be reassigned .</w:t>
      </w:r>
    </w:p>
    <w:p w:rsidR="005E7970" w:rsidRPr="00040BE4" w:rsidRDefault="005E7970">
      <w:pPr>
        <w:pStyle w:val="conceptbody"/>
        <w:divId w:val="261034291"/>
      </w:pPr>
      <w:r w:rsidRPr="00040BE4">
        <w:t>- Identify how the system prevents routing a transaction for approval to the originator of the transaction.</w:t>
      </w:r>
    </w:p>
    <w:p w:rsidR="005E7970" w:rsidRPr="00040BE4" w:rsidRDefault="005E7970">
      <w:pPr>
        <w:pStyle w:val="conceptbody"/>
        <w:divId w:val="261034291"/>
      </w:pPr>
      <w:r w:rsidRPr="00040BE4">
        <w:t>- Reassign approval work.</w:t>
      </w:r>
    </w:p>
    <w:p w:rsidR="005E7970" w:rsidRPr="00040BE4" w:rsidRDefault="005E7970">
      <w:r w:rsidRPr="00040BE4">
        <w:br/>
      </w:r>
      <w:r w:rsidRPr="00040BE4">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E7970" w:rsidRPr="00040BE4" w:rsidTr="00935BB4">
        <w:tc>
          <w:tcPr>
            <w:tcW w:w="5000" w:type="pct"/>
            <w:tcBorders>
              <w:bottom w:val="single" w:sz="4" w:space="0" w:color="auto"/>
            </w:tcBorders>
            <w:shd w:val="clear" w:color="auto" w:fill="E0E0E0"/>
          </w:tcPr>
          <w:p w:rsidR="005E7970" w:rsidRPr="00040BE4" w:rsidRDefault="005E7970">
            <w:pPr>
              <w:pStyle w:val="Heading4"/>
              <w:rPr>
                <w:sz w:val="24"/>
              </w:rPr>
            </w:pPr>
            <w:r w:rsidRPr="00040BE4">
              <w:t>Assumptions</w:t>
            </w:r>
          </w:p>
        </w:tc>
      </w:tr>
      <w:tr w:rsidR="005E7970" w:rsidRPr="00040BE4" w:rsidTr="00935BB4">
        <w:tc>
          <w:tcPr>
            <w:tcW w:w="5000" w:type="pct"/>
            <w:shd w:val="clear" w:color="auto" w:fill="auto"/>
          </w:tcPr>
          <w:p w:rsidR="005E7970" w:rsidRPr="00040BE4" w:rsidRDefault="005E7970" w:rsidP="00567F96">
            <w:pPr>
              <w:pStyle w:val="conceptbody"/>
            </w:pPr>
          </w:p>
        </w:tc>
      </w:tr>
    </w:tbl>
    <w:p w:rsidR="005E7970" w:rsidRPr="00040BE4" w:rsidRDefault="005E7970">
      <w:pPr>
        <w:rPr>
          <w:vanish/>
        </w:rPr>
      </w:pPr>
    </w:p>
    <w:p w:rsidR="005E7970" w:rsidRPr="00040BE4" w:rsidRDefault="005E797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5E7970" w:rsidRPr="00040BE4" w:rsidTr="00935BB4">
        <w:tc>
          <w:tcPr>
            <w:tcW w:w="5000" w:type="pct"/>
            <w:tcBorders>
              <w:bottom w:val="single" w:sz="4" w:space="0" w:color="auto"/>
            </w:tcBorders>
            <w:shd w:val="clear" w:color="auto" w:fill="E0E0E0"/>
          </w:tcPr>
          <w:p w:rsidR="005E7970" w:rsidRPr="00040BE4" w:rsidRDefault="005E7970">
            <w:pPr>
              <w:pStyle w:val="Heading4"/>
              <w:rPr>
                <w:sz w:val="24"/>
              </w:rPr>
            </w:pPr>
            <w:r w:rsidRPr="00040BE4">
              <w:t>Dependencies/Constraints</w:t>
            </w:r>
          </w:p>
        </w:tc>
      </w:tr>
      <w:tr w:rsidR="005E7970" w:rsidRPr="00040BE4" w:rsidTr="00935BB4">
        <w:tc>
          <w:tcPr>
            <w:tcW w:w="5000" w:type="pct"/>
            <w:shd w:val="clear" w:color="auto" w:fill="auto"/>
          </w:tcPr>
          <w:p w:rsidR="005E7970" w:rsidRPr="00040BE4" w:rsidRDefault="005E7970" w:rsidP="00567F96">
            <w:pPr>
              <w:pStyle w:val="conceptbody"/>
            </w:pPr>
          </w:p>
        </w:tc>
      </w:tr>
    </w:tbl>
    <w:p w:rsidR="005E7970" w:rsidRPr="00040BE4" w:rsidRDefault="005E7970"/>
    <w:p w:rsidR="005E7970" w:rsidRPr="00040BE4" w:rsidRDefault="005E7970">
      <w:pPr>
        <w:pStyle w:val="Heading4"/>
      </w:pPr>
      <w:r w:rsidRPr="00040BE4">
        <w:t>Additional Information</w:t>
      </w:r>
    </w:p>
    <w:p w:rsidR="005E7970" w:rsidRPr="00040BE4" w:rsidRDefault="005E7970" w:rsidP="00567F96">
      <w:pPr>
        <w:pStyle w:val="conceptbody"/>
      </w:pPr>
    </w:p>
    <w:p w:rsidR="005E7970" w:rsidRPr="00040BE4" w:rsidRDefault="005E7970"/>
    <w:p w:rsidR="005E7970" w:rsidRPr="00040BE4" w:rsidRDefault="005E7970">
      <w:pPr>
        <w:divId w:val="261034291"/>
      </w:pPr>
    </w:p>
    <w:p w:rsidR="005E7970" w:rsidRPr="00040BE4" w:rsidRDefault="005E7970">
      <w:pPr>
        <w:pStyle w:val="Heading4"/>
      </w:pPr>
      <w:r w:rsidRPr="00040BE4">
        <w:br w:type="page"/>
      </w:r>
      <w:r w:rsidRPr="00040BE4">
        <w:lastRenderedPageBreak/>
        <w:t>Procedure</w:t>
      </w:r>
    </w:p>
    <w:p w:rsidR="005E7970" w:rsidRPr="00040BE4" w:rsidRDefault="005E7970"/>
    <w:p w:rsidR="005E7970" w:rsidRPr="00040BE4" w:rsidRDefault="005E7970">
      <w:pPr>
        <w:pStyle w:val="leadintext"/>
        <w:rPr>
          <w:rFonts w:eastAsiaTheme="minorEastAsia"/>
        </w:rPr>
      </w:pPr>
      <w:r w:rsidRPr="00040BE4">
        <w:t>For this topic, you need to reassign the pending Expenses Transactions in Terence Howard’s queue to Abi Okunsanya. Let’s see how this is done.</w:t>
      </w:r>
    </w:p>
    <w:p w:rsidR="005E7970" w:rsidRPr="00040BE4" w:rsidRDefault="005E797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5E7970" w:rsidRPr="00040BE4">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5E7970" w:rsidRPr="00040BE4" w:rsidRDefault="005E7970">
            <w:pPr>
              <w:pStyle w:val="Heading5"/>
              <w:jc w:val="center"/>
            </w:pPr>
            <w:r w:rsidRPr="00040BE4">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5E7970" w:rsidRPr="00040BE4" w:rsidRDefault="005E7970">
            <w:pPr>
              <w:pStyle w:val="Heading5"/>
            </w:pPr>
            <w:r w:rsidRPr="00040BE4">
              <w:t>Action</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3" w:name="ID0x000000B5"/>
            <w:r w:rsidRPr="00040BE4">
              <w:t> </w:t>
            </w:r>
            <w:bookmarkEnd w:id="3"/>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The </w:t>
            </w:r>
            <w:r w:rsidRPr="00040BE4">
              <w:rPr>
                <w:b/>
                <w:bCs/>
                <w:color w:val="000080"/>
              </w:rPr>
              <w:t>Reassign Approval Work</w:t>
            </w:r>
            <w:r w:rsidRPr="00040BE4">
              <w:rPr>
                <w:color w:val="000080"/>
              </w:rPr>
              <w:t> </w:t>
            </w:r>
            <w:r w:rsidRPr="00040BE4">
              <w:t xml:space="preserve">feature only transfers existing transactions that are already in an employee's Worklist. </w:t>
            </w:r>
          </w:p>
          <w:p w:rsidR="005E7970" w:rsidRPr="00040BE4" w:rsidRDefault="005E7970">
            <w:pPr>
              <w:pStyle w:val="steptext"/>
            </w:pPr>
          </w:p>
          <w:p w:rsidR="005E7970" w:rsidRPr="00040BE4" w:rsidRDefault="005E7970">
            <w:pPr>
              <w:pStyle w:val="steptext"/>
              <w:rPr>
                <w:rFonts w:eastAsiaTheme="minorEastAsia"/>
              </w:rPr>
            </w:pPr>
            <w:r w:rsidRPr="00040BE4">
              <w:t>If you wish to route future transactions to a different user (such as when an employee is on vacation) this is performed by designating an Alternate User (see EX.020.400).</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4" w:name="ID0x000000B6"/>
            <w:r w:rsidRPr="00040BE4">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Click the</w:t>
            </w:r>
            <w:r w:rsidRPr="00040BE4">
              <w:rPr>
                <w:b/>
                <w:bCs/>
              </w:rPr>
              <w:t> </w:t>
            </w:r>
            <w:r w:rsidRPr="00040BE4">
              <w:rPr>
                <w:b/>
                <w:bCs/>
                <w:color w:val="000080"/>
              </w:rPr>
              <w:t>Travel and Expenses</w:t>
            </w:r>
            <w:r w:rsidRPr="00040BE4">
              <w:t xml:space="preserve"> link.</w:t>
            </w:r>
          </w:p>
          <w:p w:rsidR="005E7970" w:rsidRPr="00040BE4" w:rsidRDefault="005E7970">
            <w:pPr>
              <w:rPr>
                <w:sz w:val="24"/>
              </w:rPr>
            </w:pPr>
            <w:r w:rsidRPr="00040BE4">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86.25pt;height:9pt" o:bordertopcolor="this" o:borderleftcolor="this" o:borderbottomcolor="this" o:borderrightcolor="this">
                  <v:imagedata r:id="rId7" o:title="010000B8"/>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5" w:name="ID0x000000B7"/>
            <w:r w:rsidRPr="00040BE4">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the </w:t>
            </w:r>
            <w:r w:rsidRPr="00040BE4">
              <w:rPr>
                <w:b/>
                <w:bCs/>
                <w:color w:val="000080"/>
              </w:rPr>
              <w:t>Manage Expenses Security</w:t>
            </w:r>
            <w:r w:rsidRPr="00040BE4">
              <w:rPr>
                <w:b/>
                <w:bCs/>
              </w:rPr>
              <w:t> </w:t>
            </w:r>
            <w:r w:rsidRPr="00040BE4">
              <w:t>link.</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6" w:name="ID0x000000B8"/>
            <w:r w:rsidRPr="00040BE4">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the </w:t>
            </w:r>
            <w:r w:rsidRPr="00040BE4">
              <w:rPr>
                <w:b/>
                <w:bCs/>
                <w:color w:val="000080"/>
              </w:rPr>
              <w:t>Reassign Approval Work</w:t>
            </w:r>
            <w:r w:rsidRPr="00040BE4">
              <w:t xml:space="preserve"> link.</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7" w:name="ID0x000000B9"/>
            <w:r w:rsidRPr="00040BE4">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the </w:t>
            </w:r>
            <w:r w:rsidRPr="00040BE4">
              <w:rPr>
                <w:b/>
                <w:bCs/>
                <w:color w:val="000080"/>
              </w:rPr>
              <w:t>Search</w:t>
            </w:r>
            <w:r w:rsidRPr="00040BE4">
              <w:t xml:space="preserve"> button to return a list of applicable User IDs.</w:t>
            </w:r>
          </w:p>
          <w:p w:rsidR="005E7970" w:rsidRPr="00040BE4" w:rsidRDefault="005E7970">
            <w:pPr>
              <w:rPr>
                <w:sz w:val="24"/>
              </w:rPr>
            </w:pPr>
            <w:r w:rsidRPr="00040BE4">
              <w:rPr>
                <w:sz w:val="24"/>
              </w:rPr>
              <w:pict>
                <v:shape id="_x0000_i1082" type="#_x0000_t75" alt="Action area of the screen image" style="width:42pt;height:13.5pt" o:bordertopcolor="this" o:borderleftcolor="this" o:borderbottomcolor="this" o:borderrightcolor="this">
                  <v:imagedata r:id="rId8" o:title="010000BB"/>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8" w:name="ID0x000000BA"/>
            <w:r w:rsidRPr="00040BE4">
              <w:t> </w:t>
            </w:r>
            <w:bookmarkEnd w:id="8"/>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Employees who have access to the </w:t>
            </w:r>
            <w:r w:rsidRPr="00040BE4">
              <w:rPr>
                <w:b/>
                <w:bCs/>
                <w:color w:val="000080"/>
              </w:rPr>
              <w:t>Reassign Approval Work</w:t>
            </w:r>
            <w:r w:rsidRPr="00040BE4">
              <w:t xml:space="preserve"> in the Core Application can review anyone's worklist at the institution and can reassign any or all transactions within those worklists.</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9" w:name="ID0x000000BB"/>
            <w:r w:rsidRPr="00040BE4">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Click an entry in the</w:t>
            </w:r>
            <w:r w:rsidRPr="00040BE4">
              <w:rPr>
                <w:b/>
                <w:bCs/>
              </w:rPr>
              <w:t> </w:t>
            </w:r>
            <w:r w:rsidRPr="00040BE4">
              <w:rPr>
                <w:b/>
                <w:bCs/>
                <w:color w:val="000080"/>
              </w:rPr>
              <w:t>User ID</w:t>
            </w:r>
            <w:r w:rsidRPr="00040BE4">
              <w:t xml:space="preserve"> column.</w:t>
            </w:r>
          </w:p>
          <w:p w:rsidR="005E7970" w:rsidRPr="00040BE4" w:rsidRDefault="005E7970">
            <w:pPr>
              <w:rPr>
                <w:sz w:val="24"/>
              </w:rPr>
            </w:pPr>
            <w:r w:rsidRPr="00040BE4">
              <w:rPr>
                <w:sz w:val="24"/>
              </w:rPr>
              <w:pict>
                <v:shape id="_x0000_i1087" type="#_x0000_t75" alt="Action area of the screen image" style="width:38.25pt;height:9pt" o:bordertopcolor="this" o:borderleftcolor="this" o:borderbottomcolor="this" o:borderrightcolor="this">
                  <v:imagedata r:id="rId9" o:title="010000BD"/>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0" w:name="ID0x000000BC"/>
            <w:r w:rsidRPr="00040BE4">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rPr>
                <w:sz w:val="24"/>
              </w:rPr>
            </w:pP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1" w:name="ID0x000000BD"/>
            <w:r w:rsidRPr="00040BE4">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the </w:t>
            </w:r>
            <w:r w:rsidRPr="00040BE4">
              <w:rPr>
                <w:b/>
                <w:bCs/>
                <w:color w:val="000080"/>
              </w:rPr>
              <w:t>Collapse Menu</w:t>
            </w:r>
            <w:r w:rsidRPr="00040BE4">
              <w:t xml:space="preserve"> button to view a larger section of the screen.</w:t>
            </w:r>
          </w:p>
          <w:p w:rsidR="005E7970" w:rsidRPr="00040BE4" w:rsidRDefault="005E7970">
            <w:pPr>
              <w:rPr>
                <w:sz w:val="24"/>
              </w:rPr>
            </w:pPr>
            <w:r w:rsidRPr="00040BE4">
              <w:rPr>
                <w:sz w:val="24"/>
              </w:rPr>
              <w:pict>
                <v:shape id="_x0000_i1092" type="#_x0000_t75" alt="Action area of the screen image" style="width:9pt;height:9pt" o:bordertopcolor="this" o:borderleftcolor="this" o:borderbottomcolor="this" o:borderrightcolor="this">
                  <v:imagedata r:id="rId10" o:title="010000BF"/>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2" w:name="ID0x000000BE"/>
            <w:r w:rsidRPr="00040BE4">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The Expenses Workflow process is fairly straightforward when the appropriate approvers perform their assigned duties in a timely manner.</w:t>
            </w:r>
          </w:p>
          <w:p w:rsidR="005E7970" w:rsidRPr="00040BE4" w:rsidRDefault="005E7970">
            <w:pPr>
              <w:pStyle w:val="steptext"/>
            </w:pPr>
          </w:p>
          <w:p w:rsidR="005E7970" w:rsidRPr="00040BE4" w:rsidRDefault="005E7970">
            <w:pPr>
              <w:pStyle w:val="steptext"/>
              <w:rPr>
                <w:rFonts w:eastAsiaTheme="minorEastAsia"/>
              </w:rPr>
            </w:pPr>
            <w:r w:rsidRPr="00040BE4">
              <w:t>However, complex situations may occur when there are alternate users, or when a transaction is reassigned to an inappropriate party. The next few pages discuss some of the additional re-routing rules and tips which can be used to help identify the correct routing for a transaction.</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3" w:name="ID0x000000BF"/>
            <w:r w:rsidRPr="00040BE4">
              <w:lastRenderedPageBreak/>
              <w:t> </w:t>
            </w:r>
            <w:bookmarkEnd w:id="13"/>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When you use the </w:t>
            </w:r>
            <w:r w:rsidRPr="00040BE4">
              <w:rPr>
                <w:b/>
                <w:bCs/>
                <w:color w:val="000080"/>
              </w:rPr>
              <w:t xml:space="preserve">Define Security - Reassign Work </w:t>
            </w:r>
            <w:r w:rsidRPr="00040BE4">
              <w:t xml:space="preserve">page to reassign work from one approver to another, Expenses validates user IDs and transactions: </w:t>
            </w:r>
          </w:p>
          <w:p w:rsidR="005E7970" w:rsidRPr="00040BE4" w:rsidRDefault="005E7970">
            <w:pPr>
              <w:pStyle w:val="steptext"/>
            </w:pPr>
          </w:p>
          <w:p w:rsidR="005E7970" w:rsidRPr="00040BE4" w:rsidRDefault="005E7970">
            <w:pPr>
              <w:pStyle w:val="steptext"/>
            </w:pPr>
            <w:r w:rsidRPr="00040BE4">
              <w:t xml:space="preserve">- Expenses generates an error and terminates the reassign operation if you enter the same approver in the </w:t>
            </w:r>
            <w:r w:rsidRPr="00040BE4">
              <w:rPr>
                <w:b/>
                <w:bCs/>
                <w:color w:val="000080"/>
              </w:rPr>
              <w:t>Reassign Work To</w:t>
            </w:r>
            <w:r w:rsidRPr="00040BE4">
              <w:t xml:space="preserve"> field on the Define Security - Reassign Work page. For example, MGR1 cannot reassign work to MGR1.</w:t>
            </w:r>
          </w:p>
          <w:p w:rsidR="005E7970" w:rsidRPr="00040BE4" w:rsidRDefault="005E7970">
            <w:pPr>
              <w:pStyle w:val="steptext"/>
            </w:pPr>
          </w:p>
          <w:p w:rsidR="005E7970" w:rsidRPr="00040BE4" w:rsidRDefault="005E7970">
            <w:pPr>
              <w:pStyle w:val="steptext"/>
              <w:rPr>
                <w:rFonts w:eastAsiaTheme="minorEastAsia"/>
              </w:rPr>
            </w:pPr>
            <w:r w:rsidRPr="00040BE4">
              <w:t>- If the originator of an expense transaction is the same as the reassigned approver, Expenses performs the reassignment but when the new approver attempts to perform an approval action, they receive a message indicating that they are not authorized to approve a transaction that they submitted. For example, MGR1 reassigns the work to MGR2. Expenses encounters an expense transaction that MGR2 created and submitted to MGR1 for approval.</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4" w:name="ID0x000000C0"/>
            <w:r w:rsidRPr="00040BE4">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 If the escalation process picks up a transaction for rerouting (it was not worked within 5 days), and the approver who is designated as the target for rerouting is the same person as the employee or submitter, the system routes the transaction to the approver's supervisor (if one is listed on the User Profile page). </w:t>
            </w:r>
          </w:p>
          <w:p w:rsidR="005E7970" w:rsidRPr="00040BE4" w:rsidRDefault="005E7970">
            <w:pPr>
              <w:pStyle w:val="steptext"/>
            </w:pPr>
          </w:p>
          <w:p w:rsidR="005E7970" w:rsidRPr="00040BE4" w:rsidRDefault="005E7970">
            <w:pPr>
              <w:pStyle w:val="steptext"/>
            </w:pPr>
            <w:r w:rsidRPr="00040BE4">
              <w:t xml:space="preserve">- If the rerouting process picks up a transaction for rerouting, and the approver who is designated as the target for rerouting is the same person as the employee or submitter, the system routes the transaction to them but does not enable them to take any transaction approval action on the approval pages. </w:t>
            </w:r>
          </w:p>
          <w:p w:rsidR="005E7970" w:rsidRPr="00040BE4" w:rsidRDefault="005E7970">
            <w:pPr>
              <w:pStyle w:val="steptext"/>
            </w:pPr>
          </w:p>
          <w:p w:rsidR="005E7970" w:rsidRPr="00040BE4" w:rsidRDefault="005E7970">
            <w:pPr>
              <w:pStyle w:val="steptext"/>
              <w:rPr>
                <w:rFonts w:eastAsiaTheme="minorEastAsia"/>
              </w:rPr>
            </w:pPr>
            <w:r w:rsidRPr="00040BE4">
              <w:t>- If you reassign a transaction to an approver who has already approved the transaction, the system will not route the transaction to that approver again.</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5" w:name="ID0x000000C1"/>
            <w:r w:rsidRPr="00040BE4">
              <w:t> </w:t>
            </w:r>
            <w:bookmarkEnd w:id="15"/>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rPr>
                <w:b/>
                <w:bCs/>
              </w:rPr>
              <w:t>Rules for Alternate Approvers:</w:t>
            </w:r>
            <w:r w:rsidRPr="00040BE4">
              <w:t xml:space="preserve"> (remember an alternate approver is a temporary assignment of Workflow transactions to another user (see </w:t>
            </w:r>
            <w:r w:rsidRPr="00040BE4">
              <w:rPr>
                <w:b/>
                <w:bCs/>
                <w:i/>
                <w:iCs/>
              </w:rPr>
              <w:t>EX.020.400</w:t>
            </w:r>
            <w:r w:rsidRPr="00040BE4">
              <w:t>).</w:t>
            </w:r>
          </w:p>
          <w:p w:rsidR="005E7970" w:rsidRPr="00040BE4" w:rsidRDefault="005E7970">
            <w:pPr>
              <w:pStyle w:val="steptext"/>
            </w:pPr>
          </w:p>
          <w:p w:rsidR="005E7970" w:rsidRPr="00040BE4" w:rsidRDefault="005E7970">
            <w:pPr>
              <w:pStyle w:val="steptext"/>
            </w:pPr>
            <w:r w:rsidRPr="00040BE4">
              <w:t xml:space="preserve">If the alternate approver is the same person as the approver whose work is being reassigned, the system reassigns the work as follows: </w:t>
            </w:r>
          </w:p>
          <w:p w:rsidR="005E7970" w:rsidRPr="00040BE4" w:rsidRDefault="005E7970">
            <w:pPr>
              <w:pStyle w:val="steptext"/>
            </w:pPr>
          </w:p>
          <w:p w:rsidR="005E7970" w:rsidRPr="00040BE4" w:rsidRDefault="005E7970">
            <w:pPr>
              <w:pStyle w:val="steptext"/>
              <w:rPr>
                <w:rFonts w:eastAsiaTheme="minorEastAsia"/>
              </w:rPr>
            </w:pPr>
            <w:r w:rsidRPr="00040BE4">
              <w:t>MGR1 assigns the work to MGR2. MGR1 is also the alternate approver for MGR2. The system ignores the delegation and reassigns the work to MGR2.</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6" w:name="ID0x000000C2"/>
            <w:r w:rsidRPr="00040BE4">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the </w:t>
            </w:r>
            <w:r w:rsidRPr="00040BE4">
              <w:rPr>
                <w:b/>
                <w:bCs/>
                <w:color w:val="000080"/>
              </w:rPr>
              <w:t>Select</w:t>
            </w:r>
            <w:r w:rsidRPr="00040BE4">
              <w:rPr>
                <w:b/>
                <w:bCs/>
              </w:rPr>
              <w:t> </w:t>
            </w:r>
            <w:r w:rsidRPr="00040BE4">
              <w:t>checkbox next to the transaction you wish to reassign.</w:t>
            </w:r>
          </w:p>
          <w:p w:rsidR="005E7970" w:rsidRPr="00040BE4" w:rsidRDefault="005E7970">
            <w:pPr>
              <w:rPr>
                <w:sz w:val="24"/>
              </w:rPr>
            </w:pPr>
            <w:r w:rsidRPr="00040BE4">
              <w:rPr>
                <w:sz w:val="24"/>
              </w:rPr>
              <w:pict>
                <v:shape id="_x0000_i1097" type="#_x0000_t75" alt="Action area of the screen image" style="width:12pt;height:12pt" o:bordertopcolor="this" o:borderleftcolor="this" o:borderbottomcolor="this" o:borderrightcolor="this">
                  <v:imagedata r:id="rId11" o:title="010000C4"/>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7" w:name="ID0x000000C3"/>
            <w:r w:rsidRPr="00040BE4">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the </w:t>
            </w:r>
            <w:r w:rsidRPr="00040BE4">
              <w:rPr>
                <w:b/>
                <w:bCs/>
                <w:color w:val="000080"/>
              </w:rPr>
              <w:t xml:space="preserve">Look up </w:t>
            </w:r>
            <w:r w:rsidRPr="00040BE4">
              <w:t xml:space="preserve">button next to the </w:t>
            </w:r>
            <w:r w:rsidRPr="00040BE4">
              <w:rPr>
                <w:b/>
                <w:bCs/>
                <w:color w:val="000080"/>
              </w:rPr>
              <w:t>Reassign Work To</w:t>
            </w:r>
            <w:r w:rsidRPr="00040BE4">
              <w:t xml:space="preserve"> field to select who you want to route the transaction to.</w:t>
            </w:r>
          </w:p>
          <w:p w:rsidR="005E7970" w:rsidRPr="00040BE4" w:rsidRDefault="005E7970">
            <w:pPr>
              <w:rPr>
                <w:sz w:val="24"/>
              </w:rPr>
            </w:pPr>
            <w:r w:rsidRPr="00040BE4">
              <w:rPr>
                <w:sz w:val="24"/>
              </w:rPr>
              <w:pict>
                <v:shape id="_x0000_i1102" type="#_x0000_t75" alt="Action area of the screen image" style="width:9.75pt;height:9.75pt" o:bordertopcolor="this" o:borderleftcolor="this" o:borderbottomcolor="this" o:borderrightcolor="this">
                  <v:imagedata r:id="rId12" o:title="010000C5"/>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8" w:name="ID0x000000C4"/>
            <w:r w:rsidRPr="00040BE4">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an entry in the </w:t>
            </w:r>
            <w:r w:rsidRPr="00040BE4">
              <w:rPr>
                <w:b/>
                <w:bCs/>
                <w:color w:val="000080"/>
              </w:rPr>
              <w:t>User ID</w:t>
            </w:r>
            <w:r w:rsidRPr="00040BE4">
              <w:t xml:space="preserve"> column.</w:t>
            </w:r>
          </w:p>
          <w:p w:rsidR="005E7970" w:rsidRPr="00040BE4" w:rsidRDefault="005E7970">
            <w:pPr>
              <w:pStyle w:val="steptext"/>
            </w:pPr>
          </w:p>
          <w:p w:rsidR="005E7970" w:rsidRPr="00040BE4" w:rsidRDefault="005E7970">
            <w:pPr>
              <w:pStyle w:val="steptext"/>
            </w:pPr>
            <w:r w:rsidRPr="00040BE4">
              <w:t>The user must be setup as an approver for it to be properly routed.</w:t>
            </w:r>
          </w:p>
          <w:p w:rsidR="005E7970" w:rsidRPr="00040BE4" w:rsidRDefault="005E7970">
            <w:pPr>
              <w:pStyle w:val="steptext"/>
            </w:pPr>
          </w:p>
          <w:p w:rsidR="005E7970" w:rsidRPr="00040BE4" w:rsidRDefault="005E7970">
            <w:pPr>
              <w:rPr>
                <w:sz w:val="24"/>
              </w:rPr>
            </w:pPr>
            <w:r w:rsidRPr="00040BE4">
              <w:rPr>
                <w:sz w:val="24"/>
              </w:rPr>
              <w:pict>
                <v:shape id="_x0000_i1107" type="#_x0000_t75" alt="Action area of the screen image" style="width:52.5pt;height:9pt" o:bordertopcolor="this" o:borderleftcolor="this" o:borderbottomcolor="this" o:borderrightcolor="this">
                  <v:imagedata r:id="rId13" o:title="010000C6"/>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19" w:name="ID0x000000C5"/>
            <w:r w:rsidRPr="00040BE4">
              <w:lastRenderedPageBreak/>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Click the </w:t>
            </w:r>
            <w:r w:rsidRPr="00040BE4">
              <w:rPr>
                <w:b/>
                <w:bCs/>
                <w:color w:val="000080"/>
              </w:rPr>
              <w:t>Reassign</w:t>
            </w:r>
            <w:r w:rsidRPr="00040BE4">
              <w:t xml:space="preserve"> button.</w:t>
            </w:r>
          </w:p>
          <w:p w:rsidR="005E7970" w:rsidRPr="00040BE4" w:rsidRDefault="005E7970">
            <w:pPr>
              <w:rPr>
                <w:sz w:val="24"/>
              </w:rPr>
            </w:pPr>
            <w:r w:rsidRPr="00040BE4">
              <w:rPr>
                <w:sz w:val="24"/>
              </w:rPr>
              <w:pict>
                <v:shape id="_x0000_i1112" type="#_x0000_t75" alt="Action area of the screen image" style="width:81.75pt;height:13.5pt" o:bordertopcolor="this" o:borderleftcolor="this" o:borderbottomcolor="this" o:borderrightcolor="this">
                  <v:imagedata r:id="rId14" o:title="010000C7"/>
                  <w10:bordertop type="single" width="6"/>
                  <w10:borderleft type="single" width="6"/>
                  <w10:borderbottom type="single" width="6"/>
                  <w10:borderright type="single" width="6"/>
                </v:shape>
              </w:pic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20" w:name="ID0x000000C6"/>
            <w:r w:rsidRPr="00040BE4">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 xml:space="preserve">The transaction has now been reassigned. Notice that the transaction no longer appears on the page. </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21" w:name="ID0x000000C7"/>
            <w:r w:rsidRPr="00040BE4">
              <w:t> </w:t>
            </w:r>
            <w:bookmarkEnd w:id="21"/>
          </w:p>
        </w:tc>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steptext"/>
              <w:rPr>
                <w:rFonts w:eastAsiaTheme="minorEastAsia"/>
              </w:rPr>
            </w:pPr>
            <w:r w:rsidRPr="00040BE4">
              <w:t>T </w:t>
            </w:r>
          </w:p>
          <w:p w:rsidR="005E7970" w:rsidRPr="00040BE4" w:rsidRDefault="005E7970">
            <w:pPr>
              <w:pStyle w:val="steptext"/>
            </w:pPr>
          </w:p>
          <w:p w:rsidR="005E7970" w:rsidRPr="00040BE4" w:rsidRDefault="005E7970">
            <w:pPr>
              <w:pStyle w:val="steptext"/>
              <w:rPr>
                <w:rFonts w:eastAsiaTheme="minorEastAsia"/>
              </w:rPr>
            </w:pPr>
            <w:r w:rsidRPr="00040BE4">
              <w:t>The approver who just received the reassigned transaction can now perform an appropriate approval action on this item.</w:t>
            </w:r>
          </w:p>
        </w:tc>
      </w:tr>
      <w:tr w:rsidR="005E7970" w:rsidRPr="00040BE4">
        <w:trPr>
          <w:cantSplit/>
        </w:trPr>
        <w:tc>
          <w:tcPr>
            <w:tcW w:w="0" w:type="auto"/>
            <w:tcBorders>
              <w:top w:val="single" w:sz="4" w:space="0" w:color="auto"/>
              <w:left w:val="single" w:sz="4" w:space="0" w:color="auto"/>
              <w:bottom w:val="single" w:sz="4" w:space="0" w:color="auto"/>
              <w:right w:val="single" w:sz="4" w:space="0" w:color="auto"/>
            </w:tcBorders>
            <w:hideMark/>
          </w:tcPr>
          <w:p w:rsidR="005E7970" w:rsidRPr="00040BE4" w:rsidRDefault="005E7970">
            <w:pPr>
              <w:pStyle w:val="NumberedList2"/>
              <w:numPr>
                <w:ilvl w:val="0"/>
                <w:numId w:val="1"/>
              </w:numPr>
            </w:pPr>
            <w:bookmarkStart w:id="22" w:name="ID0x000000C8"/>
            <w:r w:rsidRPr="00040BE4">
              <w:t> </w:t>
            </w:r>
            <w:bookmarkEnd w:id="22"/>
          </w:p>
        </w:tc>
        <w:tc>
          <w:tcPr>
            <w:tcW w:w="5000" w:type="pct"/>
            <w:tcBorders>
              <w:top w:val="outset" w:sz="6" w:space="0" w:color="auto"/>
              <w:left w:val="outset" w:sz="6" w:space="0" w:color="auto"/>
              <w:bottom w:val="outset" w:sz="6" w:space="0" w:color="auto"/>
              <w:right w:val="outset" w:sz="6" w:space="0" w:color="auto"/>
            </w:tcBorders>
            <w:hideMark/>
          </w:tcPr>
          <w:p w:rsidR="005E7970" w:rsidRPr="00040BE4" w:rsidRDefault="005E7970">
            <w:pPr>
              <w:pStyle w:val="steptext"/>
              <w:rPr>
                <w:rFonts w:eastAsiaTheme="minorEastAsia"/>
              </w:rPr>
            </w:pPr>
            <w:r w:rsidRPr="00040BE4">
              <w:t xml:space="preserve">Congratulations. You have just completed the </w:t>
            </w:r>
            <w:r w:rsidRPr="00040BE4">
              <w:rPr>
                <w:b/>
                <w:bCs/>
              </w:rPr>
              <w:t xml:space="preserve">Reassigning Approval Work </w:t>
            </w:r>
            <w:r w:rsidRPr="00040BE4">
              <w:t>topic. Below is a summary of the key concepts of this topic:</w:t>
            </w:r>
          </w:p>
          <w:p w:rsidR="005E7970" w:rsidRPr="00040BE4" w:rsidRDefault="005E7970">
            <w:pPr>
              <w:pStyle w:val="steptext"/>
            </w:pPr>
          </w:p>
          <w:p w:rsidR="005E7970" w:rsidRPr="00040BE4" w:rsidRDefault="005E7970">
            <w:pPr>
              <w:pStyle w:val="steptext"/>
            </w:pPr>
            <w:r w:rsidRPr="00040BE4">
              <w:t>- Reassigning approval work may be necessary if an approver is on leave, but did not define an alternate approver in their absence. Approval work may also be reassigned to reroute a transaction that was sent to the wrong approver.</w:t>
            </w:r>
          </w:p>
          <w:p w:rsidR="005E7970" w:rsidRPr="00040BE4" w:rsidRDefault="005E7970">
            <w:pPr>
              <w:pStyle w:val="steptext"/>
            </w:pPr>
            <w:r w:rsidRPr="00040BE4">
              <w:t>- Transactions that are pending approval or are held in an approver’s queue can be reassigned.</w:t>
            </w:r>
          </w:p>
          <w:p w:rsidR="005E7970" w:rsidRPr="00040BE4" w:rsidRDefault="005E7970">
            <w:pPr>
              <w:pStyle w:val="steptext"/>
            </w:pPr>
            <w:r w:rsidRPr="00040BE4">
              <w:t>- The system validates User IDs and transactions to prevent routing a transaction for approval back to the originator of that transaction for approval, which would be considered a circular reference.</w:t>
            </w:r>
          </w:p>
          <w:p w:rsidR="005E7970" w:rsidRPr="00040BE4" w:rsidRDefault="005E7970">
            <w:pPr>
              <w:pStyle w:val="NormalWeb"/>
              <w:rPr>
                <w:rFonts w:eastAsiaTheme="minorEastAsia"/>
              </w:rPr>
            </w:pPr>
            <w:r w:rsidRPr="00040BE4">
              <w:rPr>
                <w:rStyle w:val="highlighttext"/>
                <w:b/>
                <w:bCs/>
                <w:shd w:val="clear" w:color="auto" w:fill="E0E0E0"/>
              </w:rPr>
              <w:t>End of Procedure.</w:t>
            </w:r>
          </w:p>
        </w:tc>
      </w:tr>
    </w:tbl>
    <w:p w:rsidR="005E7970" w:rsidRPr="00040BE4" w:rsidRDefault="005E7970">
      <w:bookmarkStart w:id="23" w:name="pp_ref_POSTDOC"/>
      <w:bookmarkStart w:id="24" w:name="LastPage"/>
      <w:bookmarkEnd w:id="23"/>
    </w:p>
    <w:p w:rsidR="00C351F6" w:rsidRPr="00040BE4" w:rsidRDefault="005E7970" w:rsidP="005E7970">
      <w:r w:rsidRPr="00040BE4">
        <w:t> </w:t>
      </w:r>
      <w:bookmarkEnd w:id="24"/>
    </w:p>
    <w:sectPr w:rsidR="00C351F6" w:rsidRPr="00040BE4" w:rsidSect="005E7970">
      <w:headerReference w:type="even" r:id="rId15"/>
      <w:headerReference w:type="default" r:id="rId16"/>
      <w:footerReference w:type="even" r:id="rId17"/>
      <w:footerReference w:type="default" r:id="rId18"/>
      <w:headerReference w:type="first" r:id="rId19"/>
      <w:footerReference w:type="first" r:id="rId20"/>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970" w:rsidRDefault="005E7970">
      <w:r>
        <w:separator/>
      </w:r>
    </w:p>
  </w:endnote>
  <w:endnote w:type="continuationSeparator" w:id="0">
    <w:p w:rsidR="005E7970" w:rsidRDefault="005E797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70" w:rsidRPr="005E7970" w:rsidRDefault="005E7970" w:rsidP="005E7970">
    <w:pPr>
      <w:pStyle w:val="Footer"/>
      <w:pBdr>
        <w:between w:val="single" w:sz="4" w:space="1" w:color="auto"/>
      </w:pBdr>
      <w:ind w:right="30"/>
      <w:jc w:val="center"/>
      <w:rPr>
        <w:rFonts w:cs="Arial"/>
      </w:rPr>
    </w:pPr>
    <w:r w:rsidRPr="005E7970">
      <w:rPr>
        <w:rFonts w:cs="Arial"/>
      </w:rPr>
      <w:pict>
        <v:rect id="_x0000_i1067" style="width:0;height:1.5pt" o:hralign="center" o:hrstd="t" o:hr="t" fillcolor="#aca899" stroked="f"/>
      </w:pict>
    </w:r>
  </w:p>
  <w:p w:rsidR="005E7970" w:rsidRPr="005E7970" w:rsidRDefault="005E7970" w:rsidP="005E7970">
    <w:pPr>
      <w:pStyle w:val="Footer"/>
      <w:ind w:right="30"/>
      <w:jc w:val="right"/>
    </w:pPr>
    <w:r w:rsidRPr="005E7970">
      <w:rPr>
        <w:rFonts w:cs="Arial"/>
      </w:rPr>
      <w:t>©</w:t>
    </w:r>
    <w:r w:rsidRPr="005E7970">
      <w:t xml:space="preserve"> 2008 Board of Regents of the University System of </w:t>
    </w:r>
    <w:smartTag w:uri="urn:schemas-microsoft-com:office:smarttags" w:element="place">
      <w:smartTag w:uri="urn:schemas-microsoft-com:office:smarttags" w:element="country-region">
        <w:r w:rsidRPr="005E7970">
          <w:t>Georgia</w:t>
        </w:r>
      </w:smartTag>
    </w:smartTag>
    <w:r w:rsidRPr="005E7970">
      <w:t>.  All Rights Reserved.</w:t>
    </w:r>
  </w:p>
  <w:tbl>
    <w:tblPr>
      <w:tblW w:w="0" w:type="auto"/>
      <w:tblLayout w:type="fixed"/>
      <w:tblCellMar>
        <w:left w:w="0" w:type="dxa"/>
        <w:right w:w="0" w:type="dxa"/>
      </w:tblCellMar>
      <w:tblLook w:val="0000"/>
    </w:tblPr>
    <w:tblGrid>
      <w:gridCol w:w="4680"/>
      <w:gridCol w:w="4680"/>
    </w:tblGrid>
    <w:tr w:rsidR="005E7970" w:rsidRPr="005E7970" w:rsidTr="00D47843">
      <w:tblPrEx>
        <w:tblCellMar>
          <w:top w:w="0" w:type="dxa"/>
          <w:bottom w:w="0" w:type="dxa"/>
        </w:tblCellMar>
      </w:tblPrEx>
      <w:tc>
        <w:tcPr>
          <w:tcW w:w="4680" w:type="dxa"/>
        </w:tcPr>
        <w:p w:rsidR="005E7970" w:rsidRPr="005E7970" w:rsidRDefault="005E7970" w:rsidP="00D47843">
          <w:pPr>
            <w:pStyle w:val="Footer"/>
            <w:rPr>
              <w:rStyle w:val="PageNumber"/>
            </w:rPr>
          </w:pPr>
          <w:r w:rsidRPr="005E7970">
            <w:rPr>
              <w:rStyle w:val="PageNumber"/>
            </w:rPr>
            <w:t xml:space="preserve">Page </w:t>
          </w:r>
          <w:r w:rsidRPr="005E7970">
            <w:rPr>
              <w:rStyle w:val="PageNumber"/>
            </w:rPr>
            <w:fldChar w:fldCharType="begin"/>
          </w:r>
          <w:r w:rsidRPr="005E7970">
            <w:rPr>
              <w:rStyle w:val="PageNumber"/>
            </w:rPr>
            <w:instrText xml:space="preserve">PAGE  </w:instrText>
          </w:r>
          <w:r w:rsidRPr="005E7970">
            <w:rPr>
              <w:rStyle w:val="PageNumber"/>
            </w:rPr>
            <w:fldChar w:fldCharType="separate"/>
          </w:r>
          <w:r>
            <w:rPr>
              <w:rStyle w:val="PageNumber"/>
              <w:noProof/>
            </w:rPr>
            <w:t>4</w:t>
          </w:r>
          <w:r w:rsidRPr="005E7970">
            <w:rPr>
              <w:rStyle w:val="PageNumber"/>
            </w:rPr>
            <w:fldChar w:fldCharType="end"/>
          </w:r>
        </w:p>
      </w:tc>
      <w:tc>
        <w:tcPr>
          <w:tcW w:w="4680" w:type="dxa"/>
        </w:tcPr>
        <w:p w:rsidR="005E7970" w:rsidRPr="005E7970" w:rsidRDefault="005E7970" w:rsidP="00D47843">
          <w:pPr>
            <w:pStyle w:val="Footer"/>
            <w:jc w:val="right"/>
            <w:rPr>
              <w:rStyle w:val="PageNumber"/>
            </w:rPr>
          </w:pPr>
          <w:r w:rsidRPr="005E7970">
            <w:rPr>
              <w:rStyle w:val="PageNumber"/>
            </w:rPr>
            <w:t xml:space="preserve">Published: </w:t>
          </w:r>
          <w:r w:rsidRPr="005E7970">
            <w:rPr>
              <w:rStyle w:val="PageNumber"/>
            </w:rPr>
            <w:fldChar w:fldCharType="begin"/>
          </w:r>
          <w:r w:rsidRPr="005E7970">
            <w:rPr>
              <w:rStyle w:val="PageNumber"/>
            </w:rPr>
            <w:instrText xml:space="preserve"> DATE \@ "M/d/yyyy" </w:instrText>
          </w:r>
          <w:r w:rsidRPr="005E7970">
            <w:rPr>
              <w:rStyle w:val="PageNumber"/>
            </w:rPr>
            <w:fldChar w:fldCharType="separate"/>
          </w:r>
          <w:r w:rsidRPr="005E7970">
            <w:rPr>
              <w:rStyle w:val="PageNumber"/>
              <w:noProof/>
            </w:rPr>
            <w:t>12/15/2010</w:t>
          </w:r>
          <w:r w:rsidRPr="005E7970">
            <w:rPr>
              <w:rStyle w:val="PageNumber"/>
            </w:rPr>
            <w:fldChar w:fldCharType="end"/>
          </w:r>
        </w:p>
      </w:tc>
    </w:tr>
  </w:tbl>
  <w:p w:rsidR="005E7970" w:rsidRPr="005E7970" w:rsidRDefault="005E7970" w:rsidP="005E7970">
    <w:pPr>
      <w:pStyle w:val="Footer"/>
    </w:pPr>
  </w:p>
  <w:p w:rsidR="005E7970" w:rsidRPr="005E7970" w:rsidRDefault="005E7970" w:rsidP="005E79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70" w:rsidRPr="005E7970" w:rsidRDefault="005E7970" w:rsidP="005E7970">
    <w:pPr>
      <w:pStyle w:val="Footer"/>
      <w:pBdr>
        <w:between w:val="single" w:sz="4" w:space="1" w:color="auto"/>
      </w:pBdr>
      <w:ind w:right="30"/>
      <w:jc w:val="center"/>
      <w:rPr>
        <w:rFonts w:cs="Arial"/>
      </w:rPr>
    </w:pPr>
    <w:r w:rsidRPr="005E7970">
      <w:rPr>
        <w:rFonts w:cs="Arial"/>
      </w:rPr>
      <w:pict>
        <v:rect id="_x0000_i1057" style="width:0;height:1.5pt" o:hralign="center" o:hrstd="t" o:hr="t" fillcolor="#aca899" stroked="f"/>
      </w:pict>
    </w:r>
  </w:p>
  <w:p w:rsidR="005E7970" w:rsidRPr="005E7970" w:rsidRDefault="005E7970" w:rsidP="005E7970">
    <w:pPr>
      <w:pStyle w:val="Footer"/>
      <w:ind w:right="30"/>
    </w:pPr>
    <w:r w:rsidRPr="005E7970">
      <w:rPr>
        <w:rFonts w:cs="Arial"/>
      </w:rPr>
      <w:t>©</w:t>
    </w:r>
    <w:r w:rsidRPr="005E7970">
      <w:t xml:space="preserve"> 2008 Board of Regents of the University System of </w:t>
    </w:r>
    <w:smartTag w:uri="urn:schemas-microsoft-com:office:smarttags" w:element="place">
      <w:smartTag w:uri="urn:schemas-microsoft-com:office:smarttags" w:element="country-region">
        <w:r w:rsidRPr="005E7970">
          <w:t>Georgia</w:t>
        </w:r>
      </w:smartTag>
    </w:smartTag>
    <w:r w:rsidRPr="005E7970">
      <w:t>.  All Rights Reserved.</w:t>
    </w:r>
  </w:p>
  <w:tbl>
    <w:tblPr>
      <w:tblW w:w="0" w:type="auto"/>
      <w:tblLayout w:type="fixed"/>
      <w:tblCellMar>
        <w:left w:w="0" w:type="dxa"/>
        <w:right w:w="0" w:type="dxa"/>
      </w:tblCellMar>
      <w:tblLook w:val="0000"/>
    </w:tblPr>
    <w:tblGrid>
      <w:gridCol w:w="4680"/>
      <w:gridCol w:w="4680"/>
    </w:tblGrid>
    <w:tr w:rsidR="005E7970" w:rsidRPr="005E7970" w:rsidTr="00D47843">
      <w:tblPrEx>
        <w:tblCellMar>
          <w:top w:w="0" w:type="dxa"/>
          <w:bottom w:w="0" w:type="dxa"/>
        </w:tblCellMar>
      </w:tblPrEx>
      <w:tc>
        <w:tcPr>
          <w:tcW w:w="4680" w:type="dxa"/>
        </w:tcPr>
        <w:p w:rsidR="005E7970" w:rsidRPr="005E7970" w:rsidRDefault="005E7970" w:rsidP="00D47843">
          <w:pPr>
            <w:pStyle w:val="Footer"/>
            <w:rPr>
              <w:rStyle w:val="PageNumber"/>
            </w:rPr>
          </w:pPr>
          <w:r w:rsidRPr="005E7970">
            <w:rPr>
              <w:rStyle w:val="PageNumber"/>
            </w:rPr>
            <w:t xml:space="preserve">Published: </w:t>
          </w:r>
          <w:r w:rsidRPr="005E7970">
            <w:rPr>
              <w:rStyle w:val="PageNumber"/>
            </w:rPr>
            <w:fldChar w:fldCharType="begin"/>
          </w:r>
          <w:r w:rsidRPr="005E7970">
            <w:rPr>
              <w:rStyle w:val="PageNumber"/>
            </w:rPr>
            <w:instrText xml:space="preserve"> DATE \@ "M/d/yyyy" </w:instrText>
          </w:r>
          <w:r w:rsidRPr="005E7970">
            <w:rPr>
              <w:rStyle w:val="PageNumber"/>
            </w:rPr>
            <w:fldChar w:fldCharType="separate"/>
          </w:r>
          <w:r w:rsidRPr="005E7970">
            <w:rPr>
              <w:rStyle w:val="PageNumber"/>
              <w:noProof/>
            </w:rPr>
            <w:t>12/15/2010</w:t>
          </w:r>
          <w:r w:rsidRPr="005E7970">
            <w:rPr>
              <w:rStyle w:val="PageNumber"/>
            </w:rPr>
            <w:fldChar w:fldCharType="end"/>
          </w:r>
        </w:p>
      </w:tc>
      <w:tc>
        <w:tcPr>
          <w:tcW w:w="4680" w:type="dxa"/>
        </w:tcPr>
        <w:p w:rsidR="005E7970" w:rsidRPr="005E7970" w:rsidRDefault="005E7970" w:rsidP="00D47843">
          <w:pPr>
            <w:pStyle w:val="Footer"/>
            <w:jc w:val="right"/>
            <w:rPr>
              <w:rStyle w:val="PageNumber"/>
            </w:rPr>
          </w:pPr>
          <w:r w:rsidRPr="005E7970">
            <w:rPr>
              <w:rStyle w:val="PageNumber"/>
            </w:rPr>
            <w:t xml:space="preserve">Page </w:t>
          </w:r>
          <w:r w:rsidRPr="005E7970">
            <w:rPr>
              <w:rStyle w:val="PageNumber"/>
            </w:rPr>
            <w:fldChar w:fldCharType="begin"/>
          </w:r>
          <w:r w:rsidRPr="005E7970">
            <w:rPr>
              <w:rStyle w:val="PageNumber"/>
            </w:rPr>
            <w:instrText xml:space="preserve">PAGE  </w:instrText>
          </w:r>
          <w:r w:rsidRPr="005E7970">
            <w:rPr>
              <w:rStyle w:val="PageNumber"/>
            </w:rPr>
            <w:fldChar w:fldCharType="separate"/>
          </w:r>
          <w:r>
            <w:rPr>
              <w:rStyle w:val="PageNumber"/>
              <w:noProof/>
            </w:rPr>
            <w:t>3</w:t>
          </w:r>
          <w:r w:rsidRPr="005E7970">
            <w:rPr>
              <w:rStyle w:val="PageNumber"/>
            </w:rPr>
            <w:fldChar w:fldCharType="end"/>
          </w:r>
        </w:p>
      </w:tc>
    </w:tr>
  </w:tbl>
  <w:p w:rsidR="005E7970" w:rsidRPr="005E7970" w:rsidRDefault="005E7970" w:rsidP="005E7970">
    <w:pPr>
      <w:pStyle w:val="Footer"/>
    </w:pPr>
  </w:p>
  <w:p w:rsidR="005E7970" w:rsidRPr="005E7970" w:rsidRDefault="005E7970" w:rsidP="005E797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70" w:rsidRPr="005E7970" w:rsidRDefault="005E7970" w:rsidP="005E7970">
    <w:pPr>
      <w:pStyle w:val="Footer"/>
    </w:pPr>
  </w:p>
  <w:p w:rsidR="005E7970" w:rsidRPr="005E7970" w:rsidRDefault="005E7970" w:rsidP="005E79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970" w:rsidRDefault="005E7970">
      <w:r>
        <w:separator/>
      </w:r>
    </w:p>
  </w:footnote>
  <w:footnote w:type="continuationSeparator" w:id="0">
    <w:p w:rsidR="005E7970" w:rsidRDefault="005E79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5E7970" w:rsidRPr="005E7970" w:rsidTr="00D47843">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5E7970" w:rsidRPr="005E7970" w:rsidTr="00D47843">
            <w:tc>
              <w:tcPr>
                <w:tcW w:w="7200" w:type="dxa"/>
              </w:tcPr>
              <w:p w:rsidR="005E7970" w:rsidRPr="005E7970" w:rsidRDefault="005E7970" w:rsidP="00D47843">
                <w:pPr>
                  <w:pStyle w:val="Header"/>
                  <w:tabs>
                    <w:tab w:val="clear" w:pos="4320"/>
                    <w:tab w:val="clear" w:pos="8640"/>
                  </w:tabs>
                  <w:jc w:val="both"/>
                  <w:rPr>
                    <w:rFonts w:cs="Arial"/>
                    <w:b/>
                    <w:sz w:val="28"/>
                    <w:szCs w:val="28"/>
                  </w:rPr>
                </w:pPr>
                <w:r w:rsidRPr="005E7970">
                  <w:rPr>
                    <w:rFonts w:cs="Arial"/>
                    <w:b/>
                    <w:sz w:val="28"/>
                    <w:szCs w:val="28"/>
                  </w:rPr>
                  <w:t>Business Process Document</w:t>
                </w:r>
              </w:p>
            </w:tc>
          </w:tr>
          <w:tr w:rsidR="005E7970" w:rsidRPr="005E7970" w:rsidTr="00D47843">
            <w:tc>
              <w:tcPr>
                <w:tcW w:w="7200" w:type="dxa"/>
              </w:tcPr>
              <w:p w:rsidR="005E7970" w:rsidRPr="005E7970" w:rsidRDefault="005E7970" w:rsidP="00D47843">
                <w:pPr>
                  <w:pStyle w:val="Header"/>
                  <w:tabs>
                    <w:tab w:val="clear" w:pos="4320"/>
                    <w:tab w:val="clear" w:pos="8640"/>
                  </w:tabs>
                  <w:jc w:val="both"/>
                  <w:rPr>
                    <w:rFonts w:cs="Arial"/>
                    <w:b/>
                    <w:sz w:val="24"/>
                  </w:rPr>
                </w:pPr>
                <w:r w:rsidRPr="005E7970">
                  <w:rPr>
                    <w:rFonts w:cs="Arial"/>
                    <w:b/>
                    <w:sz w:val="24"/>
                  </w:rPr>
                  <w:t>Travel &amp; Expenses - Administration and ProcessingEX.080.105 - Reassign Approval Work</w:t>
                </w:r>
              </w:p>
            </w:tc>
          </w:tr>
        </w:tbl>
        <w:p w:rsidR="005E7970" w:rsidRPr="005E7970" w:rsidRDefault="005E7970" w:rsidP="00D47843">
          <w:pPr>
            <w:pStyle w:val="Header"/>
            <w:tabs>
              <w:tab w:val="clear" w:pos="4320"/>
              <w:tab w:val="clear" w:pos="8640"/>
            </w:tabs>
            <w:rPr>
              <w:rFonts w:cs="Arial"/>
              <w:b/>
              <w:sz w:val="28"/>
              <w:szCs w:val="28"/>
            </w:rPr>
          </w:pPr>
        </w:p>
      </w:tc>
      <w:tc>
        <w:tcPr>
          <w:tcW w:w="2160" w:type="dxa"/>
          <w:tcMar>
            <w:left w:w="0" w:type="dxa"/>
            <w:right w:w="0" w:type="dxa"/>
          </w:tcMar>
          <w:vAlign w:val="center"/>
        </w:tcPr>
        <w:p w:rsidR="005E7970" w:rsidRPr="005E7970" w:rsidRDefault="005E7970" w:rsidP="00D47843">
          <w:pPr>
            <w:pStyle w:val="Header"/>
            <w:tabs>
              <w:tab w:val="clear" w:pos="4320"/>
              <w:tab w:val="clear" w:pos="8640"/>
            </w:tabs>
            <w:jc w:val="right"/>
            <w:rPr>
              <w:rFonts w:cs="Arial"/>
            </w:rPr>
          </w:pPr>
          <w:r w:rsidRPr="005E797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5E7970" w:rsidRPr="005E7970" w:rsidRDefault="005E7970" w:rsidP="005E79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5E7970" w:rsidRPr="005E7970" w:rsidTr="00D47843">
      <w:trPr>
        <w:trHeight w:val="510"/>
      </w:trPr>
      <w:tc>
        <w:tcPr>
          <w:tcW w:w="2160" w:type="dxa"/>
          <w:tcMar>
            <w:left w:w="0" w:type="dxa"/>
            <w:right w:w="0" w:type="dxa"/>
          </w:tcMar>
          <w:vAlign w:val="center"/>
        </w:tcPr>
        <w:p w:rsidR="005E7970" w:rsidRPr="005E7970" w:rsidRDefault="005E7970" w:rsidP="00D47843">
          <w:pPr>
            <w:pStyle w:val="Header"/>
            <w:tabs>
              <w:tab w:val="clear" w:pos="4320"/>
              <w:tab w:val="clear" w:pos="8640"/>
            </w:tabs>
            <w:rPr>
              <w:rFonts w:cs="Arial"/>
            </w:rPr>
          </w:pPr>
          <w:r w:rsidRPr="005E797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5E7970" w:rsidRPr="005E7970" w:rsidTr="00D47843">
            <w:tblPrEx>
              <w:tblCellMar>
                <w:top w:w="0" w:type="dxa"/>
                <w:bottom w:w="0" w:type="dxa"/>
              </w:tblCellMar>
            </w:tblPrEx>
            <w:tc>
              <w:tcPr>
                <w:tcW w:w="7200" w:type="dxa"/>
              </w:tcPr>
              <w:p w:rsidR="005E7970" w:rsidRPr="005E7970" w:rsidRDefault="005E7970" w:rsidP="00D47843">
                <w:pPr>
                  <w:pStyle w:val="Header"/>
                  <w:tabs>
                    <w:tab w:val="clear" w:pos="4320"/>
                    <w:tab w:val="clear" w:pos="8640"/>
                  </w:tabs>
                  <w:jc w:val="right"/>
                  <w:rPr>
                    <w:rFonts w:cs="Arial"/>
                    <w:b/>
                    <w:sz w:val="28"/>
                    <w:szCs w:val="28"/>
                  </w:rPr>
                </w:pPr>
                <w:r w:rsidRPr="005E7970">
                  <w:rPr>
                    <w:rFonts w:cs="Arial"/>
                    <w:b/>
                    <w:sz w:val="28"/>
                    <w:szCs w:val="28"/>
                  </w:rPr>
                  <w:t>Business Process Document</w:t>
                </w:r>
              </w:p>
            </w:tc>
          </w:tr>
          <w:tr w:rsidR="005E7970" w:rsidRPr="005E7970" w:rsidTr="00D47843">
            <w:tblPrEx>
              <w:tblCellMar>
                <w:top w:w="0" w:type="dxa"/>
                <w:bottom w:w="0" w:type="dxa"/>
              </w:tblCellMar>
            </w:tblPrEx>
            <w:tc>
              <w:tcPr>
                <w:tcW w:w="7200" w:type="dxa"/>
              </w:tcPr>
              <w:p w:rsidR="005E7970" w:rsidRPr="005E7970" w:rsidRDefault="005E7970" w:rsidP="00D47843">
                <w:pPr>
                  <w:pStyle w:val="Header"/>
                  <w:tabs>
                    <w:tab w:val="clear" w:pos="4320"/>
                    <w:tab w:val="clear" w:pos="8640"/>
                  </w:tabs>
                  <w:jc w:val="right"/>
                  <w:rPr>
                    <w:rFonts w:cs="Arial"/>
                    <w:b/>
                    <w:sz w:val="24"/>
                    <w:szCs w:val="28"/>
                  </w:rPr>
                </w:pPr>
                <w:r w:rsidRPr="005E7970">
                  <w:rPr>
                    <w:rFonts w:cs="Arial"/>
                    <w:b/>
                    <w:sz w:val="24"/>
                    <w:szCs w:val="28"/>
                  </w:rPr>
                  <w:t>Travel &amp; Expenses - Administration and Processing EX.080.105 - Reassign Approval Work</w:t>
                </w:r>
              </w:p>
            </w:tc>
          </w:tr>
        </w:tbl>
        <w:p w:rsidR="005E7970" w:rsidRPr="005E7970" w:rsidRDefault="005E7970" w:rsidP="00D47843">
          <w:pPr>
            <w:pStyle w:val="Header"/>
            <w:tabs>
              <w:tab w:val="clear" w:pos="4320"/>
              <w:tab w:val="clear" w:pos="8640"/>
            </w:tabs>
            <w:rPr>
              <w:rFonts w:cs="Arial"/>
            </w:rPr>
          </w:pPr>
        </w:p>
      </w:tc>
    </w:tr>
  </w:tbl>
  <w:p w:rsidR="005E7970" w:rsidRPr="005E7970" w:rsidRDefault="005E7970" w:rsidP="005E797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70" w:rsidRPr="005E7970" w:rsidRDefault="005E7970" w:rsidP="005E79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A2D7C"/>
    <w:multiLevelType w:val="multilevel"/>
    <w:tmpl w:val="033C8A04"/>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0BE4"/>
    <w:rsid w:val="0003197D"/>
    <w:rsid w:val="00040BE4"/>
    <w:rsid w:val="000F1BEA"/>
    <w:rsid w:val="00213E5E"/>
    <w:rsid w:val="00282099"/>
    <w:rsid w:val="00444C9F"/>
    <w:rsid w:val="005E7970"/>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5E797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5E7970"/>
    <w:rPr>
      <w:rFonts w:ascii="Tahoma" w:hAnsi="Tahoma" w:cs="Tahoma"/>
      <w:sz w:val="16"/>
      <w:szCs w:val="16"/>
    </w:rPr>
  </w:style>
  <w:style w:type="paragraph" w:customStyle="1" w:styleId="NumberedList2">
    <w:name w:val="Numbered List 2"/>
    <w:aliases w:val="nl2"/>
    <w:basedOn w:val="Normal"/>
    <w:rsid w:val="005E797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5E7970"/>
    <w:rPr>
      <w:rFonts w:ascii="Arial" w:hAnsi="Arial" w:cs="Arial"/>
      <w:b/>
      <w:bCs/>
      <w:iCs/>
      <w:sz w:val="28"/>
      <w:szCs w:val="28"/>
    </w:rPr>
  </w:style>
  <w:style w:type="character" w:customStyle="1" w:styleId="Heading4Char">
    <w:name w:val="Heading 4 Char"/>
    <w:basedOn w:val="DefaultParagraphFont"/>
    <w:link w:val="Heading4"/>
    <w:uiPriority w:val="9"/>
    <w:rsid w:val="005E7970"/>
    <w:rPr>
      <w:rFonts w:ascii="Arial" w:hAnsi="Arial"/>
      <w:b/>
      <w:bCs/>
      <w:sz w:val="28"/>
      <w:szCs w:val="28"/>
    </w:rPr>
  </w:style>
  <w:style w:type="character" w:customStyle="1" w:styleId="Heading5Char">
    <w:name w:val="Heading 5 Char"/>
    <w:basedOn w:val="DefaultParagraphFont"/>
    <w:link w:val="Heading5"/>
    <w:uiPriority w:val="9"/>
    <w:rsid w:val="005E797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261034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1007</Words>
  <Characters>5222</Characters>
  <Application>Microsoft Office Word</Application>
  <DocSecurity>0</DocSecurity>
  <Lines>186</Lines>
  <Paragraphs>102</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EX_080_105 - Reassign Approval Work</dc:title>
  <dc:subject/>
  <dc:creator>tpiazza</dc:creator>
  <cp:keywords/>
  <dc:description/>
  <cp:lastModifiedBy>tpiazza</cp:lastModifiedBy>
  <cp:revision>2</cp:revision>
  <cp:lastPrinted>1601-01-01T00:00:00Z</cp:lastPrinted>
  <dcterms:created xsi:type="dcterms:W3CDTF">2010-12-15T18:20:00Z</dcterms:created>
  <dcterms:modified xsi:type="dcterms:W3CDTF">2010-12-15T18:20:00Z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