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DCD" w:rsidRPr="00C84993" w:rsidRDefault="00C43DCD"/>
    <w:p w:rsidR="00C43DCD" w:rsidRPr="00C84993" w:rsidRDefault="00C43DCD">
      <w:r w:rsidRPr="00C84993">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C43DCD" w:rsidRPr="00C84993" w:rsidTr="00181397">
        <w:tc>
          <w:tcPr>
            <w:tcW w:w="4068" w:type="dxa"/>
            <w:shd w:val="clear" w:color="auto" w:fill="D9D9D9"/>
          </w:tcPr>
          <w:p w:rsidR="00C43DCD" w:rsidRPr="00C84993" w:rsidRDefault="00C43DCD" w:rsidP="005E1034">
            <w:pPr>
              <w:pStyle w:val="Heading4"/>
            </w:pPr>
            <w:r w:rsidRPr="00C84993">
              <w:t>Security Role</w:t>
            </w:r>
          </w:p>
        </w:tc>
        <w:tc>
          <w:tcPr>
            <w:tcW w:w="4788" w:type="dxa"/>
          </w:tcPr>
          <w:p w:rsidR="00C43DCD" w:rsidRPr="00C84993" w:rsidRDefault="00C43DCD">
            <w:pPr>
              <w:rPr>
                <w:b/>
                <w:bCs/>
              </w:rPr>
            </w:pPr>
            <w:r w:rsidRPr="00C84993">
              <w:rPr>
                <w:b/>
                <w:bCs/>
              </w:rPr>
              <w:t>BOR_EX_MANAGER</w:t>
            </w:r>
          </w:p>
        </w:tc>
      </w:tr>
      <w:tr w:rsidR="00C43DCD" w:rsidRPr="00C84993" w:rsidTr="00181397">
        <w:tc>
          <w:tcPr>
            <w:tcW w:w="4068" w:type="dxa"/>
            <w:shd w:val="clear" w:color="auto" w:fill="D9D9D9"/>
          </w:tcPr>
          <w:p w:rsidR="00C43DCD" w:rsidRPr="00C84993" w:rsidRDefault="00C43DCD" w:rsidP="005E1034">
            <w:pPr>
              <w:pStyle w:val="Heading4"/>
            </w:pPr>
            <w:r w:rsidRPr="00C84993">
              <w:t>Responsibility/Role</w:t>
            </w:r>
          </w:p>
        </w:tc>
        <w:tc>
          <w:tcPr>
            <w:tcW w:w="4788" w:type="dxa"/>
          </w:tcPr>
          <w:p w:rsidR="00C43DCD" w:rsidRPr="00C84993" w:rsidRDefault="00C43DCD">
            <w:pPr>
              <w:rPr>
                <w:b/>
                <w:bCs/>
              </w:rPr>
            </w:pPr>
            <w:bookmarkStart w:id="0" w:name="bm_Roles"/>
            <w:bookmarkEnd w:id="0"/>
          </w:p>
        </w:tc>
      </w:tr>
      <w:tr w:rsidR="00C43DCD" w:rsidRPr="00C84993" w:rsidTr="00181397">
        <w:tc>
          <w:tcPr>
            <w:tcW w:w="4068" w:type="dxa"/>
            <w:shd w:val="clear" w:color="auto" w:fill="D9D9D9"/>
          </w:tcPr>
          <w:p w:rsidR="00C43DCD" w:rsidRPr="00C84993" w:rsidRDefault="00C43DCD" w:rsidP="005E1034">
            <w:pPr>
              <w:pStyle w:val="Heading4"/>
            </w:pPr>
            <w:r w:rsidRPr="00C84993">
              <w:t>File Name</w:t>
            </w:r>
          </w:p>
        </w:tc>
        <w:tc>
          <w:tcPr>
            <w:tcW w:w="4788" w:type="dxa"/>
          </w:tcPr>
          <w:p w:rsidR="00C43DCD" w:rsidRPr="00C84993" w:rsidRDefault="00C43DCD">
            <w:pPr>
              <w:rPr>
                <w:b/>
                <w:bCs/>
              </w:rPr>
            </w:pPr>
            <w:fldSimple w:instr=" INFO  FileName  \* MERGEFORMAT ">
              <w:r w:rsidR="00C84993" w:rsidRPr="00C84993">
                <w:rPr>
                  <w:b/>
                  <w:bCs/>
                </w:rPr>
                <w:t>EX_060_020 - Reviewing Exp Rpt Budget Chk Exceptions_BUSPROC.docx</w:t>
              </w:r>
            </w:fldSimple>
          </w:p>
        </w:tc>
      </w:tr>
      <w:tr w:rsidR="00C43DCD" w:rsidRPr="00C84993" w:rsidTr="00181397">
        <w:tc>
          <w:tcPr>
            <w:tcW w:w="4068" w:type="dxa"/>
            <w:shd w:val="clear" w:color="auto" w:fill="D9D9D9"/>
          </w:tcPr>
          <w:p w:rsidR="00C43DCD" w:rsidRPr="00C84993" w:rsidRDefault="00C43DCD" w:rsidP="005E1034">
            <w:pPr>
              <w:pStyle w:val="Heading4"/>
            </w:pPr>
            <w:r w:rsidRPr="00C84993">
              <w:t>Version</w:t>
            </w:r>
          </w:p>
        </w:tc>
        <w:tc>
          <w:tcPr>
            <w:tcW w:w="4788" w:type="dxa"/>
          </w:tcPr>
          <w:p w:rsidR="00C43DCD" w:rsidRPr="00C84993" w:rsidRDefault="00C43DCD">
            <w:pPr>
              <w:rPr>
                <w:b/>
                <w:bCs/>
              </w:rPr>
            </w:pPr>
          </w:p>
        </w:tc>
      </w:tr>
      <w:tr w:rsidR="00C43DCD" w:rsidRPr="00C84993" w:rsidTr="00181397">
        <w:tc>
          <w:tcPr>
            <w:tcW w:w="4068" w:type="dxa"/>
            <w:shd w:val="clear" w:color="auto" w:fill="D9D9D9"/>
          </w:tcPr>
          <w:p w:rsidR="00C43DCD" w:rsidRPr="00C84993" w:rsidRDefault="00C43DCD" w:rsidP="005E1034">
            <w:pPr>
              <w:pStyle w:val="Heading4"/>
            </w:pPr>
            <w:r w:rsidRPr="00C84993">
              <w:t>Document Generation Date</w:t>
            </w:r>
          </w:p>
        </w:tc>
        <w:tc>
          <w:tcPr>
            <w:tcW w:w="4788" w:type="dxa"/>
          </w:tcPr>
          <w:p w:rsidR="00C43DCD" w:rsidRPr="00C84993" w:rsidRDefault="00C43DCD">
            <w:pPr>
              <w:rPr>
                <w:b/>
                <w:bCs/>
              </w:rPr>
            </w:pPr>
            <w:r w:rsidRPr="00C84993">
              <w:rPr>
                <w:b/>
                <w:bCs/>
              </w:rPr>
              <w:fldChar w:fldCharType="begin"/>
            </w:r>
            <w:r w:rsidR="00C84993" w:rsidRPr="00C84993">
              <w:rPr>
                <w:b/>
                <w:bCs/>
              </w:rPr>
              <w:instrText xml:space="preserve"> CREATEDATE  \@ "M/d/yyyy"  \* MERGEFORMAT </w:instrText>
            </w:r>
            <w:r w:rsidRPr="00C84993">
              <w:rPr>
                <w:b/>
                <w:bCs/>
              </w:rPr>
              <w:fldChar w:fldCharType="separate"/>
            </w:r>
            <w:r w:rsidR="00C84993" w:rsidRPr="00C84993">
              <w:rPr>
                <w:b/>
                <w:bCs/>
                <w:noProof/>
              </w:rPr>
              <w:t>12/15/2010</w:t>
            </w:r>
            <w:r w:rsidRPr="00C84993">
              <w:rPr>
                <w:b/>
                <w:bCs/>
              </w:rPr>
              <w:fldChar w:fldCharType="end"/>
            </w:r>
          </w:p>
        </w:tc>
      </w:tr>
      <w:tr w:rsidR="00C43DCD" w:rsidRPr="00C84993" w:rsidTr="00181397">
        <w:tc>
          <w:tcPr>
            <w:tcW w:w="4068" w:type="dxa"/>
            <w:shd w:val="clear" w:color="auto" w:fill="D9D9D9"/>
          </w:tcPr>
          <w:p w:rsidR="00C43DCD" w:rsidRPr="00C84993" w:rsidRDefault="00C43DCD" w:rsidP="005E1034">
            <w:pPr>
              <w:pStyle w:val="Heading4"/>
            </w:pPr>
            <w:r w:rsidRPr="00C84993">
              <w:t>Date Modified</w:t>
            </w:r>
          </w:p>
        </w:tc>
        <w:tc>
          <w:tcPr>
            <w:tcW w:w="4788" w:type="dxa"/>
          </w:tcPr>
          <w:p w:rsidR="00C43DCD" w:rsidRPr="00C84993" w:rsidRDefault="00C43DCD">
            <w:pPr>
              <w:rPr>
                <w:b/>
                <w:bCs/>
              </w:rPr>
            </w:pPr>
            <w:r w:rsidRPr="00C84993">
              <w:rPr>
                <w:b/>
                <w:bCs/>
              </w:rPr>
              <w:fldChar w:fldCharType="begin"/>
            </w:r>
            <w:r w:rsidR="00C84993" w:rsidRPr="00C84993">
              <w:rPr>
                <w:b/>
                <w:bCs/>
              </w:rPr>
              <w:instrText xml:space="preserve"> SAVEDATE  \@ "M/d/yyyy"  \* MERGEFORMAT </w:instrText>
            </w:r>
            <w:r w:rsidRPr="00C84993">
              <w:rPr>
                <w:b/>
                <w:bCs/>
              </w:rPr>
              <w:fldChar w:fldCharType="separate"/>
            </w:r>
            <w:r w:rsidR="00C84993" w:rsidRPr="00C84993">
              <w:rPr>
                <w:b/>
                <w:bCs/>
                <w:noProof/>
              </w:rPr>
              <w:t>12/15/2010</w:t>
            </w:r>
            <w:r w:rsidRPr="00C84993">
              <w:rPr>
                <w:b/>
                <w:bCs/>
              </w:rPr>
              <w:fldChar w:fldCharType="end"/>
            </w:r>
          </w:p>
        </w:tc>
      </w:tr>
      <w:tr w:rsidR="00C43DCD" w:rsidRPr="00C84993" w:rsidTr="00181397">
        <w:tc>
          <w:tcPr>
            <w:tcW w:w="4068" w:type="dxa"/>
            <w:shd w:val="clear" w:color="auto" w:fill="D9D9D9"/>
          </w:tcPr>
          <w:p w:rsidR="00C43DCD" w:rsidRPr="00C84993" w:rsidRDefault="00C43DCD" w:rsidP="005E1034">
            <w:pPr>
              <w:pStyle w:val="Heading4"/>
            </w:pPr>
            <w:r w:rsidRPr="00C84993">
              <w:t>Last Changed by</w:t>
            </w:r>
          </w:p>
        </w:tc>
        <w:tc>
          <w:tcPr>
            <w:tcW w:w="4788" w:type="dxa"/>
          </w:tcPr>
          <w:p w:rsidR="00C43DCD" w:rsidRPr="00C84993" w:rsidRDefault="00C43DCD">
            <w:pPr>
              <w:rPr>
                <w:b/>
                <w:bCs/>
              </w:rPr>
            </w:pPr>
          </w:p>
        </w:tc>
      </w:tr>
      <w:tr w:rsidR="00C43DCD" w:rsidRPr="00C84993" w:rsidTr="00181397">
        <w:tc>
          <w:tcPr>
            <w:tcW w:w="4068" w:type="dxa"/>
            <w:shd w:val="clear" w:color="auto" w:fill="D9D9D9"/>
          </w:tcPr>
          <w:p w:rsidR="00C43DCD" w:rsidRPr="00C84993" w:rsidRDefault="00C43DCD" w:rsidP="005E1034">
            <w:pPr>
              <w:pStyle w:val="Heading4"/>
            </w:pPr>
            <w:r w:rsidRPr="00C84993">
              <w:t>Status</w:t>
            </w:r>
          </w:p>
        </w:tc>
        <w:tc>
          <w:tcPr>
            <w:tcW w:w="4788" w:type="dxa"/>
          </w:tcPr>
          <w:p w:rsidR="00C43DCD" w:rsidRPr="00C84993" w:rsidRDefault="00C43DCD">
            <w:pPr>
              <w:rPr>
                <w:b/>
                <w:bCs/>
              </w:rPr>
            </w:pPr>
          </w:p>
        </w:tc>
      </w:tr>
    </w:tbl>
    <w:p w:rsidR="00C43DCD" w:rsidRPr="00C84993" w:rsidRDefault="00C43DCD"/>
    <w:p w:rsidR="00C43DCD" w:rsidRPr="00C84993" w:rsidRDefault="00C43DCD">
      <w:pPr>
        <w:spacing w:after="240"/>
        <w:divId w:val="2054965424"/>
      </w:pPr>
    </w:p>
    <w:p w:rsidR="00C43DCD" w:rsidRPr="00C84993" w:rsidRDefault="00C43DCD">
      <w:pPr>
        <w:pStyle w:val="Heading2"/>
        <w:divId w:val="2054965424"/>
      </w:pPr>
      <w:r w:rsidRPr="00C84993">
        <w:t>EX.060.020 - Reviewing Exp Rpt Budget Chk Exceptions</w:t>
      </w:r>
    </w:p>
    <w:p w:rsidR="00C43DCD" w:rsidRPr="00C84993" w:rsidRDefault="00C43DCD">
      <w:pPr>
        <w:pStyle w:val="Heading4"/>
      </w:pPr>
      <w:bookmarkStart w:id="1" w:name="pp_ref_BEFORECONCEPT"/>
      <w:bookmarkStart w:id="2" w:name="_Toc31639924"/>
      <w:bookmarkEnd w:id="1"/>
      <w:r w:rsidRPr="00C84993">
        <w:t>Trigger:</w:t>
      </w:r>
      <w:bookmarkEnd w:id="2"/>
    </w:p>
    <w:p w:rsidR="00C43DCD" w:rsidRPr="00C84993" w:rsidRDefault="00C43DCD" w:rsidP="00DD48BC">
      <w:pPr>
        <w:pStyle w:val="conceptbody"/>
      </w:pPr>
    </w:p>
    <w:p w:rsidR="00C43DCD" w:rsidRPr="00C84993" w:rsidRDefault="00C43DCD" w:rsidP="00DD48BC">
      <w:pPr>
        <w:pStyle w:val="conceptbody"/>
      </w:pPr>
    </w:p>
    <w:p w:rsidR="00C43DCD" w:rsidRPr="00C84993" w:rsidRDefault="00C43DCD">
      <w:pPr>
        <w:pStyle w:val="Heading4"/>
        <w:divId w:val="2054965424"/>
      </w:pPr>
      <w:r w:rsidRPr="00C84993">
        <w:t>Concept</w:t>
      </w:r>
    </w:p>
    <w:p w:rsidR="00C43DCD" w:rsidRPr="00C84993" w:rsidRDefault="00C43DCD">
      <w:pPr>
        <w:divId w:val="2054965424"/>
      </w:pPr>
    </w:p>
    <w:p w:rsidR="00C43DCD" w:rsidRPr="00C84993" w:rsidRDefault="00C43DCD">
      <w:pPr>
        <w:pStyle w:val="conceptbody"/>
        <w:divId w:val="2054965424"/>
        <w:rPr>
          <w:rFonts w:eastAsiaTheme="minorEastAsia"/>
        </w:rPr>
      </w:pPr>
      <w:r w:rsidRPr="00C84993">
        <w:t>This topic demonstrates how to review expense report budget check exceptions. Budget checking exceptions are transactions that fail budget checking validations. These exceptions may be errors or warnings.</w:t>
      </w:r>
    </w:p>
    <w:p w:rsidR="00C43DCD" w:rsidRPr="00C84993" w:rsidRDefault="00C43DCD">
      <w:pPr>
        <w:pStyle w:val="conceptbody"/>
        <w:divId w:val="2054965424"/>
      </w:pPr>
    </w:p>
    <w:p w:rsidR="00C43DCD" w:rsidRPr="00C84993" w:rsidRDefault="00C43DCD">
      <w:pPr>
        <w:pStyle w:val="conceptbody"/>
        <w:divId w:val="2054965424"/>
      </w:pPr>
      <w:r w:rsidRPr="00C84993">
        <w:t>Errors prevent the system from recording the transaction; warnings allow the system to record the transaction but inform you of the exception conditions. You may view these exceptions to determine the cause of the failure through PeopleSoft Expenses or through the Commitment Control menu.</w:t>
      </w:r>
    </w:p>
    <w:p w:rsidR="00C43DCD" w:rsidRPr="00C84993" w:rsidRDefault="00C43DCD">
      <w:pPr>
        <w:pStyle w:val="conceptbody"/>
        <w:divId w:val="2054965424"/>
      </w:pPr>
    </w:p>
    <w:p w:rsidR="00C43DCD" w:rsidRPr="00C84993" w:rsidRDefault="00C43DCD">
      <w:pPr>
        <w:pStyle w:val="conceptbody"/>
        <w:divId w:val="2054965424"/>
      </w:pPr>
      <w:r w:rsidRPr="00C84993">
        <w:t>Expense transactions may fail budget checking for a variety of reasons, and they may fail against one or more budget ledgers. Reasons why expense transactions may fail are if the Chartfields in the accounting distributions are incorrect, if there are insufficient funds to support the expense, or if the budget is permanently or temporarily closed.</w:t>
      </w:r>
    </w:p>
    <w:p w:rsidR="00C43DCD" w:rsidRPr="00C84993" w:rsidRDefault="00C43DCD">
      <w:pPr>
        <w:pStyle w:val="conceptbody"/>
        <w:divId w:val="2054965424"/>
      </w:pPr>
    </w:p>
    <w:p w:rsidR="00C43DCD" w:rsidRPr="00C84993" w:rsidRDefault="00C43DCD">
      <w:pPr>
        <w:pStyle w:val="conceptbody"/>
        <w:divId w:val="2054965424"/>
      </w:pPr>
      <w:r w:rsidRPr="00C84993">
        <w:t>The review for travel authorizations is the same as expense reports except the page navigation. Navigate to the Travel Auth Budget Exceptions page to review budget checking warnings and errors for travel authorizations.</w:t>
      </w:r>
    </w:p>
    <w:p w:rsidR="00C43DCD" w:rsidRPr="00C84993" w:rsidRDefault="00C43DCD">
      <w:pPr>
        <w:pStyle w:val="conceptbody"/>
        <w:divId w:val="2054965424"/>
      </w:pPr>
    </w:p>
    <w:p w:rsidR="00C43DCD" w:rsidRPr="00C84993" w:rsidRDefault="00C43DCD">
      <w:pPr>
        <w:pStyle w:val="conceptbody"/>
        <w:divId w:val="2054965424"/>
      </w:pPr>
      <w:r w:rsidRPr="00C84993">
        <w:t xml:space="preserve">Budget checking exceptions are covered in depth under the General Ledger Business processes. </w:t>
      </w:r>
    </w:p>
    <w:p w:rsidR="00C43DCD" w:rsidRPr="00C84993" w:rsidRDefault="00C43DCD">
      <w:pPr>
        <w:pStyle w:val="conceptbody"/>
        <w:divId w:val="2054965424"/>
      </w:pPr>
    </w:p>
    <w:p w:rsidR="00C43DCD" w:rsidRPr="00C84993" w:rsidRDefault="00C43DCD">
      <w:pPr>
        <w:pStyle w:val="conceptbody"/>
        <w:divId w:val="2054965424"/>
      </w:pPr>
      <w:r w:rsidRPr="00C84993">
        <w:rPr>
          <w:b/>
          <w:bCs/>
        </w:rPr>
        <w:t>Topic Objectives:</w:t>
      </w:r>
    </w:p>
    <w:p w:rsidR="00C43DCD" w:rsidRPr="00C84993" w:rsidRDefault="00C43DCD">
      <w:pPr>
        <w:pStyle w:val="conceptbody"/>
        <w:divId w:val="2054965424"/>
      </w:pPr>
      <w:r w:rsidRPr="00C84993">
        <w:t>Upon completion of this topic, you will be able to:</w:t>
      </w:r>
    </w:p>
    <w:p w:rsidR="00C43DCD" w:rsidRPr="00C84993" w:rsidRDefault="00C43DCD">
      <w:pPr>
        <w:pStyle w:val="conceptbody"/>
        <w:divId w:val="2054965424"/>
      </w:pPr>
      <w:r w:rsidRPr="00C84993">
        <w:t>- Define budget check exceptions.</w:t>
      </w:r>
    </w:p>
    <w:p w:rsidR="00C43DCD" w:rsidRPr="00C84993" w:rsidRDefault="00C43DCD">
      <w:pPr>
        <w:pStyle w:val="conceptbody"/>
        <w:divId w:val="2054965424"/>
      </w:pPr>
      <w:r w:rsidRPr="00C84993">
        <w:t>- Define budget check errors.</w:t>
      </w:r>
    </w:p>
    <w:p w:rsidR="00C43DCD" w:rsidRPr="00C84993" w:rsidRDefault="00C43DCD">
      <w:pPr>
        <w:pStyle w:val="conceptbody"/>
        <w:divId w:val="2054965424"/>
      </w:pPr>
      <w:r w:rsidRPr="00C84993">
        <w:t>- Define budget check warnings.</w:t>
      </w:r>
    </w:p>
    <w:p w:rsidR="00C43DCD" w:rsidRPr="00C84993" w:rsidRDefault="00C43DCD">
      <w:pPr>
        <w:pStyle w:val="conceptbody"/>
        <w:divId w:val="2054965424"/>
      </w:pPr>
      <w:r w:rsidRPr="00C84993">
        <w:t>- Identify reasons why expense transactions may fail budget checking.</w:t>
      </w:r>
    </w:p>
    <w:p w:rsidR="00C43DCD" w:rsidRPr="00C84993" w:rsidRDefault="00C43DCD">
      <w:pPr>
        <w:pStyle w:val="conceptbody"/>
        <w:divId w:val="2054965424"/>
      </w:pPr>
      <w:r w:rsidRPr="00C84993">
        <w:t>- Review budget check exceptions.</w:t>
      </w:r>
    </w:p>
    <w:p w:rsidR="00C43DCD" w:rsidRPr="00C84993" w:rsidRDefault="00C43DCD">
      <w:pPr>
        <w:pStyle w:val="conceptbody"/>
        <w:divId w:val="2054965424"/>
      </w:pPr>
    </w:p>
    <w:p w:rsidR="00C43DCD" w:rsidRPr="00C84993" w:rsidRDefault="00C43DCD">
      <w:r w:rsidRPr="00C84993">
        <w:br/>
      </w:r>
      <w:r w:rsidRPr="00C84993">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C43DCD" w:rsidRPr="00C84993" w:rsidTr="00935BB4">
        <w:tc>
          <w:tcPr>
            <w:tcW w:w="5000" w:type="pct"/>
            <w:tcBorders>
              <w:bottom w:val="single" w:sz="4" w:space="0" w:color="auto"/>
            </w:tcBorders>
            <w:shd w:val="clear" w:color="auto" w:fill="E0E0E0"/>
          </w:tcPr>
          <w:p w:rsidR="00C43DCD" w:rsidRPr="00C84993" w:rsidRDefault="00C43DCD">
            <w:pPr>
              <w:pStyle w:val="Heading4"/>
              <w:rPr>
                <w:sz w:val="24"/>
              </w:rPr>
            </w:pPr>
            <w:r w:rsidRPr="00C84993">
              <w:t>Assumptions</w:t>
            </w:r>
          </w:p>
        </w:tc>
      </w:tr>
      <w:tr w:rsidR="00C43DCD" w:rsidRPr="00C84993" w:rsidTr="00935BB4">
        <w:tc>
          <w:tcPr>
            <w:tcW w:w="5000" w:type="pct"/>
            <w:shd w:val="clear" w:color="auto" w:fill="auto"/>
          </w:tcPr>
          <w:p w:rsidR="00C43DCD" w:rsidRPr="00C84993" w:rsidRDefault="00C43DCD" w:rsidP="00567F96">
            <w:pPr>
              <w:pStyle w:val="conceptbody"/>
            </w:pPr>
          </w:p>
        </w:tc>
      </w:tr>
    </w:tbl>
    <w:p w:rsidR="00C43DCD" w:rsidRPr="00C84993" w:rsidRDefault="00C43DCD">
      <w:pPr>
        <w:rPr>
          <w:vanish/>
        </w:rPr>
      </w:pPr>
    </w:p>
    <w:p w:rsidR="00C43DCD" w:rsidRPr="00C84993" w:rsidRDefault="00C43DCD"/>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C43DCD" w:rsidRPr="00C84993" w:rsidTr="00935BB4">
        <w:tc>
          <w:tcPr>
            <w:tcW w:w="5000" w:type="pct"/>
            <w:tcBorders>
              <w:bottom w:val="single" w:sz="4" w:space="0" w:color="auto"/>
            </w:tcBorders>
            <w:shd w:val="clear" w:color="auto" w:fill="E0E0E0"/>
          </w:tcPr>
          <w:p w:rsidR="00C43DCD" w:rsidRPr="00C84993" w:rsidRDefault="00C43DCD">
            <w:pPr>
              <w:pStyle w:val="Heading4"/>
              <w:rPr>
                <w:sz w:val="24"/>
              </w:rPr>
            </w:pPr>
            <w:r w:rsidRPr="00C84993">
              <w:lastRenderedPageBreak/>
              <w:t>Dependencies/Constraints</w:t>
            </w:r>
          </w:p>
        </w:tc>
      </w:tr>
      <w:tr w:rsidR="00C43DCD" w:rsidRPr="00C84993" w:rsidTr="00935BB4">
        <w:tc>
          <w:tcPr>
            <w:tcW w:w="5000" w:type="pct"/>
            <w:shd w:val="clear" w:color="auto" w:fill="auto"/>
          </w:tcPr>
          <w:p w:rsidR="00C43DCD" w:rsidRPr="00C84993" w:rsidRDefault="00C43DCD" w:rsidP="00567F96">
            <w:pPr>
              <w:pStyle w:val="conceptbody"/>
            </w:pPr>
          </w:p>
        </w:tc>
      </w:tr>
    </w:tbl>
    <w:p w:rsidR="00C43DCD" w:rsidRPr="00C84993" w:rsidRDefault="00C43DCD"/>
    <w:p w:rsidR="00C43DCD" w:rsidRPr="00C84993" w:rsidRDefault="00C43DCD">
      <w:pPr>
        <w:pStyle w:val="Heading4"/>
      </w:pPr>
      <w:r w:rsidRPr="00C84993">
        <w:t>Additional Information</w:t>
      </w:r>
    </w:p>
    <w:p w:rsidR="00C43DCD" w:rsidRPr="00C84993" w:rsidRDefault="00C43DCD" w:rsidP="00567F96">
      <w:pPr>
        <w:pStyle w:val="conceptbody"/>
      </w:pPr>
    </w:p>
    <w:p w:rsidR="00C43DCD" w:rsidRPr="00C84993" w:rsidRDefault="00C43DCD"/>
    <w:p w:rsidR="00C43DCD" w:rsidRPr="00C84993" w:rsidRDefault="00C43DCD">
      <w:pPr>
        <w:divId w:val="2054965424"/>
      </w:pPr>
    </w:p>
    <w:p w:rsidR="00C43DCD" w:rsidRPr="00C84993" w:rsidRDefault="00C43DCD">
      <w:pPr>
        <w:pStyle w:val="Heading4"/>
      </w:pPr>
      <w:r w:rsidRPr="00C84993">
        <w:br w:type="page"/>
      </w:r>
      <w:r w:rsidRPr="00C84993">
        <w:lastRenderedPageBreak/>
        <w:t>Procedure</w:t>
      </w:r>
    </w:p>
    <w:p w:rsidR="00C43DCD" w:rsidRPr="00C84993" w:rsidRDefault="00C43DCD"/>
    <w:p w:rsidR="00C43DCD" w:rsidRPr="00C84993" w:rsidRDefault="00C43DCD">
      <w:pPr>
        <w:pStyle w:val="leadintext"/>
        <w:rPr>
          <w:rFonts w:eastAsiaTheme="minorEastAsia"/>
        </w:rPr>
      </w:pPr>
      <w:r w:rsidRPr="00C84993">
        <w:t>For this topic, we are going to review budget exceptions for expense report 0000000018. Let’s see how this is done.</w:t>
      </w:r>
    </w:p>
    <w:p w:rsidR="00C43DCD" w:rsidRPr="00C84993" w:rsidRDefault="00C43DCD"/>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C43DCD" w:rsidRPr="00C84993">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C43DCD" w:rsidRPr="00C84993" w:rsidRDefault="00C43DCD">
            <w:pPr>
              <w:pStyle w:val="Heading5"/>
              <w:jc w:val="center"/>
            </w:pPr>
            <w:r w:rsidRPr="00C84993">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C43DCD" w:rsidRPr="00C84993" w:rsidRDefault="00C43DCD">
            <w:pPr>
              <w:pStyle w:val="Heading5"/>
            </w:pPr>
            <w:r w:rsidRPr="00C84993">
              <w:t>Action</w: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3" w:name="ID0x0000019F"/>
            <w:r w:rsidRPr="00C84993">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 xml:space="preserve">Click the </w:t>
            </w:r>
            <w:r w:rsidRPr="00C84993">
              <w:rPr>
                <w:b/>
                <w:bCs/>
                <w:color w:val="000080"/>
              </w:rPr>
              <w:t>Travel and Expenses</w:t>
            </w:r>
            <w:r w:rsidRPr="00C84993">
              <w:t xml:space="preserve"> link.</w:t>
            </w:r>
          </w:p>
          <w:p w:rsidR="00C43DCD" w:rsidRPr="00C84993" w:rsidRDefault="00C43DCD">
            <w:pPr>
              <w:rPr>
                <w:sz w:val="24"/>
              </w:rPr>
            </w:pPr>
            <w:r w:rsidRPr="00C84993">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80.25pt;height:9pt" o:bordertopcolor="this" o:borderleftcolor="this" o:borderbottomcolor="this" o:borderrightcolor="this">
                  <v:imagedata r:id="rId7" o:title="010001A2"/>
                  <w10:bordertop type="single" width="6"/>
                  <w10:borderleft type="single" width="6"/>
                  <w10:borderbottom type="single" width="6"/>
                  <w10:borderright type="single" width="6"/>
                </v:shape>
              </w:pic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4" w:name="ID0x000001A0"/>
            <w:r w:rsidRPr="00C84993">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 xml:space="preserve">Click the </w:t>
            </w:r>
            <w:r w:rsidRPr="00C84993">
              <w:rPr>
                <w:b/>
                <w:bCs/>
                <w:color w:val="000080"/>
              </w:rPr>
              <w:t>Manage Accounting</w:t>
            </w:r>
            <w:r w:rsidRPr="00C84993">
              <w:t xml:space="preserve"> link.</w: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5" w:name="ID0x000001A1"/>
            <w:r w:rsidRPr="00C84993">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 xml:space="preserve">Click the </w:t>
            </w:r>
            <w:r w:rsidRPr="00C84993">
              <w:rPr>
                <w:b/>
                <w:bCs/>
                <w:color w:val="000080"/>
              </w:rPr>
              <w:t>Expense Rpt Budget Exceptions</w:t>
            </w:r>
            <w:r w:rsidRPr="00C84993">
              <w:t xml:space="preserve"> link.</w: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6" w:name="ID0x000001A2"/>
            <w:r w:rsidRPr="00C84993">
              <w:t> </w:t>
            </w:r>
            <w:bookmarkEnd w:id="6"/>
          </w:p>
        </w:tc>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If you have specific Commitment Control information you are searching for, you can enter it in the blank fields. Otherwise, you can search for all Expense Report Exceptions.</w: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7" w:name="ID0x000001A3"/>
            <w:r w:rsidRPr="00C84993">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 xml:space="preserve">Click the </w:t>
            </w:r>
            <w:r w:rsidRPr="00C84993">
              <w:rPr>
                <w:b/>
                <w:bCs/>
                <w:color w:val="000080"/>
              </w:rPr>
              <w:t>Search</w:t>
            </w:r>
            <w:r w:rsidRPr="00C84993">
              <w:t xml:space="preserve"> button.</w:t>
            </w:r>
          </w:p>
          <w:p w:rsidR="00C43DCD" w:rsidRPr="00C84993" w:rsidRDefault="00C43DCD">
            <w:pPr>
              <w:rPr>
                <w:sz w:val="24"/>
              </w:rPr>
            </w:pPr>
            <w:r w:rsidRPr="00C84993">
              <w:rPr>
                <w:sz w:val="24"/>
              </w:rPr>
              <w:pict>
                <v:shape id="_x0000_i1082" type="#_x0000_t75" alt="Action area of the screen image" style="width:42pt;height:13.5pt" o:bordertopcolor="this" o:borderleftcolor="this" o:borderbottomcolor="this" o:borderrightcolor="this">
                  <v:imagedata r:id="rId8" o:title="010001A6"/>
                  <w10:bordertop type="single" width="6"/>
                  <w10:borderleft type="single" width="6"/>
                  <w10:borderbottom type="single" width="6"/>
                  <w10:borderright type="single" width="6"/>
                </v:shape>
              </w:pic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8" w:name="ID0x000001A4"/>
            <w:r w:rsidRPr="00C84993">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 xml:space="preserve">Click an entry in the </w:t>
            </w:r>
            <w:r w:rsidRPr="00C84993">
              <w:rPr>
                <w:b/>
                <w:bCs/>
                <w:color w:val="000080"/>
              </w:rPr>
              <w:t>Process Status</w:t>
            </w:r>
            <w:r w:rsidRPr="00C84993">
              <w:t xml:space="preserve"> column.</w:t>
            </w:r>
          </w:p>
          <w:p w:rsidR="00C43DCD" w:rsidRPr="00C84993" w:rsidRDefault="00C43DCD">
            <w:pPr>
              <w:pStyle w:val="steptext"/>
            </w:pPr>
          </w:p>
          <w:p w:rsidR="00C43DCD" w:rsidRPr="00C84993" w:rsidRDefault="00C43DCD">
            <w:pPr>
              <w:pStyle w:val="steptext"/>
            </w:pPr>
            <w:r w:rsidRPr="00C84993">
              <w:t>You can have a budget checking status of Valid for Warnings. However, Errors need to be corrected before rerunning budget checking.</w:t>
            </w:r>
          </w:p>
          <w:p w:rsidR="00C43DCD" w:rsidRPr="00C84993" w:rsidRDefault="00C43DCD">
            <w:pPr>
              <w:rPr>
                <w:sz w:val="24"/>
              </w:rPr>
            </w:pPr>
            <w:r w:rsidRPr="00C84993">
              <w:rPr>
                <w:sz w:val="24"/>
              </w:rPr>
              <w:pict>
                <v:shape id="_x0000_i1087" type="#_x0000_t75" alt="Action area of the screen image" style="width:27.75pt;height:9pt" o:bordertopcolor="this" o:borderleftcolor="this" o:borderbottomcolor="this" o:borderrightcolor="this">
                  <v:imagedata r:id="rId9" o:title="010001A7"/>
                  <w10:bordertop type="single" width="6"/>
                  <w10:borderleft type="single" width="6"/>
                  <w10:borderbottom type="single" width="6"/>
                  <w10:borderright type="single" width="6"/>
                </v:shape>
              </w:pic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9" w:name="ID0x000001A5"/>
            <w:r w:rsidRPr="00C84993">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Review reasons for Error or Warning exceptions, budget ChartFields, and existing overrides</w:t>
            </w:r>
          </w:p>
          <w:p w:rsidR="00C43DCD" w:rsidRPr="00C84993" w:rsidRDefault="00C43DCD">
            <w:pPr>
              <w:pStyle w:val="steptext"/>
            </w:pPr>
          </w:p>
          <w:p w:rsidR="00C43DCD" w:rsidRPr="00C84993" w:rsidRDefault="00C43DCD">
            <w:pPr>
              <w:pStyle w:val="steptext"/>
            </w:pPr>
            <w:r w:rsidRPr="00C84993">
              <w:t xml:space="preserve">Click the </w:t>
            </w:r>
            <w:r w:rsidRPr="00C84993">
              <w:rPr>
                <w:b/>
                <w:bCs/>
                <w:color w:val="000080"/>
              </w:rPr>
              <w:t>Transfer</w:t>
            </w:r>
            <w:r w:rsidRPr="00C84993">
              <w:t xml:space="preserve"> button.</w:t>
            </w:r>
          </w:p>
          <w:p w:rsidR="00C43DCD" w:rsidRPr="00C84993" w:rsidRDefault="00C43DCD">
            <w:pPr>
              <w:rPr>
                <w:sz w:val="24"/>
              </w:rPr>
            </w:pPr>
            <w:r w:rsidRPr="00C84993">
              <w:rPr>
                <w:sz w:val="24"/>
              </w:rPr>
              <w:pict>
                <v:shape id="_x0000_i1092" type="#_x0000_t75" alt="Action area of the screen image" style="width:9.75pt;height:9.75pt" o:bordertopcolor="this" o:borderleftcolor="this" o:borderbottomcolor="this" o:borderrightcolor="this">
                  <v:imagedata r:id="rId10" o:title="010001A8"/>
                  <w10:bordertop type="single" width="6"/>
                  <w10:borderleft type="single" width="6"/>
                  <w10:borderbottom type="single" width="6"/>
                  <w10:borderright type="single" width="6"/>
                </v:shape>
              </w:pic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10" w:name="ID0x000001A6"/>
            <w:r w:rsidRPr="00C84993">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 xml:space="preserve">Click the </w:t>
            </w:r>
            <w:r w:rsidRPr="00C84993">
              <w:rPr>
                <w:b/>
                <w:bCs/>
                <w:color w:val="000080"/>
              </w:rPr>
              <w:t>Go to Budget Exceptions</w:t>
            </w:r>
            <w:r w:rsidRPr="00C84993">
              <w:t xml:space="preserve"> link.</w:t>
            </w:r>
          </w:p>
          <w:p w:rsidR="00C43DCD" w:rsidRPr="00C84993" w:rsidRDefault="00C43DCD">
            <w:pPr>
              <w:pStyle w:val="steptext"/>
            </w:pPr>
          </w:p>
          <w:p w:rsidR="00C43DCD" w:rsidRPr="00C84993" w:rsidRDefault="00C43DCD">
            <w:pPr>
              <w:pStyle w:val="steptext"/>
            </w:pPr>
            <w:r w:rsidRPr="00C84993">
              <w:t xml:space="preserve">The </w:t>
            </w:r>
            <w:r w:rsidRPr="00C84993">
              <w:rPr>
                <w:b/>
                <w:bCs/>
              </w:rPr>
              <w:t>Go To Budget Inquiry</w:t>
            </w:r>
            <w:r w:rsidRPr="00C84993">
              <w:t xml:space="preserve"> link takes you to Commitment Control Budget Details page where you can view information such as budget, expense and encumbered amounts.</w:t>
            </w:r>
          </w:p>
          <w:p w:rsidR="00C43DCD" w:rsidRPr="00C84993" w:rsidRDefault="00C43DCD">
            <w:pPr>
              <w:rPr>
                <w:sz w:val="24"/>
              </w:rPr>
            </w:pPr>
            <w:r w:rsidRPr="00C84993">
              <w:rPr>
                <w:sz w:val="24"/>
              </w:rPr>
              <w:pict>
                <v:shape id="_x0000_i1097" type="#_x0000_t75" alt="Action area of the screen image" style="width:82.5pt;height:9pt" o:bordertopcolor="this" o:borderleftcolor="this" o:borderbottomcolor="this" o:borderrightcolor="this">
                  <v:imagedata r:id="rId11" o:title="010001A9"/>
                  <w10:bordertop type="single" width="6"/>
                  <w10:borderleft type="single" width="6"/>
                  <w10:borderbottom type="single" width="6"/>
                  <w10:borderright type="single" width="6"/>
                </v:shape>
              </w:pic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11" w:name="ID0x000001A7"/>
            <w:r w:rsidRPr="00C84993">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 xml:space="preserve">Click the </w:t>
            </w:r>
            <w:r w:rsidRPr="00C84993">
              <w:rPr>
                <w:b/>
                <w:bCs/>
                <w:color w:val="000080"/>
              </w:rPr>
              <w:t xml:space="preserve">vertical </w:t>
            </w:r>
            <w:r w:rsidRPr="00C84993">
              <w:t>scrollbar to navigate to the bottom of the page.</w: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12" w:name="ID0x000001A8"/>
            <w:r w:rsidRPr="00C84993">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 xml:space="preserve">Click the </w:t>
            </w:r>
            <w:r w:rsidRPr="00C84993">
              <w:rPr>
                <w:b/>
                <w:bCs/>
                <w:color w:val="000080"/>
              </w:rPr>
              <w:t>Budget Override</w:t>
            </w:r>
            <w:r w:rsidRPr="00C84993">
              <w:t xml:space="preserve"> tab if you have security privilege to override budget information.</w:t>
            </w:r>
          </w:p>
          <w:p w:rsidR="00C43DCD" w:rsidRPr="00C84993" w:rsidRDefault="00C43DCD">
            <w:pPr>
              <w:rPr>
                <w:sz w:val="24"/>
              </w:rPr>
            </w:pPr>
            <w:r w:rsidRPr="00C84993">
              <w:rPr>
                <w:sz w:val="24"/>
              </w:rPr>
              <w:pict>
                <v:shape id="_x0000_i1102" type="#_x0000_t75" alt="Action area of the screen image" style="width:61.5pt;height:10.5pt" o:bordertopcolor="this" o:borderleftcolor="this" o:borderbottomcolor="this" o:borderrightcolor="this">
                  <v:imagedata r:id="rId12" o:title="010001AB"/>
                  <w10:bordertop type="single" width="6"/>
                  <w10:borderleft type="single" width="6"/>
                  <w10:borderbottom type="single" width="6"/>
                  <w10:borderright type="single" width="6"/>
                </v:shape>
              </w:pic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13" w:name="ID0x000001A9"/>
            <w:r w:rsidRPr="00C84993">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 xml:space="preserve">Click the </w:t>
            </w:r>
            <w:r w:rsidRPr="00C84993">
              <w:rPr>
                <w:b/>
                <w:bCs/>
                <w:color w:val="000080"/>
              </w:rPr>
              <w:t>Budget Chartfields</w:t>
            </w:r>
            <w:r w:rsidRPr="00C84993">
              <w:t xml:space="preserve"> tab to review the chartfield combinations associated with the expense transaction.</w:t>
            </w:r>
          </w:p>
          <w:p w:rsidR="00C43DCD" w:rsidRPr="00C84993" w:rsidRDefault="00C43DCD">
            <w:pPr>
              <w:rPr>
                <w:sz w:val="24"/>
              </w:rPr>
            </w:pPr>
            <w:r w:rsidRPr="00C84993">
              <w:rPr>
                <w:sz w:val="24"/>
              </w:rPr>
              <w:pict>
                <v:shape id="_x0000_i1107" type="#_x0000_t75" alt="Action area of the screen image" style="width:67.5pt;height:10.5pt" o:bordertopcolor="this" o:borderleftcolor="this" o:borderbottomcolor="this" o:borderrightcolor="this">
                  <v:imagedata r:id="rId13" o:title="010001AC"/>
                  <w10:bordertop type="single" width="6"/>
                  <w10:borderleft type="single" width="6"/>
                  <w10:borderbottom type="single" width="6"/>
                  <w10:borderright type="single" width="6"/>
                </v:shape>
              </w:pic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14" w:name="ID0x000001AA"/>
            <w:r w:rsidRPr="00C84993">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 xml:space="preserve">Click the </w:t>
            </w:r>
            <w:r w:rsidRPr="00C84993">
              <w:rPr>
                <w:b/>
                <w:bCs/>
                <w:color w:val="000080"/>
              </w:rPr>
              <w:t>Line Exceptions</w:t>
            </w:r>
            <w:r w:rsidRPr="00C84993">
              <w:t xml:space="preserve"> tab.</w:t>
            </w:r>
          </w:p>
          <w:p w:rsidR="00C43DCD" w:rsidRPr="00C84993" w:rsidRDefault="00C43DCD">
            <w:pPr>
              <w:rPr>
                <w:sz w:val="24"/>
              </w:rPr>
            </w:pPr>
            <w:r w:rsidRPr="00C84993">
              <w:rPr>
                <w:sz w:val="24"/>
              </w:rPr>
              <w:pict>
                <v:shape id="_x0000_i1112" type="#_x0000_t75" alt="Action area of the screen image" style="width:65.25pt;height:10.5pt" o:bordertopcolor="this" o:borderleftcolor="this" o:borderbottomcolor="this" o:borderrightcolor="this">
                  <v:imagedata r:id="rId14" o:title="010001AD"/>
                  <w10:bordertop type="single" width="6"/>
                  <w10:borderleft type="single" width="6"/>
                  <w10:borderbottom type="single" width="6"/>
                  <w10:borderright type="single" width="6"/>
                </v:shape>
              </w:pic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15" w:name="ID0x000001AB"/>
            <w:r w:rsidRPr="00C84993">
              <w:lastRenderedPageBreak/>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 xml:space="preserve">Click the </w:t>
            </w:r>
            <w:r w:rsidRPr="00C84993">
              <w:rPr>
                <w:b/>
                <w:bCs/>
                <w:color w:val="000080"/>
              </w:rPr>
              <w:t>Show all columns</w:t>
            </w:r>
            <w:r w:rsidRPr="00C84993">
              <w:rPr>
                <w:b/>
                <w:bCs/>
              </w:rPr>
              <w:t> </w:t>
            </w:r>
            <w:r w:rsidRPr="00C84993">
              <w:t>button to view chartfields, amounts and distribution lines in error.</w:t>
            </w:r>
          </w:p>
          <w:p w:rsidR="00C43DCD" w:rsidRPr="00C84993" w:rsidRDefault="00C43DCD">
            <w:pPr>
              <w:rPr>
                <w:sz w:val="24"/>
              </w:rPr>
            </w:pPr>
            <w:r w:rsidRPr="00C84993">
              <w:rPr>
                <w:sz w:val="24"/>
              </w:rPr>
              <w:pict>
                <v:shape id="_x0000_i1117" type="#_x0000_t75" alt="Action area of the screen image" style="width:19.5pt;height:10.5pt" o:bordertopcolor="this" o:borderleftcolor="this" o:borderbottomcolor="this" o:borderrightcolor="this">
                  <v:imagedata r:id="rId15" o:title="010001AE"/>
                  <w10:bordertop type="single" width="6"/>
                  <w10:borderleft type="single" width="6"/>
                  <w10:borderbottom type="single" width="6"/>
                  <w10:borderright type="single" width="6"/>
                </v:shape>
              </w:pic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16" w:name="ID0x000001AC"/>
            <w:r w:rsidRPr="00C84993">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 xml:space="preserve">Click the </w:t>
            </w:r>
            <w:r w:rsidRPr="00C84993">
              <w:rPr>
                <w:b/>
                <w:bCs/>
                <w:color w:val="000080"/>
              </w:rPr>
              <w:t>horizontal</w:t>
            </w:r>
            <w:r w:rsidRPr="00C84993">
              <w:t xml:space="preserve"> scrollbar to view the right side of the page.</w: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17" w:name="ID0x000001AD"/>
            <w:r w:rsidRPr="00C84993">
              <w:t> </w:t>
            </w:r>
            <w:bookmarkEnd w:id="17"/>
          </w:p>
        </w:tc>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steptext"/>
              <w:rPr>
                <w:rFonts w:eastAsiaTheme="minorEastAsia"/>
              </w:rPr>
            </w:pPr>
            <w:r w:rsidRPr="00C84993">
              <w:t>You have successfully reviewed budget checking exceptions for Expense Reports.</w:t>
            </w:r>
          </w:p>
        </w:tc>
      </w:tr>
      <w:tr w:rsidR="00C43DCD" w:rsidRPr="00C84993">
        <w:trPr>
          <w:cantSplit/>
        </w:trPr>
        <w:tc>
          <w:tcPr>
            <w:tcW w:w="0" w:type="auto"/>
            <w:tcBorders>
              <w:top w:val="single" w:sz="4" w:space="0" w:color="auto"/>
              <w:left w:val="single" w:sz="4" w:space="0" w:color="auto"/>
              <w:bottom w:val="single" w:sz="4" w:space="0" w:color="auto"/>
              <w:right w:val="single" w:sz="4" w:space="0" w:color="auto"/>
            </w:tcBorders>
            <w:hideMark/>
          </w:tcPr>
          <w:p w:rsidR="00C43DCD" w:rsidRPr="00C84993" w:rsidRDefault="00C43DCD">
            <w:pPr>
              <w:pStyle w:val="NumberedList2"/>
              <w:numPr>
                <w:ilvl w:val="0"/>
                <w:numId w:val="1"/>
              </w:numPr>
            </w:pPr>
            <w:bookmarkStart w:id="18" w:name="ID0x000001AE"/>
            <w:r w:rsidRPr="00C84993">
              <w:t> </w:t>
            </w:r>
            <w:bookmarkEnd w:id="18"/>
          </w:p>
        </w:tc>
        <w:tc>
          <w:tcPr>
            <w:tcW w:w="5000" w:type="pct"/>
            <w:tcBorders>
              <w:top w:val="outset" w:sz="6" w:space="0" w:color="auto"/>
              <w:left w:val="outset" w:sz="6" w:space="0" w:color="auto"/>
              <w:bottom w:val="outset" w:sz="6" w:space="0" w:color="auto"/>
              <w:right w:val="outset" w:sz="6" w:space="0" w:color="auto"/>
            </w:tcBorders>
            <w:hideMark/>
          </w:tcPr>
          <w:p w:rsidR="00C43DCD" w:rsidRPr="00C84993" w:rsidRDefault="00C43DCD">
            <w:pPr>
              <w:pStyle w:val="steptext"/>
              <w:rPr>
                <w:rFonts w:eastAsiaTheme="minorEastAsia"/>
              </w:rPr>
            </w:pPr>
            <w:r w:rsidRPr="00C84993">
              <w:t xml:space="preserve">Congratulations. You have just completed the </w:t>
            </w:r>
            <w:r w:rsidRPr="00C84993">
              <w:rPr>
                <w:b/>
                <w:bCs/>
              </w:rPr>
              <w:t xml:space="preserve">Reviewing Expense Report Budget Check Exceptions </w:t>
            </w:r>
            <w:r w:rsidRPr="00C84993">
              <w:t>topic. Below is a summary of the key concepts of this topic:</w:t>
            </w:r>
          </w:p>
          <w:p w:rsidR="00C43DCD" w:rsidRPr="00C84993" w:rsidRDefault="00C43DCD">
            <w:pPr>
              <w:pStyle w:val="steptext"/>
            </w:pPr>
          </w:p>
          <w:p w:rsidR="00C43DCD" w:rsidRPr="00C84993" w:rsidRDefault="00C43DCD">
            <w:pPr>
              <w:pStyle w:val="steptext"/>
            </w:pPr>
            <w:r w:rsidRPr="00C84993">
              <w:t>- Budget checking exceptions are transactions that fail budget checking validations. The exceptions can be either errors or warnings.</w:t>
            </w:r>
          </w:p>
          <w:p w:rsidR="00C43DCD" w:rsidRPr="00C84993" w:rsidRDefault="00C43DCD">
            <w:pPr>
              <w:pStyle w:val="steptext"/>
            </w:pPr>
            <w:r w:rsidRPr="00C84993">
              <w:t>- Budget checking errors prevent the system from recording the transaction.</w:t>
            </w:r>
          </w:p>
          <w:p w:rsidR="00C43DCD" w:rsidRPr="00C84993" w:rsidRDefault="00C43DCD">
            <w:pPr>
              <w:pStyle w:val="steptext"/>
            </w:pPr>
            <w:r w:rsidRPr="00C84993">
              <w:t>- Budget checking warnings allow the system to record the transaction, but inform you of the exception conditions.</w:t>
            </w:r>
          </w:p>
          <w:p w:rsidR="00C43DCD" w:rsidRPr="00C84993" w:rsidRDefault="00C43DCD">
            <w:pPr>
              <w:pStyle w:val="steptext"/>
            </w:pPr>
            <w:r w:rsidRPr="00C84993">
              <w:t>- Expense transactions may fail budget checking if the Chartfields in the accounting distributions are incorrect, if there are insufficient funds to support the expense, or if the budget is permanently or temporarily closed.</w:t>
            </w:r>
          </w:p>
          <w:p w:rsidR="00C43DCD" w:rsidRPr="00C84993" w:rsidRDefault="00C43DCD">
            <w:pPr>
              <w:pStyle w:val="NormalWeb"/>
              <w:rPr>
                <w:rFonts w:eastAsiaTheme="minorEastAsia"/>
              </w:rPr>
            </w:pPr>
            <w:r w:rsidRPr="00C84993">
              <w:rPr>
                <w:rStyle w:val="highlighttext"/>
                <w:b/>
                <w:bCs/>
                <w:shd w:val="clear" w:color="auto" w:fill="E0E0E0"/>
              </w:rPr>
              <w:t>End of Procedure.</w:t>
            </w:r>
          </w:p>
        </w:tc>
      </w:tr>
    </w:tbl>
    <w:p w:rsidR="00C43DCD" w:rsidRPr="00C84993" w:rsidRDefault="00C43DCD">
      <w:bookmarkStart w:id="19" w:name="pp_ref_POSTDOC"/>
      <w:bookmarkStart w:id="20" w:name="LastPage"/>
      <w:bookmarkEnd w:id="19"/>
    </w:p>
    <w:p w:rsidR="00C351F6" w:rsidRPr="00C84993" w:rsidRDefault="00C43DCD" w:rsidP="00C43DCD">
      <w:r w:rsidRPr="00C84993">
        <w:t> </w:t>
      </w:r>
      <w:bookmarkEnd w:id="20"/>
    </w:p>
    <w:sectPr w:rsidR="00C351F6" w:rsidRPr="00C84993" w:rsidSect="00C43DCD">
      <w:headerReference w:type="even" r:id="rId16"/>
      <w:headerReference w:type="default" r:id="rId17"/>
      <w:footerReference w:type="even" r:id="rId18"/>
      <w:footerReference w:type="default" r:id="rId19"/>
      <w:headerReference w:type="first" r:id="rId20"/>
      <w:footerReference w:type="first" r:id="rId21"/>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DCD" w:rsidRDefault="00C43DCD">
      <w:r>
        <w:separator/>
      </w:r>
    </w:p>
  </w:endnote>
  <w:endnote w:type="continuationSeparator" w:id="0">
    <w:p w:rsidR="00C43DCD" w:rsidRDefault="00C43DC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CD" w:rsidRPr="00C43DCD" w:rsidRDefault="00C43DCD" w:rsidP="00C43DCD">
    <w:pPr>
      <w:pStyle w:val="Footer"/>
      <w:pBdr>
        <w:between w:val="single" w:sz="4" w:space="1" w:color="auto"/>
      </w:pBdr>
      <w:ind w:right="30"/>
      <w:jc w:val="center"/>
      <w:rPr>
        <w:rFonts w:cs="Arial"/>
      </w:rPr>
    </w:pPr>
    <w:r w:rsidRPr="00C43DCD">
      <w:rPr>
        <w:rFonts w:cs="Arial"/>
      </w:rPr>
      <w:pict>
        <v:rect id="_x0000_i1067" style="width:0;height:1.5pt" o:hralign="center" o:hrstd="t" o:hr="t" fillcolor="#aca899" stroked="f"/>
      </w:pict>
    </w:r>
  </w:p>
  <w:p w:rsidR="00C43DCD" w:rsidRPr="00C43DCD" w:rsidRDefault="00C43DCD" w:rsidP="00C43DCD">
    <w:pPr>
      <w:pStyle w:val="Footer"/>
      <w:ind w:right="30"/>
      <w:jc w:val="right"/>
    </w:pPr>
    <w:r w:rsidRPr="00C43DCD">
      <w:rPr>
        <w:rFonts w:cs="Arial"/>
      </w:rPr>
      <w:t>©</w:t>
    </w:r>
    <w:r w:rsidRPr="00C43DCD">
      <w:t xml:space="preserve"> 2008 Board of Regents of the University System of </w:t>
    </w:r>
    <w:smartTag w:uri="urn:schemas-microsoft-com:office:smarttags" w:element="place">
      <w:smartTag w:uri="urn:schemas-microsoft-com:office:smarttags" w:element="country-region">
        <w:r w:rsidRPr="00C43DCD">
          <w:t>Georgia</w:t>
        </w:r>
      </w:smartTag>
    </w:smartTag>
    <w:r w:rsidRPr="00C43DCD">
      <w:t>.  All Rights Reserved.</w:t>
    </w:r>
  </w:p>
  <w:tbl>
    <w:tblPr>
      <w:tblW w:w="0" w:type="auto"/>
      <w:tblLayout w:type="fixed"/>
      <w:tblCellMar>
        <w:left w:w="0" w:type="dxa"/>
        <w:right w:w="0" w:type="dxa"/>
      </w:tblCellMar>
      <w:tblLook w:val="0000"/>
    </w:tblPr>
    <w:tblGrid>
      <w:gridCol w:w="4680"/>
      <w:gridCol w:w="4680"/>
    </w:tblGrid>
    <w:tr w:rsidR="00C43DCD" w:rsidRPr="00C43DCD" w:rsidTr="006B4041">
      <w:tblPrEx>
        <w:tblCellMar>
          <w:top w:w="0" w:type="dxa"/>
          <w:bottom w:w="0" w:type="dxa"/>
        </w:tblCellMar>
      </w:tblPrEx>
      <w:tc>
        <w:tcPr>
          <w:tcW w:w="4680" w:type="dxa"/>
        </w:tcPr>
        <w:p w:rsidR="00C43DCD" w:rsidRPr="00C43DCD" w:rsidRDefault="00C43DCD" w:rsidP="006B4041">
          <w:pPr>
            <w:pStyle w:val="Footer"/>
            <w:rPr>
              <w:rStyle w:val="PageNumber"/>
            </w:rPr>
          </w:pPr>
          <w:r w:rsidRPr="00C43DCD">
            <w:rPr>
              <w:rStyle w:val="PageNumber"/>
            </w:rPr>
            <w:t xml:space="preserve">Page </w:t>
          </w:r>
          <w:r w:rsidRPr="00C43DCD">
            <w:rPr>
              <w:rStyle w:val="PageNumber"/>
            </w:rPr>
            <w:fldChar w:fldCharType="begin"/>
          </w:r>
          <w:r w:rsidRPr="00C43DCD">
            <w:rPr>
              <w:rStyle w:val="PageNumber"/>
            </w:rPr>
            <w:instrText xml:space="preserve">PAGE  </w:instrText>
          </w:r>
          <w:r w:rsidRPr="00C43DCD">
            <w:rPr>
              <w:rStyle w:val="PageNumber"/>
            </w:rPr>
            <w:fldChar w:fldCharType="separate"/>
          </w:r>
          <w:r>
            <w:rPr>
              <w:rStyle w:val="PageNumber"/>
              <w:noProof/>
            </w:rPr>
            <w:t>4</w:t>
          </w:r>
          <w:r w:rsidRPr="00C43DCD">
            <w:rPr>
              <w:rStyle w:val="PageNumber"/>
            </w:rPr>
            <w:fldChar w:fldCharType="end"/>
          </w:r>
        </w:p>
      </w:tc>
      <w:tc>
        <w:tcPr>
          <w:tcW w:w="4680" w:type="dxa"/>
        </w:tcPr>
        <w:p w:rsidR="00C43DCD" w:rsidRPr="00C43DCD" w:rsidRDefault="00C43DCD" w:rsidP="006B4041">
          <w:pPr>
            <w:pStyle w:val="Footer"/>
            <w:jc w:val="right"/>
            <w:rPr>
              <w:rStyle w:val="PageNumber"/>
            </w:rPr>
          </w:pPr>
          <w:r w:rsidRPr="00C43DCD">
            <w:rPr>
              <w:rStyle w:val="PageNumber"/>
            </w:rPr>
            <w:t xml:space="preserve">Published: </w:t>
          </w:r>
          <w:r w:rsidRPr="00C43DCD">
            <w:rPr>
              <w:rStyle w:val="PageNumber"/>
            </w:rPr>
            <w:fldChar w:fldCharType="begin"/>
          </w:r>
          <w:r w:rsidRPr="00C43DCD">
            <w:rPr>
              <w:rStyle w:val="PageNumber"/>
            </w:rPr>
            <w:instrText xml:space="preserve"> DATE \@ "M/d/yyyy" </w:instrText>
          </w:r>
          <w:r w:rsidRPr="00C43DCD">
            <w:rPr>
              <w:rStyle w:val="PageNumber"/>
            </w:rPr>
            <w:fldChar w:fldCharType="separate"/>
          </w:r>
          <w:r w:rsidRPr="00C43DCD">
            <w:rPr>
              <w:rStyle w:val="PageNumber"/>
              <w:noProof/>
            </w:rPr>
            <w:t>12/15/2010</w:t>
          </w:r>
          <w:r w:rsidRPr="00C43DCD">
            <w:rPr>
              <w:rStyle w:val="PageNumber"/>
            </w:rPr>
            <w:fldChar w:fldCharType="end"/>
          </w:r>
        </w:p>
      </w:tc>
    </w:tr>
  </w:tbl>
  <w:p w:rsidR="00C43DCD" w:rsidRPr="00C43DCD" w:rsidRDefault="00C43DCD" w:rsidP="00C43DCD">
    <w:pPr>
      <w:pStyle w:val="Footer"/>
    </w:pPr>
  </w:p>
  <w:p w:rsidR="00C43DCD" w:rsidRPr="00C43DCD" w:rsidRDefault="00C43DCD" w:rsidP="00C43D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CD" w:rsidRPr="00C43DCD" w:rsidRDefault="00C43DCD" w:rsidP="00C43DCD">
    <w:pPr>
      <w:pStyle w:val="Footer"/>
      <w:pBdr>
        <w:between w:val="single" w:sz="4" w:space="1" w:color="auto"/>
      </w:pBdr>
      <w:ind w:right="30"/>
      <w:jc w:val="center"/>
      <w:rPr>
        <w:rFonts w:cs="Arial"/>
      </w:rPr>
    </w:pPr>
    <w:r w:rsidRPr="00C43DCD">
      <w:rPr>
        <w:rFonts w:cs="Arial"/>
      </w:rPr>
      <w:pict>
        <v:rect id="_x0000_i1057" style="width:0;height:1.5pt" o:hralign="center" o:hrstd="t" o:hr="t" fillcolor="#aca899" stroked="f"/>
      </w:pict>
    </w:r>
  </w:p>
  <w:p w:rsidR="00C43DCD" w:rsidRPr="00C43DCD" w:rsidRDefault="00C43DCD" w:rsidP="00C43DCD">
    <w:pPr>
      <w:pStyle w:val="Footer"/>
      <w:ind w:right="30"/>
    </w:pPr>
    <w:r w:rsidRPr="00C43DCD">
      <w:rPr>
        <w:rFonts w:cs="Arial"/>
      </w:rPr>
      <w:t>©</w:t>
    </w:r>
    <w:r w:rsidRPr="00C43DCD">
      <w:t xml:space="preserve"> 2008 Board of Regents of the University System of </w:t>
    </w:r>
    <w:smartTag w:uri="urn:schemas-microsoft-com:office:smarttags" w:element="place">
      <w:smartTag w:uri="urn:schemas-microsoft-com:office:smarttags" w:element="country-region">
        <w:r w:rsidRPr="00C43DCD">
          <w:t>Georgia</w:t>
        </w:r>
      </w:smartTag>
    </w:smartTag>
    <w:r w:rsidRPr="00C43DCD">
      <w:t>.  All Rights Reserved.</w:t>
    </w:r>
  </w:p>
  <w:tbl>
    <w:tblPr>
      <w:tblW w:w="0" w:type="auto"/>
      <w:tblLayout w:type="fixed"/>
      <w:tblCellMar>
        <w:left w:w="0" w:type="dxa"/>
        <w:right w:w="0" w:type="dxa"/>
      </w:tblCellMar>
      <w:tblLook w:val="0000"/>
    </w:tblPr>
    <w:tblGrid>
      <w:gridCol w:w="4680"/>
      <w:gridCol w:w="4680"/>
    </w:tblGrid>
    <w:tr w:rsidR="00C43DCD" w:rsidRPr="00C43DCD" w:rsidTr="006B4041">
      <w:tblPrEx>
        <w:tblCellMar>
          <w:top w:w="0" w:type="dxa"/>
          <w:bottom w:w="0" w:type="dxa"/>
        </w:tblCellMar>
      </w:tblPrEx>
      <w:tc>
        <w:tcPr>
          <w:tcW w:w="4680" w:type="dxa"/>
        </w:tcPr>
        <w:p w:rsidR="00C43DCD" w:rsidRPr="00C43DCD" w:rsidRDefault="00C43DCD" w:rsidP="006B4041">
          <w:pPr>
            <w:pStyle w:val="Footer"/>
            <w:rPr>
              <w:rStyle w:val="PageNumber"/>
            </w:rPr>
          </w:pPr>
          <w:r w:rsidRPr="00C43DCD">
            <w:rPr>
              <w:rStyle w:val="PageNumber"/>
            </w:rPr>
            <w:t xml:space="preserve">Published: </w:t>
          </w:r>
          <w:r w:rsidRPr="00C43DCD">
            <w:rPr>
              <w:rStyle w:val="PageNumber"/>
            </w:rPr>
            <w:fldChar w:fldCharType="begin"/>
          </w:r>
          <w:r w:rsidRPr="00C43DCD">
            <w:rPr>
              <w:rStyle w:val="PageNumber"/>
            </w:rPr>
            <w:instrText xml:space="preserve"> DATE \@ "M/d/yyyy" </w:instrText>
          </w:r>
          <w:r w:rsidRPr="00C43DCD">
            <w:rPr>
              <w:rStyle w:val="PageNumber"/>
            </w:rPr>
            <w:fldChar w:fldCharType="separate"/>
          </w:r>
          <w:r w:rsidRPr="00C43DCD">
            <w:rPr>
              <w:rStyle w:val="PageNumber"/>
              <w:noProof/>
            </w:rPr>
            <w:t>12/15/2010</w:t>
          </w:r>
          <w:r w:rsidRPr="00C43DCD">
            <w:rPr>
              <w:rStyle w:val="PageNumber"/>
            </w:rPr>
            <w:fldChar w:fldCharType="end"/>
          </w:r>
        </w:p>
      </w:tc>
      <w:tc>
        <w:tcPr>
          <w:tcW w:w="4680" w:type="dxa"/>
        </w:tcPr>
        <w:p w:rsidR="00C43DCD" w:rsidRPr="00C43DCD" w:rsidRDefault="00C43DCD" w:rsidP="006B4041">
          <w:pPr>
            <w:pStyle w:val="Footer"/>
            <w:jc w:val="right"/>
            <w:rPr>
              <w:rStyle w:val="PageNumber"/>
            </w:rPr>
          </w:pPr>
          <w:r w:rsidRPr="00C43DCD">
            <w:rPr>
              <w:rStyle w:val="PageNumber"/>
            </w:rPr>
            <w:t xml:space="preserve">Page </w:t>
          </w:r>
          <w:r w:rsidRPr="00C43DCD">
            <w:rPr>
              <w:rStyle w:val="PageNumber"/>
            </w:rPr>
            <w:fldChar w:fldCharType="begin"/>
          </w:r>
          <w:r w:rsidRPr="00C43DCD">
            <w:rPr>
              <w:rStyle w:val="PageNumber"/>
            </w:rPr>
            <w:instrText xml:space="preserve">PAGE  </w:instrText>
          </w:r>
          <w:r w:rsidRPr="00C43DCD">
            <w:rPr>
              <w:rStyle w:val="PageNumber"/>
            </w:rPr>
            <w:fldChar w:fldCharType="separate"/>
          </w:r>
          <w:r>
            <w:rPr>
              <w:rStyle w:val="PageNumber"/>
              <w:noProof/>
            </w:rPr>
            <w:t>3</w:t>
          </w:r>
          <w:r w:rsidRPr="00C43DCD">
            <w:rPr>
              <w:rStyle w:val="PageNumber"/>
            </w:rPr>
            <w:fldChar w:fldCharType="end"/>
          </w:r>
        </w:p>
      </w:tc>
    </w:tr>
  </w:tbl>
  <w:p w:rsidR="00C43DCD" w:rsidRPr="00C43DCD" w:rsidRDefault="00C43DCD" w:rsidP="00C43DCD">
    <w:pPr>
      <w:pStyle w:val="Footer"/>
    </w:pPr>
  </w:p>
  <w:p w:rsidR="00C43DCD" w:rsidRPr="00C43DCD" w:rsidRDefault="00C43DCD" w:rsidP="00C43DC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CD" w:rsidRPr="00C43DCD" w:rsidRDefault="00C43DCD" w:rsidP="00C43DCD">
    <w:pPr>
      <w:pStyle w:val="Footer"/>
    </w:pPr>
  </w:p>
  <w:p w:rsidR="00C43DCD" w:rsidRPr="00C43DCD" w:rsidRDefault="00C43DCD" w:rsidP="00C43D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DCD" w:rsidRDefault="00C43DCD">
      <w:r>
        <w:separator/>
      </w:r>
    </w:p>
  </w:footnote>
  <w:footnote w:type="continuationSeparator" w:id="0">
    <w:p w:rsidR="00C43DCD" w:rsidRDefault="00C43D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C43DCD" w:rsidRPr="00C43DCD" w:rsidTr="006B4041">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C43DCD" w:rsidRPr="00C43DCD" w:rsidTr="006B4041">
            <w:tc>
              <w:tcPr>
                <w:tcW w:w="7200" w:type="dxa"/>
              </w:tcPr>
              <w:p w:rsidR="00C43DCD" w:rsidRPr="00C43DCD" w:rsidRDefault="00C43DCD" w:rsidP="006B4041">
                <w:pPr>
                  <w:pStyle w:val="Header"/>
                  <w:tabs>
                    <w:tab w:val="clear" w:pos="4320"/>
                    <w:tab w:val="clear" w:pos="8640"/>
                  </w:tabs>
                  <w:jc w:val="both"/>
                  <w:rPr>
                    <w:rFonts w:cs="Arial"/>
                    <w:b/>
                    <w:sz w:val="28"/>
                    <w:szCs w:val="28"/>
                  </w:rPr>
                </w:pPr>
                <w:r w:rsidRPr="00C43DCD">
                  <w:rPr>
                    <w:rFonts w:cs="Arial"/>
                    <w:b/>
                    <w:sz w:val="28"/>
                    <w:szCs w:val="28"/>
                  </w:rPr>
                  <w:t>Business Process Document</w:t>
                </w:r>
              </w:p>
            </w:tc>
          </w:tr>
          <w:tr w:rsidR="00C43DCD" w:rsidRPr="00C43DCD" w:rsidTr="006B4041">
            <w:tc>
              <w:tcPr>
                <w:tcW w:w="7200" w:type="dxa"/>
              </w:tcPr>
              <w:p w:rsidR="00C43DCD" w:rsidRPr="00C43DCD" w:rsidRDefault="00C43DCD" w:rsidP="006B4041">
                <w:pPr>
                  <w:pStyle w:val="Header"/>
                  <w:tabs>
                    <w:tab w:val="clear" w:pos="4320"/>
                    <w:tab w:val="clear" w:pos="8640"/>
                  </w:tabs>
                  <w:jc w:val="both"/>
                  <w:rPr>
                    <w:rFonts w:cs="Arial"/>
                    <w:b/>
                    <w:sz w:val="24"/>
                  </w:rPr>
                </w:pPr>
                <w:r w:rsidRPr="00C43DCD">
                  <w:rPr>
                    <w:rFonts w:cs="Arial"/>
                    <w:b/>
                    <w:sz w:val="24"/>
                  </w:rPr>
                  <w:t>Travel &amp; Expenses - Administration and ProcessingEX.060.020 - Reviewing Exp Rpt Budget Chk Exceptions</w:t>
                </w:r>
              </w:p>
            </w:tc>
          </w:tr>
        </w:tbl>
        <w:p w:rsidR="00C43DCD" w:rsidRPr="00C43DCD" w:rsidRDefault="00C43DCD" w:rsidP="006B4041">
          <w:pPr>
            <w:pStyle w:val="Header"/>
            <w:tabs>
              <w:tab w:val="clear" w:pos="4320"/>
              <w:tab w:val="clear" w:pos="8640"/>
            </w:tabs>
            <w:rPr>
              <w:rFonts w:cs="Arial"/>
              <w:b/>
              <w:sz w:val="28"/>
              <w:szCs w:val="28"/>
            </w:rPr>
          </w:pPr>
        </w:p>
      </w:tc>
      <w:tc>
        <w:tcPr>
          <w:tcW w:w="2160" w:type="dxa"/>
          <w:tcMar>
            <w:left w:w="0" w:type="dxa"/>
            <w:right w:w="0" w:type="dxa"/>
          </w:tcMar>
          <w:vAlign w:val="center"/>
        </w:tcPr>
        <w:p w:rsidR="00C43DCD" w:rsidRPr="00C43DCD" w:rsidRDefault="00C43DCD" w:rsidP="006B4041">
          <w:pPr>
            <w:pStyle w:val="Header"/>
            <w:tabs>
              <w:tab w:val="clear" w:pos="4320"/>
              <w:tab w:val="clear" w:pos="8640"/>
            </w:tabs>
            <w:jc w:val="right"/>
            <w:rPr>
              <w:rFonts w:cs="Arial"/>
            </w:rPr>
          </w:pPr>
          <w:r w:rsidRPr="00C43DCD">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C43DCD" w:rsidRPr="00C43DCD" w:rsidRDefault="00C43DCD" w:rsidP="00C43DC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C43DCD" w:rsidRPr="00C43DCD" w:rsidTr="006B4041">
      <w:trPr>
        <w:trHeight w:val="510"/>
      </w:trPr>
      <w:tc>
        <w:tcPr>
          <w:tcW w:w="2160" w:type="dxa"/>
          <w:tcMar>
            <w:left w:w="0" w:type="dxa"/>
            <w:right w:w="0" w:type="dxa"/>
          </w:tcMar>
          <w:vAlign w:val="center"/>
        </w:tcPr>
        <w:p w:rsidR="00C43DCD" w:rsidRPr="00C43DCD" w:rsidRDefault="00C43DCD" w:rsidP="006B4041">
          <w:pPr>
            <w:pStyle w:val="Header"/>
            <w:tabs>
              <w:tab w:val="clear" w:pos="4320"/>
              <w:tab w:val="clear" w:pos="8640"/>
            </w:tabs>
            <w:rPr>
              <w:rFonts w:cs="Arial"/>
            </w:rPr>
          </w:pPr>
          <w:r w:rsidRPr="00C43DCD">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C43DCD" w:rsidRPr="00C43DCD" w:rsidTr="006B4041">
            <w:tblPrEx>
              <w:tblCellMar>
                <w:top w:w="0" w:type="dxa"/>
                <w:bottom w:w="0" w:type="dxa"/>
              </w:tblCellMar>
            </w:tblPrEx>
            <w:tc>
              <w:tcPr>
                <w:tcW w:w="7200" w:type="dxa"/>
              </w:tcPr>
              <w:p w:rsidR="00C43DCD" w:rsidRPr="00C43DCD" w:rsidRDefault="00C43DCD" w:rsidP="006B4041">
                <w:pPr>
                  <w:pStyle w:val="Header"/>
                  <w:tabs>
                    <w:tab w:val="clear" w:pos="4320"/>
                    <w:tab w:val="clear" w:pos="8640"/>
                  </w:tabs>
                  <w:jc w:val="right"/>
                  <w:rPr>
                    <w:rFonts w:cs="Arial"/>
                    <w:b/>
                    <w:sz w:val="28"/>
                    <w:szCs w:val="28"/>
                  </w:rPr>
                </w:pPr>
                <w:r w:rsidRPr="00C43DCD">
                  <w:rPr>
                    <w:rFonts w:cs="Arial"/>
                    <w:b/>
                    <w:sz w:val="28"/>
                    <w:szCs w:val="28"/>
                  </w:rPr>
                  <w:t>Business Process Document</w:t>
                </w:r>
              </w:p>
            </w:tc>
          </w:tr>
          <w:tr w:rsidR="00C43DCD" w:rsidRPr="00C43DCD" w:rsidTr="006B4041">
            <w:tblPrEx>
              <w:tblCellMar>
                <w:top w:w="0" w:type="dxa"/>
                <w:bottom w:w="0" w:type="dxa"/>
              </w:tblCellMar>
            </w:tblPrEx>
            <w:tc>
              <w:tcPr>
                <w:tcW w:w="7200" w:type="dxa"/>
              </w:tcPr>
              <w:p w:rsidR="00C43DCD" w:rsidRPr="00C43DCD" w:rsidRDefault="00C43DCD" w:rsidP="006B4041">
                <w:pPr>
                  <w:pStyle w:val="Header"/>
                  <w:tabs>
                    <w:tab w:val="clear" w:pos="4320"/>
                    <w:tab w:val="clear" w:pos="8640"/>
                  </w:tabs>
                  <w:jc w:val="right"/>
                  <w:rPr>
                    <w:rFonts w:cs="Arial"/>
                    <w:b/>
                    <w:sz w:val="24"/>
                    <w:szCs w:val="28"/>
                  </w:rPr>
                </w:pPr>
                <w:r w:rsidRPr="00C43DCD">
                  <w:rPr>
                    <w:rFonts w:cs="Arial"/>
                    <w:b/>
                    <w:sz w:val="24"/>
                    <w:szCs w:val="28"/>
                  </w:rPr>
                  <w:t>Travel &amp; Expenses - Administration and Processing EX.060.020 - Reviewing Exp Rpt Budget Chk Exceptions</w:t>
                </w:r>
              </w:p>
            </w:tc>
          </w:tr>
        </w:tbl>
        <w:p w:rsidR="00C43DCD" w:rsidRPr="00C43DCD" w:rsidRDefault="00C43DCD" w:rsidP="006B4041">
          <w:pPr>
            <w:pStyle w:val="Header"/>
            <w:tabs>
              <w:tab w:val="clear" w:pos="4320"/>
              <w:tab w:val="clear" w:pos="8640"/>
            </w:tabs>
            <w:rPr>
              <w:rFonts w:cs="Arial"/>
            </w:rPr>
          </w:pPr>
        </w:p>
      </w:tc>
    </w:tr>
  </w:tbl>
  <w:p w:rsidR="00C43DCD" w:rsidRPr="00C43DCD" w:rsidRDefault="00C43DCD" w:rsidP="00C43DC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CD" w:rsidRPr="00C43DCD" w:rsidRDefault="00C43DCD" w:rsidP="00C43D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75E6F"/>
    <w:multiLevelType w:val="multilevel"/>
    <w:tmpl w:val="378EA2E0"/>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84993"/>
    <w:rsid w:val="0003197D"/>
    <w:rsid w:val="000F1BEA"/>
    <w:rsid w:val="00213E5E"/>
    <w:rsid w:val="00282099"/>
    <w:rsid w:val="00444C9F"/>
    <w:rsid w:val="00974CA1"/>
    <w:rsid w:val="00A32DA1"/>
    <w:rsid w:val="00AD1AF9"/>
    <w:rsid w:val="00B64FE6"/>
    <w:rsid w:val="00B84785"/>
    <w:rsid w:val="00BD710C"/>
    <w:rsid w:val="00C351F6"/>
    <w:rsid w:val="00C43DCD"/>
    <w:rsid w:val="00C73437"/>
    <w:rsid w:val="00C84993"/>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C43DCD"/>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C43DCD"/>
    <w:rPr>
      <w:rFonts w:ascii="Tahoma" w:hAnsi="Tahoma" w:cs="Tahoma"/>
      <w:sz w:val="16"/>
      <w:szCs w:val="16"/>
    </w:rPr>
  </w:style>
  <w:style w:type="paragraph" w:customStyle="1" w:styleId="NumberedList2">
    <w:name w:val="Numbered List 2"/>
    <w:aliases w:val="nl2"/>
    <w:basedOn w:val="Normal"/>
    <w:rsid w:val="00C43DCD"/>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C43DCD"/>
    <w:rPr>
      <w:rFonts w:ascii="Arial" w:hAnsi="Arial" w:cs="Arial"/>
      <w:b/>
      <w:bCs/>
      <w:iCs/>
      <w:sz w:val="28"/>
      <w:szCs w:val="28"/>
    </w:rPr>
  </w:style>
  <w:style w:type="character" w:customStyle="1" w:styleId="Heading4Char">
    <w:name w:val="Heading 4 Char"/>
    <w:basedOn w:val="DefaultParagraphFont"/>
    <w:link w:val="Heading4"/>
    <w:uiPriority w:val="9"/>
    <w:rsid w:val="00C43DCD"/>
    <w:rPr>
      <w:rFonts w:ascii="Arial" w:hAnsi="Arial"/>
      <w:b/>
      <w:bCs/>
      <w:sz w:val="28"/>
      <w:szCs w:val="28"/>
    </w:rPr>
  </w:style>
  <w:style w:type="character" w:customStyle="1" w:styleId="Heading5Char">
    <w:name w:val="Heading 5 Char"/>
    <w:basedOn w:val="DefaultParagraphFont"/>
    <w:link w:val="Heading5"/>
    <w:uiPriority w:val="9"/>
    <w:rsid w:val="00C43DCD"/>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20549654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642</Words>
  <Characters>3594</Characters>
  <Application>Microsoft Office Word</Application>
  <DocSecurity>0</DocSecurity>
  <Lines>156</Lines>
  <Paragraphs>90</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EX_060_020 - Reviewing Exp Rpt Budget Chk Exceptions</dc:title>
  <dc:subject/>
  <dc:creator>tpiazza</dc:creator>
  <cp:keywords/>
  <dc:description/>
  <cp:lastModifiedBy>tpiazza</cp:lastModifiedBy>
  <cp:revision>2</cp:revision>
  <cp:lastPrinted>1601-01-01T00:00:00Z</cp:lastPrinted>
  <dcterms:created xsi:type="dcterms:W3CDTF">2010-12-15T20:53:00Z</dcterms:created>
  <dcterms:modified xsi:type="dcterms:W3CDTF">2010-12-15T20:53:00Z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