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C" w:rsidRPr="00F061C4" w:rsidRDefault="008D03AC"/>
    <w:p w:rsidR="008D03AC" w:rsidRPr="00F061C4" w:rsidRDefault="008D03AC">
      <w:r w:rsidRPr="00F061C4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4788"/>
      </w:tblGrid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Security Role</w:t>
            </w:r>
          </w:p>
        </w:tc>
        <w:tc>
          <w:tcPr>
            <w:tcW w:w="4788" w:type="dxa"/>
          </w:tcPr>
          <w:p w:rsidR="008D03AC" w:rsidRPr="00F061C4" w:rsidRDefault="00BE63A1">
            <w:pPr>
              <w:rPr>
                <w:b/>
                <w:bCs/>
              </w:rPr>
            </w:pPr>
            <w:r w:rsidRPr="00BE63A1">
              <w:rPr>
                <w:b/>
                <w:bCs/>
              </w:rPr>
              <w:t>BOR_PO_SETUP_CONFIG</w:t>
            </w:r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Responsibility/Role</w:t>
            </w:r>
          </w:p>
        </w:tc>
        <w:tc>
          <w:tcPr>
            <w:tcW w:w="4788" w:type="dxa"/>
          </w:tcPr>
          <w:p w:rsidR="008D03AC" w:rsidRPr="00F061C4" w:rsidRDefault="008D03AC">
            <w:pPr>
              <w:rPr>
                <w:b/>
                <w:bCs/>
              </w:rPr>
            </w:pPr>
            <w:bookmarkStart w:id="0" w:name="bm_Roles"/>
            <w:bookmarkEnd w:id="0"/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File Name</w:t>
            </w:r>
          </w:p>
        </w:tc>
        <w:tc>
          <w:tcPr>
            <w:tcW w:w="4788" w:type="dxa"/>
          </w:tcPr>
          <w:p w:rsidR="008D03AC" w:rsidRPr="00F061C4" w:rsidRDefault="00B103B2">
            <w:pPr>
              <w:rPr>
                <w:b/>
                <w:bCs/>
              </w:rPr>
            </w:pPr>
            <w:fldSimple w:instr=" INFO  FileName  \* MERGEFORMAT ">
              <w:r w:rsidR="00F061C4" w:rsidRPr="00F061C4">
                <w:rPr>
                  <w:b/>
                  <w:bCs/>
                </w:rPr>
                <w:t>PO_020_800 - Add-Maintain Locations _ Ship To Locations_BUSPROC.docx</w:t>
              </w:r>
            </w:fldSimple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Version</w:t>
            </w:r>
          </w:p>
        </w:tc>
        <w:tc>
          <w:tcPr>
            <w:tcW w:w="4788" w:type="dxa"/>
          </w:tcPr>
          <w:p w:rsidR="008D03AC" w:rsidRPr="00F061C4" w:rsidRDefault="008D03AC">
            <w:pPr>
              <w:rPr>
                <w:b/>
                <w:bCs/>
              </w:rPr>
            </w:pPr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Document Generation Date</w:t>
            </w:r>
          </w:p>
        </w:tc>
        <w:tc>
          <w:tcPr>
            <w:tcW w:w="4788" w:type="dxa"/>
          </w:tcPr>
          <w:p w:rsidR="008D03AC" w:rsidRPr="00F061C4" w:rsidRDefault="00B103B2">
            <w:pPr>
              <w:rPr>
                <w:b/>
                <w:bCs/>
              </w:rPr>
            </w:pPr>
            <w:r w:rsidRPr="00F061C4">
              <w:rPr>
                <w:b/>
                <w:bCs/>
              </w:rPr>
              <w:fldChar w:fldCharType="begin"/>
            </w:r>
            <w:r w:rsidR="00F061C4" w:rsidRPr="00F061C4">
              <w:rPr>
                <w:b/>
                <w:bCs/>
              </w:rPr>
              <w:instrText xml:space="preserve"> CREATEDATE  \@ "M/d/yyyy"  \* MERGEFORMAT </w:instrText>
            </w:r>
            <w:r w:rsidRPr="00F061C4">
              <w:rPr>
                <w:b/>
                <w:bCs/>
              </w:rPr>
              <w:fldChar w:fldCharType="separate"/>
            </w:r>
            <w:r w:rsidR="00F061C4" w:rsidRPr="00F061C4">
              <w:rPr>
                <w:b/>
                <w:bCs/>
                <w:noProof/>
              </w:rPr>
              <w:t>10/27/2010</w:t>
            </w:r>
            <w:r w:rsidRPr="00F061C4">
              <w:rPr>
                <w:b/>
                <w:bCs/>
              </w:rPr>
              <w:fldChar w:fldCharType="end"/>
            </w:r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Date Modified</w:t>
            </w:r>
          </w:p>
        </w:tc>
        <w:tc>
          <w:tcPr>
            <w:tcW w:w="4788" w:type="dxa"/>
          </w:tcPr>
          <w:p w:rsidR="008D03AC" w:rsidRPr="00F061C4" w:rsidRDefault="00B103B2">
            <w:pPr>
              <w:rPr>
                <w:b/>
                <w:bCs/>
              </w:rPr>
            </w:pPr>
            <w:r w:rsidRPr="00F061C4">
              <w:rPr>
                <w:b/>
                <w:bCs/>
              </w:rPr>
              <w:fldChar w:fldCharType="begin"/>
            </w:r>
            <w:r w:rsidR="00F061C4" w:rsidRPr="00F061C4">
              <w:rPr>
                <w:b/>
                <w:bCs/>
              </w:rPr>
              <w:instrText xml:space="preserve"> SAVEDATE  \@ "M/d/yyyy"  \* MERGEFORMAT </w:instrText>
            </w:r>
            <w:r w:rsidRPr="00F061C4">
              <w:rPr>
                <w:b/>
                <w:bCs/>
              </w:rPr>
              <w:fldChar w:fldCharType="separate"/>
            </w:r>
            <w:r w:rsidR="00336BF1">
              <w:rPr>
                <w:b/>
                <w:bCs/>
                <w:noProof/>
              </w:rPr>
              <w:t>10/27/2010</w:t>
            </w:r>
            <w:r w:rsidRPr="00F061C4">
              <w:rPr>
                <w:b/>
                <w:bCs/>
              </w:rPr>
              <w:fldChar w:fldCharType="end"/>
            </w:r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Last Changed by</w:t>
            </w:r>
          </w:p>
        </w:tc>
        <w:tc>
          <w:tcPr>
            <w:tcW w:w="4788" w:type="dxa"/>
          </w:tcPr>
          <w:p w:rsidR="008D03AC" w:rsidRPr="00F061C4" w:rsidRDefault="008D03AC">
            <w:pPr>
              <w:rPr>
                <w:b/>
                <w:bCs/>
              </w:rPr>
            </w:pPr>
          </w:p>
        </w:tc>
      </w:tr>
      <w:tr w:rsidR="008D03AC" w:rsidRPr="00F061C4" w:rsidTr="00181397">
        <w:tc>
          <w:tcPr>
            <w:tcW w:w="4068" w:type="dxa"/>
            <w:shd w:val="clear" w:color="auto" w:fill="D9D9D9"/>
          </w:tcPr>
          <w:p w:rsidR="008D03AC" w:rsidRPr="00F061C4" w:rsidRDefault="008D03AC" w:rsidP="005E1034">
            <w:pPr>
              <w:pStyle w:val="Heading4"/>
            </w:pPr>
            <w:r w:rsidRPr="00F061C4">
              <w:t>Status</w:t>
            </w:r>
          </w:p>
        </w:tc>
        <w:tc>
          <w:tcPr>
            <w:tcW w:w="4788" w:type="dxa"/>
          </w:tcPr>
          <w:p w:rsidR="008D03AC" w:rsidRPr="00F061C4" w:rsidRDefault="008D03AC">
            <w:pPr>
              <w:rPr>
                <w:b/>
                <w:bCs/>
              </w:rPr>
            </w:pPr>
          </w:p>
        </w:tc>
      </w:tr>
    </w:tbl>
    <w:p w:rsidR="008D03AC" w:rsidRPr="00F061C4" w:rsidRDefault="008D03AC"/>
    <w:p w:rsidR="008D03AC" w:rsidRPr="00F061C4" w:rsidRDefault="008D03AC">
      <w:pPr>
        <w:spacing w:after="240"/>
        <w:divId w:val="1331912626"/>
      </w:pPr>
    </w:p>
    <w:p w:rsidR="008D03AC" w:rsidRPr="00F061C4" w:rsidRDefault="008D03AC">
      <w:pPr>
        <w:pStyle w:val="Heading2"/>
        <w:divId w:val="1331912626"/>
      </w:pPr>
      <w:r w:rsidRPr="00F061C4">
        <w:t xml:space="preserve">PO.020.800 - Add-Maintain Locations &amp; Ship </w:t>
      </w:r>
      <w:proofErr w:type="gramStart"/>
      <w:r w:rsidRPr="00F061C4">
        <w:t>To</w:t>
      </w:r>
      <w:proofErr w:type="gramEnd"/>
      <w:r w:rsidRPr="00F061C4">
        <w:t xml:space="preserve"> Locations</w:t>
      </w:r>
    </w:p>
    <w:p w:rsidR="008D03AC" w:rsidRPr="00F061C4" w:rsidRDefault="008D03AC">
      <w:pPr>
        <w:pStyle w:val="Heading4"/>
      </w:pPr>
      <w:bookmarkStart w:id="1" w:name="pp_ref_BEFORECONCEPT"/>
      <w:bookmarkStart w:id="2" w:name="_Toc31639924"/>
      <w:bookmarkEnd w:id="1"/>
      <w:r w:rsidRPr="00F061C4">
        <w:t>Trigger:</w:t>
      </w:r>
      <w:bookmarkEnd w:id="2"/>
    </w:p>
    <w:p w:rsidR="008D03AC" w:rsidRPr="00F061C4" w:rsidRDefault="008D03AC" w:rsidP="00DD48BC">
      <w:pPr>
        <w:pStyle w:val="conceptbody"/>
      </w:pPr>
    </w:p>
    <w:p w:rsidR="008D03AC" w:rsidRPr="00F061C4" w:rsidRDefault="008D03AC" w:rsidP="00DD48BC">
      <w:pPr>
        <w:pStyle w:val="conceptbody"/>
      </w:pPr>
    </w:p>
    <w:p w:rsidR="008D03AC" w:rsidRPr="00F061C4" w:rsidRDefault="008D03AC">
      <w:pPr>
        <w:pStyle w:val="Heading4"/>
        <w:divId w:val="1331912626"/>
      </w:pPr>
      <w:r w:rsidRPr="00F061C4">
        <w:t>Concept</w:t>
      </w:r>
    </w:p>
    <w:p w:rsidR="008D03AC" w:rsidRPr="00F061C4" w:rsidRDefault="008D03AC">
      <w:pPr>
        <w:divId w:val="1331912626"/>
      </w:pPr>
    </w:p>
    <w:p w:rsidR="008D03AC" w:rsidRPr="00F061C4" w:rsidRDefault="008D03AC">
      <w:pPr>
        <w:pStyle w:val="conceptbody"/>
        <w:divId w:val="1331912626"/>
        <w:rPr>
          <w:rFonts w:eastAsiaTheme="minorEastAsia"/>
        </w:rPr>
      </w:pPr>
      <w:r w:rsidRPr="00F061C4">
        <w:t xml:space="preserve">This topic demonstrates how to add and maintain Ship </w:t>
      </w:r>
      <w:proofErr w:type="gramStart"/>
      <w:r w:rsidRPr="00F061C4">
        <w:t>To</w:t>
      </w:r>
      <w:proofErr w:type="gramEnd"/>
      <w:r w:rsidRPr="00F061C4">
        <w:t xml:space="preserve"> Locations used on Requisition &amp; Purchase Order documents to specify where vendors are to ship ordered goods. 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t xml:space="preserve">The Ship </w:t>
      </w:r>
      <w:proofErr w:type="gramStart"/>
      <w:r w:rsidRPr="00F061C4">
        <w:t>To</w:t>
      </w:r>
      <w:proofErr w:type="gramEnd"/>
      <w:r w:rsidRPr="00F061C4">
        <w:t xml:space="preserve"> Location refers to a physical address where goods will be shipped such as a 'Central Receiving' area. For institutions using Desktop Receiving, however, the Ship </w:t>
      </w:r>
      <w:proofErr w:type="gramStart"/>
      <w:r w:rsidRPr="00F061C4">
        <w:t>To</w:t>
      </w:r>
      <w:proofErr w:type="gramEnd"/>
      <w:r w:rsidRPr="00F061C4">
        <w:t xml:space="preserve"> Location could reflect the address of the originating Requester's office or an administrative office serving the Requester's department. 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t xml:space="preserve">Like Locations, Ship </w:t>
      </w:r>
      <w:proofErr w:type="gramStart"/>
      <w:r w:rsidRPr="00F061C4">
        <w:t>To</w:t>
      </w:r>
      <w:proofErr w:type="gramEnd"/>
      <w:r w:rsidRPr="00F061C4">
        <w:t xml:space="preserve"> Locations are identified by a Ship To Location description and a SetID. Ship </w:t>
      </w:r>
      <w:proofErr w:type="gramStart"/>
      <w:r w:rsidRPr="00F061C4">
        <w:t>To</w:t>
      </w:r>
      <w:proofErr w:type="gramEnd"/>
      <w:r w:rsidRPr="00F061C4">
        <w:t xml:space="preserve"> Locations intended for use with SciQuest orders require a specific format. The format </w:t>
      </w:r>
      <w:proofErr w:type="gramStart"/>
      <w:r w:rsidRPr="00F061C4">
        <w:t>will be outlined</w:t>
      </w:r>
      <w:proofErr w:type="gramEnd"/>
      <w:r w:rsidRPr="00F061C4">
        <w:t xml:space="preserve"> within this business process.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rPr>
          <w:b/>
          <w:bCs/>
          <w:u w:val="single"/>
        </w:rPr>
        <w:t>Note</w:t>
      </w:r>
    </w:p>
    <w:p w:rsidR="008D03AC" w:rsidRPr="00F061C4" w:rsidRDefault="008D03AC">
      <w:pPr>
        <w:pStyle w:val="conceptbody"/>
        <w:divId w:val="1331912626"/>
      </w:pPr>
      <w:r w:rsidRPr="00F061C4">
        <w:rPr>
          <w:b/>
          <w:bCs/>
        </w:rPr>
        <w:t xml:space="preserve">Any institution implementing </w:t>
      </w:r>
      <w:proofErr w:type="gramStart"/>
      <w:r w:rsidRPr="00F061C4">
        <w:rPr>
          <w:b/>
          <w:bCs/>
        </w:rPr>
        <w:t>SciQuest,</w:t>
      </w:r>
      <w:proofErr w:type="gramEnd"/>
      <w:r w:rsidRPr="00F061C4">
        <w:rPr>
          <w:b/>
          <w:bCs/>
        </w:rPr>
        <w:t xml:space="preserve"> will need to take one of the following actions:</w:t>
      </w:r>
    </w:p>
    <w:p w:rsidR="008D03AC" w:rsidRPr="00F061C4" w:rsidRDefault="008D03AC">
      <w:pPr>
        <w:pStyle w:val="conceptbody"/>
        <w:divId w:val="1331912626"/>
      </w:pPr>
      <w:r w:rsidRPr="00F061C4">
        <w:t xml:space="preserve">a) Update existing Locations &amp; Ship </w:t>
      </w:r>
      <w:proofErr w:type="gramStart"/>
      <w:r w:rsidRPr="00F061C4">
        <w:t>To</w:t>
      </w:r>
      <w:proofErr w:type="gramEnd"/>
      <w:r w:rsidRPr="00F061C4">
        <w:t xml:space="preserve"> Locations (at a minimum, a Central Ship To Location if not using Desktop Receiving), or</w:t>
      </w:r>
    </w:p>
    <w:p w:rsidR="008D03AC" w:rsidRPr="00F061C4" w:rsidRDefault="008D03AC">
      <w:pPr>
        <w:pStyle w:val="conceptbody"/>
        <w:divId w:val="1331912626"/>
      </w:pPr>
      <w:r w:rsidRPr="00F061C4">
        <w:t xml:space="preserve">b) Create new Locations &amp; Ship </w:t>
      </w:r>
      <w:proofErr w:type="gramStart"/>
      <w:r w:rsidRPr="00F061C4">
        <w:t>To</w:t>
      </w:r>
      <w:proofErr w:type="gramEnd"/>
      <w:r w:rsidRPr="00F061C4">
        <w:t xml:space="preserve"> Locations for all physical addresses where shipments are to be received if implementing Desktop Receiving.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rPr>
          <w:b/>
          <w:bCs/>
        </w:rPr>
        <w:t xml:space="preserve">For all institutions using eProcurement / SciQuest: </w:t>
      </w:r>
      <w:r w:rsidRPr="00F061C4">
        <w:t xml:space="preserve">It is necessary that all required fields </w:t>
      </w:r>
      <w:proofErr w:type="gramStart"/>
      <w:r w:rsidRPr="00F061C4">
        <w:t>be appropriately populated</w:t>
      </w:r>
      <w:proofErr w:type="gramEnd"/>
      <w:r w:rsidRPr="00F061C4">
        <w:t xml:space="preserve"> within any Location intended for use as a </w:t>
      </w:r>
      <w:proofErr w:type="spellStart"/>
      <w:r w:rsidRPr="00F061C4">
        <w:t>ShipTo</w:t>
      </w:r>
      <w:proofErr w:type="spellEnd"/>
      <w:r w:rsidRPr="00F061C4">
        <w:t xml:space="preserve"> on purchasing documents (Contract or Special Request Requisitions) where a 'SHARE' Catalog Vendor is used. 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lastRenderedPageBreak/>
        <w:t>The format of this information is extremely important to ensure successful integration with and dispatching via SciQuest.</w:t>
      </w:r>
    </w:p>
    <w:p w:rsidR="008D03AC" w:rsidRPr="00F061C4" w:rsidRDefault="008D03AC">
      <w:pPr>
        <w:pStyle w:val="conceptbody"/>
        <w:divId w:val="1331912626"/>
      </w:pPr>
    </w:p>
    <w:p w:rsidR="008D03AC" w:rsidRPr="00F061C4" w:rsidRDefault="008D03AC">
      <w:pPr>
        <w:pStyle w:val="conceptbody"/>
        <w:divId w:val="1331912626"/>
      </w:pPr>
      <w:r w:rsidRPr="00F061C4">
        <w:rPr>
          <w:b/>
          <w:bCs/>
        </w:rPr>
        <w:t>Topic Objectives:</w:t>
      </w:r>
    </w:p>
    <w:p w:rsidR="008D03AC" w:rsidRPr="00F061C4" w:rsidRDefault="008D03AC">
      <w:pPr>
        <w:pStyle w:val="conceptbody"/>
        <w:divId w:val="1331912626"/>
      </w:pPr>
      <w:r w:rsidRPr="00F061C4">
        <w:t xml:space="preserve">Upon completion of this topic, you will be able to: </w:t>
      </w:r>
    </w:p>
    <w:p w:rsidR="008D03AC" w:rsidRPr="00F061C4" w:rsidRDefault="008D03AC">
      <w:pPr>
        <w:pStyle w:val="conceptbody"/>
        <w:divId w:val="1331912626"/>
      </w:pPr>
      <w:r w:rsidRPr="00F061C4">
        <w:t xml:space="preserve">- Add or Update an existing Location/Ship </w:t>
      </w:r>
      <w:proofErr w:type="gramStart"/>
      <w:r w:rsidRPr="00F061C4">
        <w:t>To</w:t>
      </w:r>
      <w:proofErr w:type="gramEnd"/>
      <w:r w:rsidRPr="00F061C4">
        <w:t xml:space="preserve"> Location for use with Special Requests only</w:t>
      </w:r>
    </w:p>
    <w:p w:rsidR="008D03AC" w:rsidRPr="00F061C4" w:rsidRDefault="008D03AC">
      <w:pPr>
        <w:pStyle w:val="conceptbody"/>
        <w:divId w:val="1331912626"/>
      </w:pPr>
      <w:r w:rsidRPr="00F061C4">
        <w:t xml:space="preserve">- Add or Update a Location/Ship </w:t>
      </w:r>
      <w:proofErr w:type="gramStart"/>
      <w:r w:rsidRPr="00F061C4">
        <w:t>To</w:t>
      </w:r>
      <w:proofErr w:type="gramEnd"/>
      <w:r w:rsidRPr="00F061C4">
        <w:t xml:space="preserve"> Location formatted for integration with SciQuest Requests</w:t>
      </w:r>
    </w:p>
    <w:p w:rsidR="008D03AC" w:rsidRPr="00F061C4" w:rsidRDefault="008D03AC">
      <w:r w:rsidRPr="00F061C4">
        <w:br/>
      </w:r>
      <w:r w:rsidRPr="00F061C4">
        <w:br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5"/>
      </w:tblGrid>
      <w:tr w:rsidR="008D03AC" w:rsidRPr="00F061C4" w:rsidTr="00935BB4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8D03AC" w:rsidRPr="00F061C4" w:rsidRDefault="008D03AC">
            <w:pPr>
              <w:pStyle w:val="Heading4"/>
              <w:rPr>
                <w:sz w:val="24"/>
              </w:rPr>
            </w:pPr>
            <w:r w:rsidRPr="00F061C4">
              <w:t>Assumptions</w:t>
            </w:r>
          </w:p>
        </w:tc>
      </w:tr>
      <w:tr w:rsidR="008D03AC" w:rsidRPr="00F061C4" w:rsidTr="00935BB4">
        <w:tc>
          <w:tcPr>
            <w:tcW w:w="5000" w:type="pct"/>
            <w:shd w:val="clear" w:color="auto" w:fill="auto"/>
          </w:tcPr>
          <w:p w:rsidR="008D03AC" w:rsidRPr="00F061C4" w:rsidRDefault="008D03AC" w:rsidP="00567F96">
            <w:pPr>
              <w:pStyle w:val="conceptbody"/>
            </w:pPr>
            <w:bookmarkStart w:id="3" w:name="cf_complex_string_name_requiredfields"/>
            <w:bookmarkEnd w:id="3"/>
          </w:p>
        </w:tc>
        <w:bookmarkStart w:id="4" w:name="cf_complex_longtext_comment_requiredflds"/>
        <w:bookmarkEnd w:id="4"/>
      </w:tr>
    </w:tbl>
    <w:p w:rsidR="008D03AC" w:rsidRPr="00F061C4" w:rsidRDefault="008D03AC">
      <w:pPr>
        <w:rPr>
          <w:vanish/>
        </w:rPr>
      </w:pPr>
    </w:p>
    <w:p w:rsidR="008D03AC" w:rsidRPr="00F061C4" w:rsidRDefault="008D03AC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5"/>
      </w:tblGrid>
      <w:tr w:rsidR="008D03AC" w:rsidRPr="00F061C4" w:rsidTr="00935BB4"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</w:tcPr>
          <w:p w:rsidR="008D03AC" w:rsidRPr="00F061C4" w:rsidRDefault="008D03AC">
            <w:pPr>
              <w:pStyle w:val="Heading4"/>
              <w:rPr>
                <w:sz w:val="24"/>
              </w:rPr>
            </w:pPr>
            <w:r w:rsidRPr="00F061C4">
              <w:t>Dependencies/Constraints</w:t>
            </w:r>
          </w:p>
        </w:tc>
      </w:tr>
      <w:tr w:rsidR="008D03AC" w:rsidRPr="00F061C4" w:rsidTr="00935BB4">
        <w:tc>
          <w:tcPr>
            <w:tcW w:w="5000" w:type="pct"/>
            <w:shd w:val="clear" w:color="auto" w:fill="auto"/>
          </w:tcPr>
          <w:p w:rsidR="008D03AC" w:rsidRPr="00F061C4" w:rsidRDefault="008D03AC" w:rsidP="00567F96">
            <w:pPr>
              <w:pStyle w:val="conceptbody"/>
            </w:pPr>
            <w:bookmarkStart w:id="5" w:name="cf_complex_longtext_result_output"/>
            <w:bookmarkEnd w:id="5"/>
          </w:p>
        </w:tc>
        <w:bookmarkStart w:id="6" w:name="cf_complex_longtext_comment_output"/>
        <w:bookmarkEnd w:id="6"/>
      </w:tr>
    </w:tbl>
    <w:p w:rsidR="008D03AC" w:rsidRPr="00F061C4" w:rsidRDefault="008D03AC"/>
    <w:p w:rsidR="008D03AC" w:rsidRPr="00F061C4" w:rsidRDefault="008D03AC">
      <w:pPr>
        <w:pStyle w:val="Heading4"/>
      </w:pPr>
      <w:r w:rsidRPr="00F061C4">
        <w:t>Additional Information</w:t>
      </w:r>
    </w:p>
    <w:p w:rsidR="008D03AC" w:rsidRPr="00F061C4" w:rsidRDefault="008D03AC" w:rsidP="00567F96">
      <w:pPr>
        <w:pStyle w:val="conceptbody"/>
      </w:pPr>
    </w:p>
    <w:p w:rsidR="008D03AC" w:rsidRPr="00F061C4" w:rsidRDefault="008D03AC"/>
    <w:p w:rsidR="008D03AC" w:rsidRPr="00F061C4" w:rsidRDefault="008D03AC">
      <w:pPr>
        <w:divId w:val="1331912626"/>
      </w:pPr>
    </w:p>
    <w:p w:rsidR="008D03AC" w:rsidRPr="00F061C4" w:rsidRDefault="008D03AC">
      <w:pPr>
        <w:pStyle w:val="Heading4"/>
      </w:pPr>
      <w:r w:rsidRPr="00F061C4">
        <w:br w:type="page"/>
      </w:r>
      <w:r w:rsidRPr="00F061C4">
        <w:lastRenderedPageBreak/>
        <w:t>Procedure</w:t>
      </w:r>
    </w:p>
    <w:p w:rsidR="008D03AC" w:rsidRPr="00F061C4" w:rsidRDefault="008D03AC"/>
    <w:p w:rsidR="008D03AC" w:rsidRPr="00F061C4" w:rsidRDefault="008D03AC">
      <w:pPr>
        <w:pStyle w:val="leadintext"/>
        <w:rPr>
          <w:rFonts w:eastAsiaTheme="minorEastAsia"/>
        </w:rPr>
      </w:pPr>
      <w:r w:rsidRPr="00F061C4">
        <w:t xml:space="preserve">In this scenario we will first </w:t>
      </w:r>
      <w:r w:rsidRPr="00F061C4">
        <w:rPr>
          <w:b/>
          <w:bCs/>
        </w:rPr>
        <w:t>create</w:t>
      </w:r>
      <w:r w:rsidRPr="00F061C4">
        <w:t xml:space="preserve"> a </w:t>
      </w:r>
      <w:r w:rsidRPr="00F061C4">
        <w:rPr>
          <w:b/>
          <w:bCs/>
        </w:rPr>
        <w:t>Location</w:t>
      </w:r>
      <w:r w:rsidRPr="00F061C4">
        <w:t xml:space="preserve"> for the Continuing Education Department with a code of 'CE-DEPT'. Once we have created the </w:t>
      </w:r>
      <w:r w:rsidRPr="00F061C4">
        <w:rPr>
          <w:b/>
          <w:bCs/>
        </w:rPr>
        <w:t>Location</w:t>
      </w:r>
      <w:r w:rsidRPr="00F061C4">
        <w:t xml:space="preserve"> which contains the physical address of the department, a </w:t>
      </w:r>
      <w:r w:rsidRPr="00F061C4">
        <w:rPr>
          <w:b/>
          <w:bCs/>
        </w:rPr>
        <w:t xml:space="preserve">Ship </w:t>
      </w:r>
      <w:proofErr w:type="gramStart"/>
      <w:r w:rsidRPr="00F061C4">
        <w:rPr>
          <w:b/>
          <w:bCs/>
        </w:rPr>
        <w:t>To</w:t>
      </w:r>
      <w:proofErr w:type="gramEnd"/>
      <w:r w:rsidRPr="00F061C4">
        <w:rPr>
          <w:b/>
          <w:bCs/>
        </w:rPr>
        <w:t xml:space="preserve"> Location Code</w:t>
      </w:r>
      <w:r w:rsidRPr="00F061C4">
        <w:t xml:space="preserve"> can be created which references the corresponding Location.</w:t>
      </w:r>
    </w:p>
    <w:p w:rsidR="008D03AC" w:rsidRPr="00F061C4" w:rsidRDefault="008D03AC">
      <w:pPr>
        <w:pStyle w:val="leadintext"/>
      </w:pPr>
    </w:p>
    <w:p w:rsidR="008D03AC" w:rsidRPr="00F061C4" w:rsidRDefault="008D03AC">
      <w:pPr>
        <w:pStyle w:val="leadintext"/>
      </w:pPr>
      <w:r w:rsidRPr="00F061C4">
        <w:t xml:space="preserve">The second scenario details how to </w:t>
      </w:r>
      <w:r w:rsidRPr="00F061C4">
        <w:rPr>
          <w:b/>
          <w:bCs/>
        </w:rPr>
        <w:t>update</w:t>
      </w:r>
      <w:r w:rsidRPr="00F061C4">
        <w:t xml:space="preserve"> an existing </w:t>
      </w:r>
      <w:r w:rsidRPr="00F061C4">
        <w:rPr>
          <w:b/>
          <w:bCs/>
        </w:rPr>
        <w:t>Location</w:t>
      </w:r>
      <w:r w:rsidRPr="00F061C4">
        <w:t xml:space="preserve"> and corresponding </w:t>
      </w:r>
      <w:r w:rsidRPr="00F061C4">
        <w:rPr>
          <w:b/>
          <w:bCs/>
        </w:rPr>
        <w:t xml:space="preserve">Ship </w:t>
      </w:r>
      <w:proofErr w:type="gramStart"/>
      <w:r w:rsidRPr="00F061C4">
        <w:rPr>
          <w:b/>
          <w:bCs/>
        </w:rPr>
        <w:t>To</w:t>
      </w:r>
      <w:proofErr w:type="gramEnd"/>
      <w:r w:rsidRPr="00F061C4">
        <w:rPr>
          <w:b/>
          <w:bCs/>
        </w:rPr>
        <w:t xml:space="preserve"> Location</w:t>
      </w:r>
      <w:r w:rsidRPr="00F061C4">
        <w:t>.</w:t>
      </w:r>
    </w:p>
    <w:p w:rsidR="008D03AC" w:rsidRPr="00F061C4" w:rsidRDefault="008D03AC">
      <w:pPr>
        <w:pStyle w:val="leadintext"/>
      </w:pPr>
    </w:p>
    <w:p w:rsidR="008D03AC" w:rsidRPr="00F061C4" w:rsidRDefault="008D03AC">
      <w:pPr>
        <w:pStyle w:val="leadintext"/>
      </w:pPr>
      <w:r w:rsidRPr="00F061C4">
        <w:t xml:space="preserve">The third scenario details the required format for a Location Code that will be used as a Ship </w:t>
      </w:r>
      <w:proofErr w:type="gramStart"/>
      <w:r w:rsidRPr="00F061C4">
        <w:t>To</w:t>
      </w:r>
      <w:proofErr w:type="gramEnd"/>
      <w:r w:rsidRPr="00F061C4">
        <w:t xml:space="preserve"> Locations for SciQuest Requisition and Purchase Order documents.</w:t>
      </w:r>
    </w:p>
    <w:p w:rsidR="008D03AC" w:rsidRPr="00F061C4" w:rsidRDefault="008D03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bottom w:w="58" w:type="dxa"/>
        </w:tblCellMar>
        <w:tblLook w:val="04A0"/>
      </w:tblPr>
      <w:tblGrid>
        <w:gridCol w:w="1351"/>
        <w:gridCol w:w="8225"/>
      </w:tblGrid>
      <w:tr w:rsidR="008D03AC" w:rsidRPr="00F061C4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8D03AC" w:rsidRPr="00F061C4" w:rsidRDefault="008D03AC">
            <w:pPr>
              <w:pStyle w:val="Heading5"/>
              <w:jc w:val="center"/>
            </w:pPr>
            <w:r w:rsidRPr="00F061C4">
              <w:t>Step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8D03AC" w:rsidRPr="00F061C4" w:rsidRDefault="008D03AC">
            <w:pPr>
              <w:pStyle w:val="Heading5"/>
            </w:pPr>
            <w:r w:rsidRPr="00F061C4">
              <w:t>Action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" w:name="ID0x00001BCE"/>
            <w:r w:rsidRPr="00F061C4">
              <w:t> </w:t>
            </w:r>
            <w:bookmarkEnd w:id="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Set Up Financials/Supply Chain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97000" cy="110490"/>
                  <wp:effectExtent l="19050" t="19050" r="12700" b="22860"/>
                  <wp:docPr id="1" name="Picture 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" w:name="ID0x00001BD0"/>
            <w:r w:rsidRPr="00F061C4">
              <w:t> </w:t>
            </w:r>
            <w:bookmarkEnd w:id="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Common Definitions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64565" cy="110490"/>
                  <wp:effectExtent l="19050" t="19050" r="26035" b="22860"/>
                  <wp:docPr id="2" name="Picture 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9" w:name="ID0x00001BD3"/>
            <w:r w:rsidRPr="00F061C4">
              <w:t> </w:t>
            </w:r>
            <w:bookmarkEnd w:id="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Prior to creating a "Ship To Location Code", a Location </w:t>
            </w:r>
            <w:proofErr w:type="gramStart"/>
            <w:r w:rsidRPr="00F061C4">
              <w:t>must be created</w:t>
            </w:r>
            <w:proofErr w:type="gramEnd"/>
            <w:r w:rsidRPr="00F061C4">
              <w:t>. The "Ship To Location Code" actually references the corresponding Location for the physical address data.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92125" cy="110490"/>
                  <wp:effectExtent l="19050" t="19050" r="22225" b="22860"/>
                  <wp:docPr id="3" name="Picture 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0" w:name="ID0x00001C12"/>
            <w:r w:rsidRPr="00F061C4">
              <w:t> </w:t>
            </w:r>
            <w:bookmarkEnd w:id="10"/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AC" w:rsidRPr="00F061C4" w:rsidRDefault="008D03AC">
            <w:pPr>
              <w:pStyle w:val="steptext"/>
              <w:spacing w:after="240"/>
              <w:rPr>
                <w:rFonts w:eastAsiaTheme="minorEastAsia"/>
              </w:rPr>
            </w:pPr>
            <w:r w:rsidRPr="00F061C4">
              <w:rPr>
                <w:b/>
                <w:bCs/>
              </w:rPr>
              <w:t>Decision: </w:t>
            </w:r>
            <w:r w:rsidRPr="00F061C4">
              <w:t>Please make a selection from the options listed below.</w:t>
            </w:r>
          </w:p>
          <w:p w:rsidR="008D03AC" w:rsidRPr="00F061C4" w:rsidRDefault="008D03AC" w:rsidP="008D03AC">
            <w:pPr>
              <w:pStyle w:val="steptext"/>
              <w:numPr>
                <w:ilvl w:val="0"/>
                <w:numId w:val="2"/>
              </w:numPr>
            </w:pPr>
            <w:r w:rsidRPr="00F061C4">
              <w:t>Create new Location &amp; corresponding Ship To Location</w:t>
            </w:r>
          </w:p>
          <w:p w:rsidR="008D03AC" w:rsidRPr="00F061C4" w:rsidRDefault="008D03AC">
            <w:pPr>
              <w:pStyle w:val="NormalWeb"/>
              <w:tabs>
                <w:tab w:val="num" w:pos="720"/>
              </w:tabs>
              <w:ind w:left="720"/>
            </w:pPr>
            <w:r w:rsidRPr="00F061C4">
              <w:rPr>
                <w:rStyle w:val="highlighttext"/>
                <w:shd w:val="clear" w:color="auto" w:fill="E0E0E0"/>
              </w:rPr>
              <w:t xml:space="preserve">Go to step 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 REF ID0x00001BD6 \r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shd w:val="clear" w:color="auto" w:fill="E0E0E0"/>
              </w:rPr>
              <w:t>5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  <w:r w:rsidRPr="00F061C4">
              <w:rPr>
                <w:rStyle w:val="highlighttext"/>
                <w:shd w:val="clear" w:color="auto" w:fill="E0E0E0"/>
              </w:rPr>
              <w:t> on page 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PAGEREF ID0x00001BD6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noProof/>
                <w:shd w:val="clear" w:color="auto" w:fill="E0E0E0"/>
              </w:rPr>
              <w:t>3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</w:p>
          <w:p w:rsidR="008D03AC" w:rsidRPr="00F061C4" w:rsidRDefault="008D03AC" w:rsidP="008D03AC">
            <w:pPr>
              <w:pStyle w:val="steptext"/>
              <w:numPr>
                <w:ilvl w:val="0"/>
                <w:numId w:val="2"/>
              </w:numPr>
            </w:pPr>
            <w:r w:rsidRPr="00F061C4">
              <w:t>Maintain Existing Locations and/or Ship To Locations</w:t>
            </w:r>
          </w:p>
          <w:p w:rsidR="008D03AC" w:rsidRPr="00F061C4" w:rsidRDefault="008D03AC">
            <w:pPr>
              <w:pStyle w:val="NormalWeb"/>
              <w:tabs>
                <w:tab w:val="num" w:pos="720"/>
              </w:tabs>
              <w:ind w:left="720"/>
            </w:pPr>
            <w:r w:rsidRPr="00F061C4">
              <w:rPr>
                <w:rStyle w:val="highlighttext"/>
                <w:shd w:val="clear" w:color="auto" w:fill="E0E0E0"/>
              </w:rPr>
              <w:t xml:space="preserve">Go to step 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 REF ID0x00001C14 \r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shd w:val="clear" w:color="auto" w:fill="E0E0E0"/>
              </w:rPr>
              <w:t>39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  <w:r w:rsidRPr="00F061C4">
              <w:rPr>
                <w:rStyle w:val="highlighttext"/>
                <w:shd w:val="clear" w:color="auto" w:fill="E0E0E0"/>
              </w:rPr>
              <w:t> on page 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PAGEREF ID0x00001C14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noProof/>
                <w:shd w:val="clear" w:color="auto" w:fill="E0E0E0"/>
              </w:rPr>
              <w:t>5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</w:p>
          <w:p w:rsidR="008D03AC" w:rsidRPr="00F061C4" w:rsidRDefault="008D03AC" w:rsidP="008D03AC">
            <w:pPr>
              <w:pStyle w:val="steptext"/>
              <w:numPr>
                <w:ilvl w:val="0"/>
                <w:numId w:val="2"/>
              </w:numPr>
            </w:pPr>
            <w:r w:rsidRPr="00F061C4">
              <w:t>SciQuest Location required format</w:t>
            </w:r>
          </w:p>
          <w:p w:rsidR="008D03AC" w:rsidRPr="00F061C4" w:rsidRDefault="008D03AC">
            <w:pPr>
              <w:pStyle w:val="NormalWeb"/>
              <w:tabs>
                <w:tab w:val="num" w:pos="720"/>
              </w:tabs>
              <w:ind w:left="720"/>
              <w:rPr>
                <w:rFonts w:eastAsiaTheme="minorEastAsia"/>
              </w:rPr>
            </w:pPr>
            <w:r w:rsidRPr="00F061C4">
              <w:rPr>
                <w:rStyle w:val="highlighttext"/>
                <w:shd w:val="clear" w:color="auto" w:fill="E0E0E0"/>
              </w:rPr>
              <w:t xml:space="preserve">Go to step 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 REF ID0x00001C62 \r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shd w:val="clear" w:color="auto" w:fill="E0E0E0"/>
              </w:rPr>
              <w:t>64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  <w:r w:rsidRPr="00F061C4">
              <w:rPr>
                <w:rStyle w:val="highlighttext"/>
                <w:shd w:val="clear" w:color="auto" w:fill="E0E0E0"/>
              </w:rPr>
              <w:t> on page 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PAGEREF ID0x00001C62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noProof/>
                <w:shd w:val="clear" w:color="auto" w:fill="E0E0E0"/>
              </w:rPr>
              <w:t>7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1" w:name="ID0x00001BD6"/>
            <w:r w:rsidRPr="00F061C4">
              <w:t> </w:t>
            </w:r>
            <w:bookmarkEnd w:id="1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On the </w:t>
            </w:r>
            <w:r w:rsidRPr="00F061C4">
              <w:rPr>
                <w:b/>
                <w:bCs/>
              </w:rPr>
              <w:t>Add a New Value</w:t>
            </w:r>
            <w:r w:rsidRPr="00F061C4">
              <w:t xml:space="preserve"> tab, enter "</w:t>
            </w:r>
            <w:r w:rsidRPr="00F061C4">
              <w:rPr>
                <w:b/>
                <w:bCs/>
                <w:color w:val="FF0000"/>
              </w:rPr>
              <w:t>CE-DEPT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Location Code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2" w:name="ID0x00001BD7"/>
            <w:r w:rsidRPr="00F061C4">
              <w:t> </w:t>
            </w:r>
            <w:bookmarkEnd w:id="1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Add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4" name="Picture 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3" w:name="ID0x00001BD8"/>
            <w:r w:rsidRPr="00F061C4">
              <w:t> </w:t>
            </w:r>
            <w:bookmarkEnd w:id="1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Continuing Education Dept</w:t>
            </w:r>
            <w:r w:rsidRPr="00F061C4">
              <w:t xml:space="preserve">" in the </w:t>
            </w:r>
            <w:proofErr w:type="spellStart"/>
            <w:r w:rsidRPr="00F061C4">
              <w:rPr>
                <w:b/>
                <w:bCs/>
                <w:color w:val="000080"/>
              </w:rPr>
              <w:t>Descr</w:t>
            </w:r>
            <w:proofErr w:type="spellEnd"/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4" w:name="ID0x00001BD9"/>
            <w:r w:rsidRPr="00F061C4">
              <w:t> </w:t>
            </w:r>
            <w:bookmarkEnd w:id="1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Kennesaw State University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Address 1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5" w:name="ID0x00001BDB"/>
            <w:r w:rsidRPr="00F061C4">
              <w:t> </w:t>
            </w:r>
            <w:bookmarkEnd w:id="1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 xml:space="preserve">3333 </w:t>
            </w:r>
            <w:proofErr w:type="spellStart"/>
            <w:r w:rsidRPr="00F061C4">
              <w:rPr>
                <w:b/>
                <w:bCs/>
                <w:color w:val="FF0000"/>
              </w:rPr>
              <w:t>Busbee</w:t>
            </w:r>
            <w:proofErr w:type="spellEnd"/>
            <w:r w:rsidRPr="00F061C4">
              <w:rPr>
                <w:b/>
                <w:bCs/>
                <w:color w:val="FF0000"/>
              </w:rPr>
              <w:t xml:space="preserve"> Drive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Address 2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6" w:name="ID0x00001BDD"/>
            <w:r w:rsidRPr="00F061C4">
              <w:t> </w:t>
            </w:r>
            <w:bookmarkEnd w:id="1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KSU Center - Building 33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Address 3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7" w:name="ID0x00001BE0"/>
            <w:r w:rsidRPr="00F061C4">
              <w:t> </w:t>
            </w:r>
            <w:bookmarkEnd w:id="1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Kennesaw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In City Limit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8" w:name="ID0x00001BE2"/>
            <w:r w:rsidRPr="00F061C4">
              <w:lastRenderedPageBreak/>
              <w:t> </w:t>
            </w:r>
            <w:bookmarkEnd w:id="1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This field </w:t>
            </w:r>
            <w:proofErr w:type="gramStart"/>
            <w:r w:rsidRPr="00F061C4">
              <w:t>will be renamed</w:t>
            </w:r>
            <w:proofErr w:type="gramEnd"/>
            <w:r w:rsidRPr="00F061C4">
              <w:t xml:space="preserve"> to indicate that it can be used for populating the County or a Building Name/Number.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It is important to note that, if the Location </w:t>
            </w:r>
            <w:proofErr w:type="gramStart"/>
            <w:r w:rsidRPr="00F061C4">
              <w:t>will be used</w:t>
            </w:r>
            <w:proofErr w:type="gramEnd"/>
            <w:r w:rsidRPr="00F061C4">
              <w:t xml:space="preserve"> as a Ship To Location on SciQuest Purchasing documents, this field is mapped and printed on the resulting Purchase Order as a building identifier. The field can also remain blank if the building </w:t>
            </w:r>
            <w:proofErr w:type="gramStart"/>
            <w:r w:rsidRPr="00F061C4">
              <w:t>is clearly identified</w:t>
            </w:r>
            <w:proofErr w:type="gramEnd"/>
            <w:r w:rsidRPr="00F061C4">
              <w:t xml:space="preserve"> within the Address lines 1-3.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>For this scenario, we will populate it with the County name.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Cobb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County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19" w:name="ID0x00001BE4"/>
            <w:r w:rsidRPr="00F061C4">
              <w:t> </w:t>
            </w:r>
            <w:bookmarkEnd w:id="1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30144-5591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Postal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0" w:name="ID0x00001BE6"/>
            <w:r w:rsidRPr="00F061C4">
              <w:t> </w:t>
            </w:r>
            <w:bookmarkEnd w:id="2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GA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State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1" w:name="ID0x00001BE8"/>
            <w:r w:rsidRPr="00F061C4">
              <w:t> </w:t>
            </w:r>
            <w:bookmarkEnd w:id="2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In City Limit</w:t>
            </w:r>
            <w:r w:rsidRPr="00F061C4">
              <w:t xml:space="preserve"> checkbox.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0655" cy="160655"/>
                  <wp:effectExtent l="19050" t="19050" r="10795" b="10795"/>
                  <wp:docPr id="5" name="Picture 5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2" w:name="ID0x00001BF0"/>
            <w:r w:rsidRPr="00F061C4">
              <w:t> </w:t>
            </w:r>
            <w:bookmarkEnd w:id="2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1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Floor #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3" w:name="ID0x00001BF1"/>
            <w:r w:rsidRPr="00F061C4">
              <w:t> </w:t>
            </w:r>
            <w:bookmarkEnd w:id="2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 Detail</w:t>
            </w:r>
            <w:r w:rsidRPr="00F061C4">
              <w:t xml:space="preserve"> tab.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10490"/>
                  <wp:effectExtent l="19050" t="19050" r="24765" b="22860"/>
                  <wp:docPr id="6" name="Picture 6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4" w:name="ID0x00001BF2"/>
            <w:r w:rsidRPr="00F061C4">
              <w:t> </w:t>
            </w:r>
            <w:bookmarkEnd w:id="2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John Miller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Attention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5" w:name="ID0x00001BF3"/>
            <w:r w:rsidRPr="00F061C4">
              <w:t> </w:t>
            </w:r>
            <w:bookmarkEnd w:id="2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Save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22275" cy="170815"/>
                  <wp:effectExtent l="19050" t="19050" r="15875" b="19685"/>
                  <wp:docPr id="7" name="Picture 7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6" w:name="ID0x00001C75"/>
            <w:r w:rsidRPr="00F061C4">
              <w:t> 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If this physical Location is a location where deliveries are expected, a "Ship To Location" is required.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For this scenario, we'll create a "Ship To Location Code" for use on Requisition and Purchasing Documents that references the physical location within the new 'CE-DEPT' Location Code.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7" w:name="ID0x00001BF4"/>
            <w:r w:rsidRPr="00F061C4">
              <w:t> </w:t>
            </w:r>
            <w:bookmarkEnd w:id="2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Product Related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63905" cy="110490"/>
                  <wp:effectExtent l="19050" t="19050" r="17145" b="22860"/>
                  <wp:docPr id="8" name="Picture 8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8" w:name="ID0x00001BF5"/>
            <w:r w:rsidRPr="00F061C4">
              <w:t> </w:t>
            </w:r>
            <w:bookmarkEnd w:id="2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Procurement Options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4885" cy="110490"/>
                  <wp:effectExtent l="19050" t="19050" r="24765" b="22860"/>
                  <wp:docPr id="9" name="Picture 9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29" w:name="ID0x00001BF6"/>
            <w:r w:rsidRPr="00F061C4">
              <w:t> </w:t>
            </w:r>
            <w:bookmarkEnd w:id="2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Purchasing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72770" cy="110490"/>
                  <wp:effectExtent l="19050" t="19050" r="17780" b="22860"/>
                  <wp:docPr id="10" name="Picture 10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0" w:name="ID0x00001BF7"/>
            <w:r w:rsidRPr="00F061C4">
              <w:t> </w:t>
            </w:r>
            <w:bookmarkEnd w:id="3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Ship To Locations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3745" cy="110490"/>
                  <wp:effectExtent l="19050" t="19050" r="27305" b="22860"/>
                  <wp:docPr id="11" name="Picture 1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1" w:name="ID0x00001BF8"/>
            <w:r w:rsidRPr="00F061C4">
              <w:t> </w:t>
            </w:r>
            <w:bookmarkEnd w:id="3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Add a New Value</w:t>
            </w:r>
            <w:r w:rsidRPr="00F061C4">
              <w:t xml:space="preserve"> tab.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03580" cy="110490"/>
                  <wp:effectExtent l="19050" t="19050" r="20320" b="22860"/>
                  <wp:docPr id="12" name="Picture 1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2" w:name="ID0x00001BF9"/>
            <w:r w:rsidRPr="00F061C4">
              <w:lastRenderedPageBreak/>
              <w:t> </w:t>
            </w:r>
            <w:bookmarkEnd w:id="3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43000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SetID</w:t>
            </w:r>
            <w:r w:rsidRPr="00F061C4">
              <w:t xml:space="preserve"> field.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Your assigned BU will typically default in.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3" w:name="ID0x00001BFC"/>
            <w:r w:rsidRPr="00F061C4">
              <w:t> </w:t>
            </w:r>
            <w:bookmarkEnd w:id="3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CE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Ship To Location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4" w:name="ID0x00001BFD"/>
            <w:r w:rsidRPr="00F061C4">
              <w:t> </w:t>
            </w:r>
            <w:bookmarkEnd w:id="3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Look up Ship To Location (Alt+5)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0650" cy="120650"/>
                  <wp:effectExtent l="19050" t="19050" r="12700" b="12700"/>
                  <wp:docPr id="13" name="Picture 1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5" w:name="ID0x00001BFE"/>
            <w:r w:rsidRPr="00F061C4">
              <w:t> </w:t>
            </w:r>
            <w:bookmarkEnd w:id="3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As you can see, the Location Code we created which contains the physical address for the Continuing Education Dept is available for selection.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an entry in the </w:t>
            </w:r>
            <w:r w:rsidRPr="00F061C4">
              <w:rPr>
                <w:b/>
                <w:bCs/>
                <w:color w:val="000080"/>
              </w:rPr>
              <w:t>Location Code</w:t>
            </w:r>
            <w:r w:rsidRPr="00F061C4">
              <w:t xml:space="preserve"> column.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01955" cy="110490"/>
                  <wp:effectExtent l="19050" t="19050" r="17145" b="22860"/>
                  <wp:docPr id="14" name="Picture 1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6" w:name="ID0x00001BFF"/>
            <w:r w:rsidRPr="00F061C4">
              <w:t> </w:t>
            </w:r>
            <w:bookmarkEnd w:id="3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Add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15" name="Picture 15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7" w:name="ID0x00001C09"/>
            <w:r w:rsidRPr="00F061C4">
              <w:t> </w:t>
            </w:r>
            <w:bookmarkEnd w:id="3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Sales/Use Tax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12775" cy="110490"/>
                  <wp:effectExtent l="19050" t="19050" r="15875" b="22860"/>
                  <wp:docPr id="16" name="Picture 16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8" w:name="ID0x00001C0A"/>
            <w:r w:rsidRPr="00F061C4">
              <w:t> </w:t>
            </w:r>
            <w:bookmarkEnd w:id="3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Exempt</w:t>
            </w:r>
            <w:r w:rsidRPr="00F061C4">
              <w:t xml:space="preserve"> list item.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3255" cy="160655"/>
                  <wp:effectExtent l="19050" t="19050" r="23495" b="10795"/>
                  <wp:docPr id="17" name="Picture 17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39" w:name="ID0x00001C88"/>
            <w:r w:rsidRPr="00F061C4">
              <w:t> </w:t>
            </w:r>
            <w:bookmarkEnd w:id="3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Exempt</w:t>
            </w:r>
            <w:r w:rsidRPr="00F061C4">
              <w:t xml:space="preserve"> list item.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62940" cy="110490"/>
                  <wp:effectExtent l="19050" t="19050" r="22860" b="22860"/>
                  <wp:docPr id="18" name="Picture 18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0" w:name="ID0x00001C0D"/>
            <w:r w:rsidRPr="00F061C4">
              <w:t> </w:t>
            </w:r>
            <w:bookmarkEnd w:id="4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Sales/Use Tax Applicability</w:t>
            </w:r>
            <w:r w:rsidRPr="00F061C4">
              <w:t xml:space="preserve"> list item.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3100" cy="140970"/>
                  <wp:effectExtent l="19050" t="19050" r="12700" b="11430"/>
                  <wp:docPr id="19" name="Picture 19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409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1" w:name="ID0x00001C8A"/>
            <w:r w:rsidRPr="00F061C4">
              <w:t> </w:t>
            </w:r>
            <w:bookmarkEnd w:id="4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Exempt</w:t>
            </w:r>
            <w:r w:rsidRPr="00F061C4">
              <w:t xml:space="preserve"> list item.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62940" cy="110490"/>
                  <wp:effectExtent l="19050" t="19050" r="22860" b="22860"/>
                  <wp:docPr id="20" name="Picture 20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2" w:name="ID0x00001C0E"/>
            <w:r w:rsidRPr="00F061C4">
              <w:t> </w:t>
            </w:r>
            <w:bookmarkEnd w:id="4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Save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22275" cy="170815"/>
                  <wp:effectExtent l="19050" t="19050" r="15875" b="19685"/>
                  <wp:docPr id="21" name="Picture 2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3" w:name="ID0x00001C0F"/>
            <w:r w:rsidRPr="00F061C4">
              <w:t> </w:t>
            </w:r>
            <w:bookmarkEnd w:id="4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OK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22" name="Picture 2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4" w:name="ID0x00001BCF"/>
            <w:r w:rsidRPr="00F061C4">
              <w:t> </w:t>
            </w:r>
            <w:bookmarkEnd w:id="44"/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Congratulations, you have completed the </w:t>
            </w:r>
            <w:r w:rsidRPr="00F061C4">
              <w:rPr>
                <w:b/>
                <w:bCs/>
              </w:rPr>
              <w:t xml:space="preserve">Adding - Maintaining Ship To Locations </w:t>
            </w:r>
            <w:r w:rsidRPr="00F061C4">
              <w:t>topic!</w:t>
            </w:r>
          </w:p>
          <w:p w:rsidR="008D03AC" w:rsidRPr="00F061C4" w:rsidRDefault="008D03AC">
            <w:pPr>
              <w:pStyle w:val="NormalWeb"/>
              <w:rPr>
                <w:rFonts w:eastAsiaTheme="minorEastAsia"/>
              </w:rPr>
            </w:pPr>
            <w:r w:rsidRPr="00F061C4">
              <w:rPr>
                <w:rStyle w:val="highlighttext"/>
                <w:b/>
                <w:bCs/>
                <w:shd w:val="clear" w:color="auto" w:fill="E0E0E0"/>
              </w:rPr>
              <w:t>End of Procedure.</w:t>
            </w:r>
            <w:r w:rsidRPr="00F061C4">
              <w:rPr>
                <w:rStyle w:val="highlighttext"/>
                <w:shd w:val="clear" w:color="auto" w:fill="E0E0E0"/>
              </w:rPr>
              <w:t> Remaining steps apply to other paths.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5" w:name="ID0x00001C14"/>
            <w:r w:rsidRPr="00F061C4">
              <w:t> </w:t>
            </w:r>
            <w:bookmarkEnd w:id="4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First, we will update information within an existing </w:t>
            </w:r>
            <w:r w:rsidRPr="00F061C4">
              <w:rPr>
                <w:b/>
                <w:bCs/>
              </w:rPr>
              <w:t>Location Code</w:t>
            </w:r>
            <w:r w:rsidRPr="00F061C4">
              <w:t>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On the </w:t>
            </w:r>
            <w:r w:rsidRPr="00F061C4">
              <w:rPr>
                <w:b/>
                <w:bCs/>
              </w:rPr>
              <w:t>Find an Existing Value</w:t>
            </w:r>
            <w:r w:rsidRPr="00F061C4">
              <w:t xml:space="preserve"> tab, click the </w:t>
            </w:r>
            <w:r w:rsidRPr="00F061C4">
              <w:rPr>
                <w:b/>
                <w:bCs/>
                <w:color w:val="000080"/>
              </w:rPr>
              <w:t>Search</w:t>
            </w:r>
            <w:r w:rsidRPr="00F061C4">
              <w:t xml:space="preserve"> button to search for and select the </w:t>
            </w:r>
            <w:r w:rsidRPr="00F061C4">
              <w:rPr>
                <w:b/>
                <w:bCs/>
              </w:rPr>
              <w:t>Location Code</w:t>
            </w:r>
            <w:r w:rsidRPr="00F061C4">
              <w:t xml:space="preserve"> you wish to update.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23" name="Picture 2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6" w:name="ID0x00001C16"/>
            <w:r w:rsidRPr="00F061C4">
              <w:t> </w:t>
            </w:r>
            <w:bookmarkEnd w:id="4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You can also filter your search results by specifying a status here.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Status of as of Effective Date</w:t>
            </w:r>
            <w:r w:rsidRPr="00F061C4">
              <w:t xml:space="preserve"> list.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57655" cy="170815"/>
                  <wp:effectExtent l="19050" t="19050" r="23495" b="19685"/>
                  <wp:docPr id="24" name="Picture 2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7" w:name="ID0x00001C8D"/>
            <w:r w:rsidRPr="00F061C4">
              <w:lastRenderedPageBreak/>
              <w:t> </w:t>
            </w:r>
            <w:bookmarkEnd w:id="4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Active</w:t>
            </w:r>
            <w:r w:rsidRPr="00F061C4">
              <w:t xml:space="preserve"> list item.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77340" cy="160655"/>
                  <wp:effectExtent l="19050" t="19050" r="22860" b="10795"/>
                  <wp:docPr id="25" name="Picture 25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8" w:name="ID0x00001C17"/>
            <w:r w:rsidRPr="00F061C4">
              <w:t> </w:t>
            </w:r>
            <w:bookmarkEnd w:id="4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Search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26" name="Picture 26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49" w:name="ID0x00001C78"/>
            <w:r w:rsidRPr="00F061C4">
              <w:t> </w:t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If you intend to update a Location Code, you must select the 'Correct History' checkbox.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If you are not sure an update is necessary, you will have an opportunity to enter Correction Mode later.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0" w:name="ID0x00001C27"/>
            <w:r w:rsidRPr="00F061C4">
              <w:t> </w:t>
            </w:r>
            <w:bookmarkEnd w:id="5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If you know all or part of the Location Code, use the Location Code field to search.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BURR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Location Code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1" w:name="ID0x00001C28"/>
            <w:r w:rsidRPr="00F061C4">
              <w:t> </w:t>
            </w:r>
            <w:bookmarkEnd w:id="5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Search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27" name="Picture 27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2" w:name="ID0x00001C29"/>
            <w:r w:rsidRPr="00F061C4">
              <w:t> </w:t>
            </w:r>
            <w:bookmarkEnd w:id="5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A0"/>
              </w:rPr>
              <w:t>Location Code</w:t>
            </w:r>
            <w:r w:rsidRPr="00F061C4">
              <w:t>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82930" cy="130810"/>
                  <wp:effectExtent l="19050" t="19050" r="26670" b="21590"/>
                  <wp:docPr id="28" name="Picture 28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1308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3" w:name="ID0x00001C79"/>
            <w:r w:rsidRPr="00F061C4">
              <w:t> </w:t>
            </w:r>
            <w:bookmarkEnd w:id="5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If you retrieved the Location Code without selecting the 'Correct History' checkbox and wish to make changes, you can select the 'Correct History' pushbutton below.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4" w:name="ID0x00001C2B"/>
            <w:r w:rsidRPr="00F061C4">
              <w:t> </w:t>
            </w:r>
            <w:bookmarkEnd w:id="5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2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Floor #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5" w:name="ID0x00001C39"/>
            <w:r w:rsidRPr="00F061C4">
              <w:t> </w:t>
            </w:r>
            <w:bookmarkEnd w:id="5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The Sector Field should indicate a room number.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220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Sector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6" w:name="ID0x00001C3B"/>
            <w:r w:rsidRPr="00F061C4">
              <w:t> </w:t>
            </w:r>
            <w:bookmarkEnd w:id="5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 Detail</w:t>
            </w:r>
            <w:r w:rsidRPr="00F061C4">
              <w:t xml:space="preserve"> tab.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10490"/>
                  <wp:effectExtent l="19050" t="19050" r="24765" b="22860"/>
                  <wp:docPr id="29" name="Picture 29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7" w:name="ID0x00001C36"/>
            <w:r w:rsidRPr="00F061C4">
              <w:t> </w:t>
            </w:r>
            <w:bookmarkEnd w:id="5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John Smith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Attention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8" w:name="ID0x00001C37"/>
            <w:r w:rsidRPr="00F061C4">
              <w:t> </w:t>
            </w:r>
            <w:bookmarkEnd w:id="5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Save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22275" cy="170815"/>
                  <wp:effectExtent l="19050" t="19050" r="15875" b="19685"/>
                  <wp:docPr id="30" name="Picture 30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59" w:name="ID0x00001C77"/>
            <w:r w:rsidRPr="00F061C4">
              <w:t> </w:t>
            </w:r>
            <w:bookmarkEnd w:id="5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This completes the update to a Location Code. Now we will navigate to the corresponding Ship To Location to see if any updates need to </w:t>
            </w:r>
            <w:proofErr w:type="gramStart"/>
            <w:r w:rsidRPr="00F061C4">
              <w:t>be made</w:t>
            </w:r>
            <w:proofErr w:type="gramEnd"/>
            <w:r w:rsidRPr="00F061C4">
              <w:t xml:space="preserve"> there.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0" w:name="ID0x00001C2E"/>
            <w:r w:rsidRPr="00F061C4">
              <w:t> </w:t>
            </w:r>
            <w:bookmarkEnd w:id="6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Product Related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63905" cy="110490"/>
                  <wp:effectExtent l="19050" t="19050" r="17145" b="22860"/>
                  <wp:docPr id="31" name="Picture 3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1" w:name="ID0x00001C2F"/>
            <w:r w:rsidRPr="00F061C4">
              <w:t> </w:t>
            </w:r>
            <w:bookmarkEnd w:id="6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Procurement Options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4885" cy="110490"/>
                  <wp:effectExtent l="19050" t="19050" r="24765" b="22860"/>
                  <wp:docPr id="32" name="Picture 3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2" w:name="ID0x00001C30"/>
            <w:r w:rsidRPr="00F061C4">
              <w:t> </w:t>
            </w:r>
            <w:bookmarkEnd w:id="6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Purchasing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72770" cy="110490"/>
                  <wp:effectExtent l="19050" t="19050" r="17780" b="22860"/>
                  <wp:docPr id="33" name="Picture 3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3" w:name="ID0x00001C31"/>
            <w:r w:rsidRPr="00F061C4">
              <w:t> </w:t>
            </w:r>
            <w:bookmarkEnd w:id="6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Ship To Locations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53745" cy="110490"/>
                  <wp:effectExtent l="19050" t="19050" r="27305" b="22860"/>
                  <wp:docPr id="34" name="Picture 3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4" w:name="ID0x00001C32"/>
            <w:r w:rsidRPr="00F061C4">
              <w:t> </w:t>
            </w:r>
            <w:bookmarkEnd w:id="6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43000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SetID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5" w:name="ID0x00001C33"/>
            <w:r w:rsidRPr="00F061C4">
              <w:lastRenderedPageBreak/>
              <w:t> </w:t>
            </w:r>
            <w:bookmarkEnd w:id="6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BURR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Ship To Location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6" w:name="ID0x00001C7B"/>
            <w:r w:rsidRPr="00F061C4">
              <w:t> 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If you intend to make changes, Correction Mode is required. If not selected here, you will have an opportunity to select 'Correct History' on the next panel.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7" w:name="ID0x00001C34"/>
            <w:r w:rsidRPr="00F061C4">
              <w:t> </w:t>
            </w:r>
            <w:bookmarkEnd w:id="6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Search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35" name="Picture 35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8" w:name="ID0x00001C3C"/>
            <w:r w:rsidRPr="00F061C4">
              <w:t> </w:t>
            </w:r>
            <w:bookmarkEnd w:id="6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an entry in the </w:t>
            </w:r>
            <w:r w:rsidRPr="00F061C4">
              <w:rPr>
                <w:b/>
                <w:bCs/>
                <w:color w:val="000080"/>
              </w:rPr>
              <w:t>Ship To Location</w:t>
            </w:r>
            <w:r w:rsidRPr="00F061C4">
              <w:t xml:space="preserve"> column.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42925" cy="110490"/>
                  <wp:effectExtent l="19050" t="19050" r="28575" b="22860"/>
                  <wp:docPr id="36" name="Picture 36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69" w:name="ID0x00001C3E"/>
            <w:r w:rsidRPr="00F061C4">
              <w:t> </w:t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If there is a need to update information on the corresponding Ship To Location, the changes </w:t>
            </w:r>
            <w:proofErr w:type="gramStart"/>
            <w:r w:rsidRPr="00F061C4">
              <w:t>would be made</w:t>
            </w:r>
            <w:proofErr w:type="gramEnd"/>
            <w:r w:rsidRPr="00F061C4">
              <w:t xml:space="preserve"> here. As you can see, all components of the physical address that </w:t>
            </w:r>
            <w:proofErr w:type="gramStart"/>
            <w:r w:rsidRPr="00F061C4">
              <w:t>is referenced</w:t>
            </w:r>
            <w:proofErr w:type="gramEnd"/>
            <w:r w:rsidRPr="00F061C4">
              <w:t xml:space="preserve"> when this Ship To Location is populated on a Requisition or Purchase Order document are stored and maintained within the Location Code.</w:t>
            </w:r>
          </w:p>
          <w:p w:rsidR="008D03AC" w:rsidRPr="00F061C4" w:rsidRDefault="008D03AC">
            <w:pPr>
              <w:pStyle w:val="NormalWeb"/>
              <w:rPr>
                <w:rFonts w:eastAsiaTheme="minorEastAsia"/>
              </w:rPr>
            </w:pPr>
            <w:r w:rsidRPr="00F061C4">
              <w:rPr>
                <w:rStyle w:val="highlighttext"/>
                <w:shd w:val="clear" w:color="auto" w:fill="E0E0E0"/>
              </w:rPr>
              <w:t xml:space="preserve">Go to step 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 REF ID0x00001C12 \r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shd w:val="clear" w:color="auto" w:fill="E0E0E0"/>
              </w:rPr>
              <w:t>4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  <w:r w:rsidRPr="00F061C4">
              <w:rPr>
                <w:rStyle w:val="highlighttext"/>
                <w:shd w:val="clear" w:color="auto" w:fill="E0E0E0"/>
              </w:rPr>
              <w:t> on page 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begin"/>
            </w:r>
            <w:r w:rsidRPr="00F061C4">
              <w:rPr>
                <w:rStyle w:val="highlighttext"/>
                <w:shd w:val="clear" w:color="auto" w:fill="E0E0E0"/>
              </w:rPr>
              <w:instrText xml:space="preserve">PAGEREF ID0x00001C12 \h </w:instrText>
            </w:r>
            <w:r w:rsidR="00B103B2" w:rsidRPr="00F061C4">
              <w:rPr>
                <w:rStyle w:val="highlighttext"/>
                <w:shd w:val="clear" w:color="auto" w:fill="E0E0E0"/>
              </w:rPr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separate"/>
            </w:r>
            <w:r w:rsidR="00F061C4" w:rsidRPr="00F061C4">
              <w:rPr>
                <w:rStyle w:val="highlighttext"/>
                <w:noProof/>
                <w:shd w:val="clear" w:color="auto" w:fill="E0E0E0"/>
              </w:rPr>
              <w:t>3</w:t>
            </w:r>
            <w:r w:rsidR="00B103B2" w:rsidRPr="00F061C4">
              <w:rPr>
                <w:rStyle w:val="highlighttext"/>
                <w:shd w:val="clear" w:color="auto" w:fill="E0E0E0"/>
              </w:rPr>
              <w:fldChar w:fldCharType="end"/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0" w:name="ID0x00001C62"/>
            <w:r w:rsidRPr="00F061C4">
              <w:t> </w:t>
            </w:r>
            <w:bookmarkEnd w:id="7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In this scenario, we are going to review the required format for a Location Code that </w:t>
            </w:r>
            <w:proofErr w:type="gramStart"/>
            <w:r w:rsidRPr="00F061C4">
              <w:t>will be used</w:t>
            </w:r>
            <w:proofErr w:type="gramEnd"/>
            <w:r w:rsidRPr="00F061C4">
              <w:t xml:space="preserve"> as a Ship To Locations for SciQuest Requisition and Purchase Order documents.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Set Up Financials/Supply Chain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06525" cy="110490"/>
                  <wp:effectExtent l="19050" t="19050" r="22225" b="22860"/>
                  <wp:docPr id="37" name="Picture 37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1" w:name="ID0x00001C63"/>
            <w:r w:rsidRPr="00F061C4">
              <w:t> </w:t>
            </w:r>
            <w:bookmarkEnd w:id="7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Common Definitions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64565" cy="110490"/>
                  <wp:effectExtent l="19050" t="19050" r="26035" b="22860"/>
                  <wp:docPr id="38" name="Picture 38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2" w:name="ID0x00001C64"/>
            <w:r w:rsidRPr="00F061C4">
              <w:t> </w:t>
            </w:r>
            <w:bookmarkEnd w:id="7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41960" cy="110490"/>
                  <wp:effectExtent l="19050" t="19050" r="15240" b="22860"/>
                  <wp:docPr id="39" name="Picture 39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3" w:name="ID0x00001C65"/>
            <w:r w:rsidRPr="00F061C4">
              <w:t> </w:t>
            </w:r>
            <w:bookmarkEnd w:id="7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</w:t>
            </w:r>
            <w:r w:rsidRPr="00F061C4">
              <w:t xml:space="preserve"> link.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61950" cy="110490"/>
                  <wp:effectExtent l="19050" t="19050" r="19050" b="22860"/>
                  <wp:docPr id="40" name="Picture 40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4" w:name="ID0x00001C66"/>
            <w:r w:rsidRPr="00F061C4">
              <w:t> </w:t>
            </w:r>
            <w:bookmarkEnd w:id="7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The SetID field should default to the SetID the user </w:t>
            </w:r>
            <w:proofErr w:type="gramStart"/>
            <w:r w:rsidRPr="00F061C4">
              <w:t>is affiliated</w:t>
            </w:r>
            <w:proofErr w:type="gramEnd"/>
            <w:r w:rsidRPr="00F061C4">
              <w:t xml:space="preserve"> with.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43000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SetID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5" w:name="ID0x00001C67"/>
            <w:r w:rsidRPr="00F061C4">
              <w:t> </w:t>
            </w:r>
            <w:bookmarkEnd w:id="7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Enter "</w:t>
            </w:r>
            <w:r w:rsidRPr="00F061C4">
              <w:rPr>
                <w:b/>
                <w:bCs/>
                <w:color w:val="FF0000"/>
              </w:rPr>
              <w:t>BU</w:t>
            </w:r>
            <w:r w:rsidRPr="00F061C4">
              <w:t xml:space="preserve">" in the </w:t>
            </w:r>
            <w:r w:rsidRPr="00F061C4">
              <w:rPr>
                <w:b/>
                <w:bCs/>
                <w:color w:val="000080"/>
              </w:rPr>
              <w:t>Location Code</w:t>
            </w:r>
            <w:r w:rsidRPr="00F061C4">
              <w:t xml:space="preserve"> field. 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6" w:name="ID0x00001C68"/>
            <w:r w:rsidRPr="00F061C4">
              <w:t> </w:t>
            </w:r>
            <w:bookmarkEnd w:id="7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Search</w:t>
            </w:r>
            <w:r w:rsidRPr="00F061C4">
              <w:t xml:space="preserve"> button.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32765" cy="170815"/>
                  <wp:effectExtent l="19050" t="19050" r="19685" b="19685"/>
                  <wp:docPr id="41" name="Picture 4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70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7" w:name="ID0x00001C69"/>
            <w:r w:rsidRPr="00F061C4">
              <w:t> </w:t>
            </w:r>
            <w:bookmarkEnd w:id="7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an entry in the </w:t>
            </w:r>
            <w:r w:rsidRPr="00F061C4">
              <w:rPr>
                <w:b/>
                <w:bCs/>
                <w:color w:val="000080"/>
              </w:rPr>
              <w:t>Location Code</w:t>
            </w:r>
            <w:r w:rsidRPr="00F061C4">
              <w:t xml:space="preserve"> column.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93090" cy="110490"/>
                  <wp:effectExtent l="19050" t="19050" r="16510" b="22860"/>
                  <wp:docPr id="42" name="Picture 4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8" w:name="ID0x00001C7C"/>
            <w:r w:rsidRPr="00F061C4">
              <w:t> </w:t>
            </w:r>
            <w:bookmarkEnd w:id="7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The following slides outline each required field for all Locations referenced by a </w:t>
            </w:r>
            <w:proofErr w:type="spellStart"/>
            <w:r w:rsidRPr="00F061C4">
              <w:t>ShipTo</w:t>
            </w:r>
            <w:proofErr w:type="spellEnd"/>
            <w:r w:rsidRPr="00F061C4">
              <w:t xml:space="preserve"> Code used on SciQuest purchasing documents.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79" w:name="ID0x00001C6A"/>
            <w:r w:rsidRPr="00F061C4">
              <w:lastRenderedPageBreak/>
              <w:t> </w:t>
            </w:r>
            <w:bookmarkEnd w:id="7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Population of the</w:t>
            </w:r>
            <w:r w:rsidRPr="00F061C4">
              <w:rPr>
                <w:b/>
                <w:bCs/>
              </w:rPr>
              <w:t xml:space="preserve"> Address 1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 xml:space="preserve">The 'Address 1' field </w:t>
            </w:r>
            <w:proofErr w:type="gramStart"/>
            <w:r w:rsidRPr="00F061C4">
              <w:rPr>
                <w:b/>
                <w:bCs/>
              </w:rPr>
              <w:t>must be populated</w:t>
            </w:r>
            <w:proofErr w:type="gramEnd"/>
            <w:r w:rsidRPr="00F061C4">
              <w:rPr>
                <w:b/>
                <w:bCs/>
              </w:rPr>
              <w:t xml:space="preserve"> with the University/College Name.</w:t>
            </w:r>
          </w:p>
          <w:p w:rsidR="008D03AC" w:rsidRPr="00F061C4" w:rsidRDefault="008D03AC">
            <w:pPr>
              <w:pStyle w:val="steptext"/>
            </w:pPr>
            <w:r w:rsidRPr="00F061C4">
              <w:t> 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Address 1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68475" cy="160655"/>
                  <wp:effectExtent l="19050" t="19050" r="22225" b="10795"/>
                  <wp:docPr id="43" name="Picture 4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0" w:name="ID0x00001C6B"/>
            <w:r w:rsidRPr="00F061C4">
              <w:t> </w:t>
            </w:r>
            <w:bookmarkEnd w:id="8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>Population of the '</w:t>
            </w:r>
            <w:r w:rsidRPr="00F061C4">
              <w:rPr>
                <w:b/>
                <w:bCs/>
              </w:rPr>
              <w:t>Address 2</w:t>
            </w:r>
            <w:r w:rsidRPr="00F061C4">
              <w:t xml:space="preserve">'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Address 2 field with the Street Address of the delivery location.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Address 2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78635" cy="160655"/>
                  <wp:effectExtent l="19050" t="19050" r="12065" b="10795"/>
                  <wp:docPr id="44" name="Picture 4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1" w:name="ID0x00001C6C"/>
            <w:r w:rsidRPr="00F061C4">
              <w:t> </w:t>
            </w:r>
            <w:bookmarkEnd w:id="8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Address 3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 xml:space="preserve">Populate the 'Address 3' field with any additional street address information for delivery.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 xml:space="preserve">This field </w:t>
            </w:r>
            <w:proofErr w:type="gramStart"/>
            <w:r w:rsidRPr="00F061C4">
              <w:rPr>
                <w:b/>
                <w:bCs/>
              </w:rPr>
              <w:t>can be used</w:t>
            </w:r>
            <w:proofErr w:type="gramEnd"/>
            <w:r w:rsidRPr="00F061C4">
              <w:rPr>
                <w:b/>
                <w:bCs/>
              </w:rPr>
              <w:t xml:space="preserve"> to identify street address information or to identify a building name/number.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Address 3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788795" cy="160655"/>
                  <wp:effectExtent l="19050" t="19050" r="20955" b="10795"/>
                  <wp:docPr id="45" name="Picture 45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2" w:name="ID0x00001C6D"/>
            <w:r w:rsidRPr="00F061C4">
              <w:t> </w:t>
            </w:r>
            <w:bookmarkEnd w:id="82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City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'City' field with the name of the delivery city.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In City Limit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6675" cy="160655"/>
                  <wp:effectExtent l="19050" t="19050" r="15875" b="10795"/>
                  <wp:docPr id="46" name="Picture 46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3" w:name="ID0x00001C82"/>
            <w:r w:rsidRPr="00F061C4">
              <w:t> </w:t>
            </w:r>
            <w:bookmarkEnd w:id="83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In the </w:t>
            </w:r>
            <w:r w:rsidRPr="00F061C4">
              <w:rPr>
                <w:b/>
                <w:bCs/>
              </w:rPr>
              <w:t>County</w:t>
            </w:r>
            <w:r w:rsidRPr="00F061C4">
              <w:t xml:space="preserve"> field, enter either the </w:t>
            </w:r>
            <w:r w:rsidRPr="00F061C4">
              <w:rPr>
                <w:b/>
                <w:bCs/>
              </w:rPr>
              <w:t>County</w:t>
            </w:r>
            <w:r w:rsidRPr="00F061C4">
              <w:t xml:space="preserve"> or </w:t>
            </w:r>
            <w:r w:rsidRPr="00F061C4">
              <w:rPr>
                <w:b/>
                <w:bCs/>
              </w:rPr>
              <w:t>Building Number</w:t>
            </w:r>
            <w:r w:rsidRPr="00F061C4">
              <w:t xml:space="preserve">. </w:t>
            </w: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County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6675" cy="160655"/>
                  <wp:effectExtent l="19050" t="19050" r="15875" b="10795"/>
                  <wp:docPr id="47" name="Picture 47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4" w:name="ID0x00001C6E"/>
            <w:r w:rsidRPr="00F061C4">
              <w:t> </w:t>
            </w:r>
            <w:bookmarkEnd w:id="84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State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'State' field with the appropriate State abbreviation (ex. GA)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Look up (Alt+5)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01955" cy="160655"/>
                  <wp:effectExtent l="19050" t="19050" r="17145" b="10795"/>
                  <wp:docPr id="48" name="Picture 48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5" w:name="ID0x00001C6F"/>
            <w:r w:rsidRPr="00F061C4">
              <w:lastRenderedPageBreak/>
              <w:t> </w:t>
            </w:r>
            <w:bookmarkEnd w:id="85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The Building # field will not populate on SciQuest related documents. 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Do not</w:t>
            </w:r>
            <w:r w:rsidRPr="00F061C4">
              <w:t xml:space="preserve"> populate this field.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Building #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60655"/>
                  <wp:effectExtent l="19050" t="19050" r="24765" b="10795"/>
                  <wp:docPr id="49" name="Picture 49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6" w:name="ID0x00001C85"/>
            <w:r w:rsidRPr="00F061C4">
              <w:t> </w:t>
            </w:r>
            <w:bookmarkEnd w:id="86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Press </w:t>
            </w:r>
            <w:r w:rsidRPr="00F061C4">
              <w:rPr>
                <w:b/>
                <w:bCs/>
                <w:color w:val="000080"/>
              </w:rPr>
              <w:t>[Delete]</w:t>
            </w:r>
            <w:r w:rsidRPr="00F061C4">
              <w:t>.</w:t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7" w:name="ID0x00001C70"/>
            <w:r w:rsidRPr="00F061C4">
              <w:t> </w:t>
            </w:r>
            <w:bookmarkEnd w:id="87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Floor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'Floor' field with corresponding building number for the delivery address.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Floor #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60655"/>
                  <wp:effectExtent l="19050" t="19050" r="24765" b="10795"/>
                  <wp:docPr id="50" name="Picture 50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8" w:name="ID0x00001C71"/>
            <w:r w:rsidRPr="00F061C4">
              <w:t> </w:t>
            </w:r>
            <w:bookmarkEnd w:id="88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Sector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'Sector' field with the corresponding room number for the delivery address.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Sector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60655"/>
                  <wp:effectExtent l="19050" t="19050" r="24765" b="10795"/>
                  <wp:docPr id="51" name="Picture 51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89" w:name="ID0x00001C72"/>
            <w:r w:rsidRPr="00F061C4">
              <w:t> </w:t>
            </w:r>
            <w:bookmarkEnd w:id="89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Postal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'Postal' field with the appropriate zip code for the delivery address.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Lookup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33425" cy="160655"/>
                  <wp:effectExtent l="19050" t="19050" r="28575" b="10795"/>
                  <wp:docPr id="52" name="Picture 52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90" w:name="ID0x00001C73"/>
            <w:r w:rsidRPr="00F061C4">
              <w:t> </w:t>
            </w:r>
            <w:bookmarkEnd w:id="90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Click the </w:t>
            </w:r>
            <w:r w:rsidRPr="00F061C4">
              <w:rPr>
                <w:b/>
                <w:bCs/>
                <w:color w:val="000080"/>
              </w:rPr>
              <w:t>Location Detail</w:t>
            </w:r>
            <w:r w:rsidRPr="00F061C4">
              <w:t xml:space="preserve"> tab.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22935" cy="110490"/>
                  <wp:effectExtent l="19050" t="19050" r="24765" b="22860"/>
                  <wp:docPr id="53" name="Picture 53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1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91" w:name="ID0x00001C74"/>
            <w:r w:rsidRPr="00F061C4">
              <w:t> </w:t>
            </w:r>
            <w:bookmarkEnd w:id="91"/>
          </w:p>
        </w:tc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Population of the </w:t>
            </w:r>
            <w:r w:rsidRPr="00F061C4">
              <w:rPr>
                <w:b/>
                <w:bCs/>
              </w:rPr>
              <w:t>Attention</w:t>
            </w:r>
            <w:r w:rsidRPr="00F061C4">
              <w:t xml:space="preserve"> field is required for any Location/Ship To Location to </w:t>
            </w:r>
            <w:proofErr w:type="gramStart"/>
            <w:r w:rsidRPr="00F061C4">
              <w:t>be used</w:t>
            </w:r>
            <w:proofErr w:type="gramEnd"/>
            <w:r w:rsidRPr="00F061C4">
              <w:t xml:space="preserve"> on SciQuest transactions.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rPr>
                <w:b/>
                <w:bCs/>
              </w:rPr>
              <w:t>Populate the 'Attention' field with the Requester's name or the person responsible for receiving goods at this delivery address.</w:t>
            </w:r>
          </w:p>
          <w:p w:rsidR="008D03AC" w:rsidRPr="00F061C4" w:rsidRDefault="008D03AC">
            <w:pPr>
              <w:pStyle w:val="steptext"/>
            </w:pPr>
          </w:p>
          <w:p w:rsidR="008D03AC" w:rsidRPr="00F061C4" w:rsidRDefault="008D03AC">
            <w:pPr>
              <w:pStyle w:val="steptext"/>
            </w:pPr>
            <w:r w:rsidRPr="00F061C4">
              <w:t xml:space="preserve">Click in the </w:t>
            </w:r>
            <w:r w:rsidRPr="00F061C4">
              <w:rPr>
                <w:b/>
                <w:bCs/>
                <w:color w:val="000080"/>
              </w:rPr>
              <w:t>Attention</w:t>
            </w:r>
            <w:r w:rsidRPr="00F061C4">
              <w:t xml:space="preserve"> field.</w:t>
            </w:r>
          </w:p>
          <w:p w:rsidR="008D03AC" w:rsidRPr="00F061C4" w:rsidRDefault="00336BF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87830" cy="160655"/>
                  <wp:effectExtent l="19050" t="19050" r="26670" b="10795"/>
                  <wp:docPr id="54" name="Picture 54" descr="Action area of the scre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ction area of the scre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0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3AC" w:rsidRPr="00F061C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C" w:rsidRPr="00F061C4" w:rsidRDefault="008D03AC">
            <w:pPr>
              <w:pStyle w:val="NumberedList2"/>
              <w:numPr>
                <w:ilvl w:val="0"/>
                <w:numId w:val="1"/>
              </w:numPr>
            </w:pPr>
            <w:bookmarkStart w:id="92" w:name="ID0x00001C60"/>
            <w:r w:rsidRPr="00F061C4">
              <w:lastRenderedPageBreak/>
              <w:t> </w:t>
            </w:r>
            <w:bookmarkEnd w:id="92"/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AC" w:rsidRPr="00F061C4" w:rsidRDefault="008D03AC">
            <w:pPr>
              <w:pStyle w:val="steptext"/>
              <w:rPr>
                <w:rFonts w:eastAsiaTheme="minorEastAsia"/>
              </w:rPr>
            </w:pPr>
            <w:r w:rsidRPr="00F061C4">
              <w:t xml:space="preserve">Congratulations, you have completed the </w:t>
            </w:r>
            <w:r w:rsidRPr="00F061C4">
              <w:rPr>
                <w:b/>
                <w:bCs/>
              </w:rPr>
              <w:t xml:space="preserve">Adding - Maintaining Ship To Locations </w:t>
            </w:r>
            <w:r w:rsidRPr="00F061C4">
              <w:t>topic!</w:t>
            </w:r>
          </w:p>
          <w:p w:rsidR="008D03AC" w:rsidRPr="00F061C4" w:rsidRDefault="008D03AC">
            <w:pPr>
              <w:pStyle w:val="NormalWeb"/>
              <w:rPr>
                <w:rFonts w:eastAsiaTheme="minorEastAsia"/>
              </w:rPr>
            </w:pPr>
            <w:r w:rsidRPr="00F061C4">
              <w:rPr>
                <w:rStyle w:val="highlighttext"/>
                <w:b/>
                <w:bCs/>
                <w:shd w:val="clear" w:color="auto" w:fill="E0E0E0"/>
              </w:rPr>
              <w:t>End of Procedure.</w:t>
            </w:r>
          </w:p>
        </w:tc>
      </w:tr>
    </w:tbl>
    <w:p w:rsidR="008D03AC" w:rsidRPr="00F061C4" w:rsidRDefault="008D03AC">
      <w:bookmarkStart w:id="93" w:name="pp_ref_POSTDOC"/>
      <w:bookmarkStart w:id="94" w:name="LastPage"/>
      <w:bookmarkEnd w:id="93"/>
    </w:p>
    <w:p w:rsidR="00C351F6" w:rsidRPr="00F061C4" w:rsidRDefault="008D03AC" w:rsidP="008D03AC">
      <w:r w:rsidRPr="00F061C4">
        <w:t> </w:t>
      </w:r>
      <w:bookmarkEnd w:id="94"/>
    </w:p>
    <w:sectPr w:rsidR="00C351F6" w:rsidRPr="00F061C4" w:rsidSect="008D03AC">
      <w:headerReference w:type="even" r:id="rId51"/>
      <w:headerReference w:type="default" r:id="rId52"/>
      <w:footerReference w:type="even" r:id="rId53"/>
      <w:footerReference w:type="default" r:id="rId54"/>
      <w:footerReference w:type="first" r:id="rId55"/>
      <w:type w:val="oddPage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56" w:rsidRDefault="00744756">
      <w:r>
        <w:separator/>
      </w:r>
    </w:p>
  </w:endnote>
  <w:endnote w:type="continuationSeparator" w:id="0">
    <w:p w:rsidR="00744756" w:rsidRDefault="0074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AC" w:rsidRPr="008D03AC" w:rsidRDefault="00B103B2" w:rsidP="008D03AC">
    <w:pPr>
      <w:pStyle w:val="Footer"/>
      <w:pBdr>
        <w:between w:val="single" w:sz="4" w:space="1" w:color="auto"/>
      </w:pBdr>
      <w:ind w:right="30"/>
      <w:jc w:val="center"/>
      <w:rPr>
        <w:rFonts w:cs="Arial"/>
      </w:rPr>
    </w:pPr>
    <w:r w:rsidRPr="00B103B2">
      <w:rPr>
        <w:rFonts w:cs="Arial"/>
      </w:rPr>
      <w:pict>
        <v:rect id="_x0000_i1025" style="width:0;height:1.5pt" o:hralign="center" o:hrstd="t" o:hr="t" fillcolor="#aca899" stroked="f"/>
      </w:pict>
    </w:r>
  </w:p>
  <w:p w:rsidR="008D03AC" w:rsidRPr="008D03AC" w:rsidRDefault="008D03AC" w:rsidP="008D03AC">
    <w:pPr>
      <w:pStyle w:val="Footer"/>
      <w:ind w:right="30"/>
      <w:jc w:val="right"/>
    </w:pPr>
    <w:r w:rsidRPr="008D03AC">
      <w:rPr>
        <w:rFonts w:cs="Arial"/>
      </w:rPr>
      <w:t>©</w:t>
    </w:r>
    <w:r w:rsidRPr="008D03AC">
      <w:t xml:space="preserve"> 2008 Board of Regents of the University System of </w:t>
    </w:r>
    <w:smartTag w:uri="urn:schemas-microsoft-com:office:smarttags" w:element="place">
      <w:smartTag w:uri="urn:schemas-microsoft-com:office:smarttags" w:element="country-region">
        <w:r w:rsidRPr="008D03AC">
          <w:t>Georgia</w:t>
        </w:r>
      </w:smartTag>
    </w:smartTag>
    <w:r w:rsidRPr="008D03AC">
      <w:t>.  All Rights Reserved.</w:t>
    </w: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4680"/>
    </w:tblGrid>
    <w:tr w:rsidR="008D03AC" w:rsidRPr="008D03AC" w:rsidTr="00127E28">
      <w:tc>
        <w:tcPr>
          <w:tcW w:w="4680" w:type="dxa"/>
        </w:tcPr>
        <w:p w:rsidR="008D03AC" w:rsidRPr="008D03AC" w:rsidRDefault="008D03AC" w:rsidP="00127E28">
          <w:pPr>
            <w:pStyle w:val="Footer"/>
            <w:rPr>
              <w:rStyle w:val="PageNumber"/>
            </w:rPr>
          </w:pPr>
          <w:r w:rsidRPr="008D03AC">
            <w:rPr>
              <w:rStyle w:val="PageNumber"/>
            </w:rPr>
            <w:t xml:space="preserve">Page </w:t>
          </w:r>
          <w:r w:rsidR="00B103B2" w:rsidRPr="008D03AC">
            <w:rPr>
              <w:rStyle w:val="PageNumber"/>
            </w:rPr>
            <w:fldChar w:fldCharType="begin"/>
          </w:r>
          <w:r w:rsidRPr="008D03AC">
            <w:rPr>
              <w:rStyle w:val="PageNumber"/>
            </w:rPr>
            <w:instrText xml:space="preserve">PAGE  </w:instrText>
          </w:r>
          <w:r w:rsidR="00B103B2" w:rsidRPr="008D03AC">
            <w:rPr>
              <w:rStyle w:val="PageNumber"/>
            </w:rPr>
            <w:fldChar w:fldCharType="separate"/>
          </w:r>
          <w:r w:rsidR="00BE63A1">
            <w:rPr>
              <w:rStyle w:val="PageNumber"/>
              <w:noProof/>
            </w:rPr>
            <w:t>2</w:t>
          </w:r>
          <w:r w:rsidR="00B103B2" w:rsidRPr="008D03AC">
            <w:rPr>
              <w:rStyle w:val="PageNumber"/>
            </w:rPr>
            <w:fldChar w:fldCharType="end"/>
          </w:r>
        </w:p>
      </w:tc>
      <w:tc>
        <w:tcPr>
          <w:tcW w:w="4680" w:type="dxa"/>
        </w:tcPr>
        <w:p w:rsidR="008D03AC" w:rsidRPr="008D03AC" w:rsidRDefault="008D03AC" w:rsidP="00127E28">
          <w:pPr>
            <w:pStyle w:val="Footer"/>
            <w:jc w:val="right"/>
            <w:rPr>
              <w:rStyle w:val="PageNumber"/>
            </w:rPr>
          </w:pPr>
          <w:r w:rsidRPr="008D03AC">
            <w:rPr>
              <w:rStyle w:val="PageNumber"/>
            </w:rPr>
            <w:t xml:space="preserve">Published: </w:t>
          </w:r>
          <w:r w:rsidR="00B103B2" w:rsidRPr="008D03AC">
            <w:rPr>
              <w:rStyle w:val="PageNumber"/>
            </w:rPr>
            <w:fldChar w:fldCharType="begin"/>
          </w:r>
          <w:r w:rsidRPr="008D03AC">
            <w:rPr>
              <w:rStyle w:val="PageNumber"/>
            </w:rPr>
            <w:instrText xml:space="preserve"> DATE \@ "M/d/yyyy" </w:instrText>
          </w:r>
          <w:r w:rsidR="00B103B2" w:rsidRPr="008D03AC">
            <w:rPr>
              <w:rStyle w:val="PageNumber"/>
            </w:rPr>
            <w:fldChar w:fldCharType="separate"/>
          </w:r>
          <w:r w:rsidR="00336BF1">
            <w:rPr>
              <w:rStyle w:val="PageNumber"/>
              <w:noProof/>
            </w:rPr>
            <w:t>10/27/2010</w:t>
          </w:r>
          <w:r w:rsidR="00B103B2" w:rsidRPr="008D03AC">
            <w:rPr>
              <w:rStyle w:val="PageNumber"/>
            </w:rPr>
            <w:fldChar w:fldCharType="end"/>
          </w:r>
        </w:p>
      </w:tc>
    </w:tr>
  </w:tbl>
  <w:p w:rsidR="008D03AC" w:rsidRPr="008D03AC" w:rsidRDefault="008D03AC" w:rsidP="008D03AC">
    <w:pPr>
      <w:pStyle w:val="Footer"/>
    </w:pPr>
  </w:p>
  <w:p w:rsidR="008D03AC" w:rsidRPr="008D03AC" w:rsidRDefault="008D03AC" w:rsidP="008D0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AC" w:rsidRPr="008D03AC" w:rsidRDefault="00B103B2" w:rsidP="008D03AC">
    <w:pPr>
      <w:pStyle w:val="Footer"/>
      <w:pBdr>
        <w:between w:val="single" w:sz="4" w:space="1" w:color="auto"/>
      </w:pBdr>
      <w:ind w:right="30"/>
      <w:jc w:val="center"/>
      <w:rPr>
        <w:rFonts w:cs="Arial"/>
      </w:rPr>
    </w:pPr>
    <w:r w:rsidRPr="00B103B2">
      <w:rPr>
        <w:rFonts w:cs="Arial"/>
      </w:rPr>
      <w:pict>
        <v:rect id="_x0000_i1026" style="width:0;height:1.5pt" o:hralign="center" o:hrstd="t" o:hr="t" fillcolor="#aca899" stroked="f"/>
      </w:pict>
    </w:r>
  </w:p>
  <w:p w:rsidR="008D03AC" w:rsidRPr="008D03AC" w:rsidRDefault="008D03AC" w:rsidP="008D03AC">
    <w:pPr>
      <w:pStyle w:val="Footer"/>
      <w:ind w:right="30"/>
    </w:pPr>
    <w:r w:rsidRPr="008D03AC">
      <w:rPr>
        <w:rFonts w:cs="Arial"/>
      </w:rPr>
      <w:t>©</w:t>
    </w:r>
    <w:r w:rsidRPr="008D03AC">
      <w:t xml:space="preserve"> 2008 Board of Regents of the University System of </w:t>
    </w:r>
    <w:smartTag w:uri="urn:schemas-microsoft-com:office:smarttags" w:element="place">
      <w:smartTag w:uri="urn:schemas-microsoft-com:office:smarttags" w:element="country-region">
        <w:r w:rsidRPr="008D03AC">
          <w:t>Georgia</w:t>
        </w:r>
      </w:smartTag>
    </w:smartTag>
    <w:r w:rsidRPr="008D03AC">
      <w:t>.  All Rights Reserved.</w:t>
    </w: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4680"/>
    </w:tblGrid>
    <w:tr w:rsidR="008D03AC" w:rsidRPr="008D03AC" w:rsidTr="00127E28">
      <w:tc>
        <w:tcPr>
          <w:tcW w:w="4680" w:type="dxa"/>
        </w:tcPr>
        <w:p w:rsidR="008D03AC" w:rsidRPr="008D03AC" w:rsidRDefault="008D03AC" w:rsidP="00127E28">
          <w:pPr>
            <w:pStyle w:val="Footer"/>
            <w:rPr>
              <w:rStyle w:val="PageNumber"/>
            </w:rPr>
          </w:pPr>
          <w:r w:rsidRPr="008D03AC">
            <w:rPr>
              <w:rStyle w:val="PageNumber"/>
            </w:rPr>
            <w:t xml:space="preserve">Published: </w:t>
          </w:r>
          <w:r w:rsidR="00B103B2" w:rsidRPr="008D03AC">
            <w:rPr>
              <w:rStyle w:val="PageNumber"/>
            </w:rPr>
            <w:fldChar w:fldCharType="begin"/>
          </w:r>
          <w:r w:rsidRPr="008D03AC">
            <w:rPr>
              <w:rStyle w:val="PageNumber"/>
            </w:rPr>
            <w:instrText xml:space="preserve"> DATE \@ "M/d/yyyy" </w:instrText>
          </w:r>
          <w:r w:rsidR="00B103B2" w:rsidRPr="008D03AC">
            <w:rPr>
              <w:rStyle w:val="PageNumber"/>
            </w:rPr>
            <w:fldChar w:fldCharType="separate"/>
          </w:r>
          <w:r w:rsidR="00336BF1">
            <w:rPr>
              <w:rStyle w:val="PageNumber"/>
              <w:noProof/>
            </w:rPr>
            <w:t>10/27/2010</w:t>
          </w:r>
          <w:r w:rsidR="00B103B2" w:rsidRPr="008D03AC">
            <w:rPr>
              <w:rStyle w:val="PageNumber"/>
            </w:rPr>
            <w:fldChar w:fldCharType="end"/>
          </w:r>
        </w:p>
      </w:tc>
      <w:tc>
        <w:tcPr>
          <w:tcW w:w="4680" w:type="dxa"/>
        </w:tcPr>
        <w:p w:rsidR="008D03AC" w:rsidRPr="008D03AC" w:rsidRDefault="008D03AC" w:rsidP="00127E28">
          <w:pPr>
            <w:pStyle w:val="Footer"/>
            <w:jc w:val="right"/>
            <w:rPr>
              <w:rStyle w:val="PageNumber"/>
            </w:rPr>
          </w:pPr>
          <w:r w:rsidRPr="008D03AC">
            <w:rPr>
              <w:rStyle w:val="PageNumber"/>
            </w:rPr>
            <w:t xml:space="preserve">Page </w:t>
          </w:r>
          <w:r w:rsidR="00B103B2" w:rsidRPr="008D03AC">
            <w:rPr>
              <w:rStyle w:val="PageNumber"/>
            </w:rPr>
            <w:fldChar w:fldCharType="begin"/>
          </w:r>
          <w:r w:rsidRPr="008D03AC">
            <w:rPr>
              <w:rStyle w:val="PageNumber"/>
            </w:rPr>
            <w:instrText xml:space="preserve">PAGE  </w:instrText>
          </w:r>
          <w:r w:rsidR="00B103B2" w:rsidRPr="008D03AC">
            <w:rPr>
              <w:rStyle w:val="PageNumber"/>
            </w:rPr>
            <w:fldChar w:fldCharType="separate"/>
          </w:r>
          <w:r w:rsidR="00BE63A1">
            <w:rPr>
              <w:rStyle w:val="PageNumber"/>
              <w:noProof/>
            </w:rPr>
            <w:t>1</w:t>
          </w:r>
          <w:r w:rsidR="00B103B2" w:rsidRPr="008D03AC">
            <w:rPr>
              <w:rStyle w:val="PageNumber"/>
            </w:rPr>
            <w:fldChar w:fldCharType="end"/>
          </w:r>
        </w:p>
      </w:tc>
    </w:tr>
  </w:tbl>
  <w:p w:rsidR="008D03AC" w:rsidRPr="008D03AC" w:rsidRDefault="008D03AC" w:rsidP="008D03AC">
    <w:pPr>
      <w:pStyle w:val="Footer"/>
    </w:pPr>
  </w:p>
  <w:p w:rsidR="008D03AC" w:rsidRPr="008D03AC" w:rsidRDefault="008D03AC" w:rsidP="008D03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AC" w:rsidRPr="008D03AC" w:rsidRDefault="008D03AC" w:rsidP="008D03AC">
    <w:pPr>
      <w:pStyle w:val="Footer"/>
    </w:pPr>
  </w:p>
  <w:p w:rsidR="008D03AC" w:rsidRPr="008D03AC" w:rsidRDefault="008D03AC" w:rsidP="008D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56" w:rsidRDefault="00744756">
      <w:r>
        <w:separator/>
      </w:r>
    </w:p>
  </w:footnote>
  <w:footnote w:type="continuationSeparator" w:id="0">
    <w:p w:rsidR="00744756" w:rsidRDefault="00744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7200"/>
      <w:gridCol w:w="2160"/>
    </w:tblGrid>
    <w:tr w:rsidR="008D03AC" w:rsidRPr="008D03AC" w:rsidTr="00127E28">
      <w:tc>
        <w:tcPr>
          <w:tcW w:w="7200" w:type="dxa"/>
          <w:tcMar>
            <w:left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7200"/>
          </w:tblGrid>
          <w:tr w:rsidR="008D03AC" w:rsidRPr="008D03AC" w:rsidTr="00127E28">
            <w:tc>
              <w:tcPr>
                <w:tcW w:w="7200" w:type="dxa"/>
              </w:tcPr>
              <w:p w:rsidR="008D03AC" w:rsidRPr="008D03AC" w:rsidRDefault="008D03AC" w:rsidP="00127E28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cs="Arial"/>
                    <w:b/>
                    <w:sz w:val="28"/>
                    <w:szCs w:val="28"/>
                  </w:rPr>
                </w:pPr>
                <w:r w:rsidRPr="008D03AC">
                  <w:rPr>
                    <w:rFonts w:cs="Arial"/>
                    <w:b/>
                    <w:sz w:val="28"/>
                    <w:szCs w:val="28"/>
                  </w:rPr>
                  <w:t>Business Process Document</w:t>
                </w:r>
              </w:p>
            </w:tc>
          </w:tr>
          <w:tr w:rsidR="008D03AC" w:rsidRPr="008D03AC" w:rsidTr="00127E28">
            <w:tc>
              <w:tcPr>
                <w:tcW w:w="7200" w:type="dxa"/>
              </w:tcPr>
              <w:p w:rsidR="008D03AC" w:rsidRPr="008D03AC" w:rsidRDefault="008D03AC" w:rsidP="00127E28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cs="Arial"/>
                    <w:b/>
                    <w:sz w:val="24"/>
                  </w:rPr>
                </w:pPr>
                <w:r w:rsidRPr="008D03AC">
                  <w:rPr>
                    <w:rFonts w:cs="Arial"/>
                    <w:b/>
                    <w:sz w:val="24"/>
                  </w:rPr>
                  <w:t>AH - PurchasingPO.020.800 - Add-Maintain Locations &amp; Ship To Locations</w:t>
                </w:r>
              </w:p>
            </w:tc>
          </w:tr>
        </w:tbl>
        <w:p w:rsidR="008D03AC" w:rsidRPr="008D03AC" w:rsidRDefault="008D03AC" w:rsidP="00127E2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b/>
              <w:sz w:val="28"/>
              <w:szCs w:val="28"/>
            </w:rPr>
          </w:pPr>
        </w:p>
      </w:tc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8D03AC" w:rsidRPr="008D03AC" w:rsidRDefault="00336BF1" w:rsidP="00127E28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376680" cy="241300"/>
                <wp:effectExtent l="19050" t="0" r="0" b="0"/>
                <wp:docPr id="55" name="Picture 55" descr="\\cardinal\UPK Core\UPK Developer 2_7B\Styles\PrntComn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\\cardinal\UPK Core\UPK Developer 2_7B\Styles\PrntComn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03AC" w:rsidRPr="008D03AC" w:rsidRDefault="008D03AC" w:rsidP="008D0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8" w:space="0" w:color="auto"/>
        <w:insideH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160"/>
      <w:gridCol w:w="7200"/>
    </w:tblGrid>
    <w:tr w:rsidR="008D03AC" w:rsidRPr="008D03AC" w:rsidTr="00127E28">
      <w:trPr>
        <w:trHeight w:val="510"/>
      </w:trPr>
      <w:tc>
        <w:tcPr>
          <w:tcW w:w="2160" w:type="dxa"/>
          <w:tcMar>
            <w:left w:w="0" w:type="dxa"/>
            <w:right w:w="0" w:type="dxa"/>
          </w:tcMar>
          <w:vAlign w:val="center"/>
        </w:tcPr>
        <w:p w:rsidR="008D03AC" w:rsidRPr="008D03AC" w:rsidRDefault="00336BF1" w:rsidP="00127E28">
          <w:pPr>
            <w:pStyle w:val="Header"/>
            <w:tabs>
              <w:tab w:val="clear" w:pos="4320"/>
              <w:tab w:val="clear" w:pos="8640"/>
            </w:tabs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376680" cy="241300"/>
                <wp:effectExtent l="19050" t="0" r="0" b="0"/>
                <wp:docPr id="56" name="Picture 56" descr="\\cardinal\UPK Core\UPK Developer 2_7B\Styles\PrntComn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\\cardinal\UPK Core\UPK Developer 2_7B\Styles\PrntComn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Mar>
            <w:left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200"/>
          </w:tblGrid>
          <w:tr w:rsidR="008D03AC" w:rsidRPr="008D03AC" w:rsidTr="00127E28">
            <w:tc>
              <w:tcPr>
                <w:tcW w:w="7200" w:type="dxa"/>
              </w:tcPr>
              <w:p w:rsidR="008D03AC" w:rsidRPr="008D03AC" w:rsidRDefault="008D03AC" w:rsidP="00127E28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8D03AC">
                  <w:rPr>
                    <w:rFonts w:cs="Arial"/>
                    <w:b/>
                    <w:sz w:val="28"/>
                    <w:szCs w:val="28"/>
                  </w:rPr>
                  <w:t>Business Process Document</w:t>
                </w:r>
              </w:p>
            </w:tc>
          </w:tr>
          <w:tr w:rsidR="008D03AC" w:rsidRPr="008D03AC" w:rsidTr="00127E28">
            <w:tc>
              <w:tcPr>
                <w:tcW w:w="7200" w:type="dxa"/>
              </w:tcPr>
              <w:p w:rsidR="008D03AC" w:rsidRPr="008D03AC" w:rsidRDefault="008D03AC" w:rsidP="00127E28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cs="Arial"/>
                    <w:b/>
                    <w:sz w:val="24"/>
                    <w:szCs w:val="28"/>
                  </w:rPr>
                </w:pPr>
                <w:r w:rsidRPr="008D03AC">
                  <w:rPr>
                    <w:rFonts w:cs="Arial"/>
                    <w:b/>
                    <w:sz w:val="24"/>
                    <w:szCs w:val="28"/>
                  </w:rPr>
                  <w:t>Purchasing PO.020.800 - Add-Maintain Locations &amp; Ship To Locations</w:t>
                </w:r>
              </w:p>
            </w:tc>
          </w:tr>
        </w:tbl>
        <w:p w:rsidR="008D03AC" w:rsidRPr="008D03AC" w:rsidRDefault="008D03AC" w:rsidP="00127E28">
          <w:pPr>
            <w:pStyle w:val="Header"/>
            <w:tabs>
              <w:tab w:val="clear" w:pos="4320"/>
              <w:tab w:val="clear" w:pos="8640"/>
            </w:tabs>
            <w:rPr>
              <w:rFonts w:cs="Arial"/>
            </w:rPr>
          </w:pPr>
        </w:p>
      </w:tc>
    </w:tr>
  </w:tbl>
  <w:p w:rsidR="008D03AC" w:rsidRPr="008D03AC" w:rsidRDefault="008D03AC" w:rsidP="008D0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E97"/>
    <w:multiLevelType w:val="hybridMultilevel"/>
    <w:tmpl w:val="B2982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2"/>
      </w:rPr>
    </w:lvl>
    <w:lvl w:ilvl="1" w:tplc="040E0003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2" w:tplc="040E0005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3" w:tplc="040E0001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4" w:tplc="040E0003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</w:rPr>
    </w:lvl>
    <w:lvl w:ilvl="5" w:tplc="040E000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  <w:sz w:val="22"/>
      </w:rPr>
    </w:lvl>
    <w:lvl w:ilvl="6" w:tplc="040E0001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2"/>
      </w:rPr>
    </w:lvl>
    <w:lvl w:ilvl="7" w:tplc="040E0003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</w:rPr>
    </w:lvl>
    <w:lvl w:ilvl="8" w:tplc="040E0005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  <w:sz w:val="22"/>
      </w:rPr>
    </w:lvl>
  </w:abstractNum>
  <w:abstractNum w:abstractNumId="1">
    <w:nsid w:val="478462C1"/>
    <w:multiLevelType w:val="multilevel"/>
    <w:tmpl w:val="573CEA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  <w:sz w:val="22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stylePaneFormatFilter w:val="3F01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61C4"/>
    <w:rsid w:val="0003197D"/>
    <w:rsid w:val="000F1BEA"/>
    <w:rsid w:val="00213E5E"/>
    <w:rsid w:val="00282099"/>
    <w:rsid w:val="00336BF1"/>
    <w:rsid w:val="00444C9F"/>
    <w:rsid w:val="00744756"/>
    <w:rsid w:val="008D03AC"/>
    <w:rsid w:val="00974CA1"/>
    <w:rsid w:val="00A32DA1"/>
    <w:rsid w:val="00A80977"/>
    <w:rsid w:val="00AD1AF9"/>
    <w:rsid w:val="00B103B2"/>
    <w:rsid w:val="00B64FE6"/>
    <w:rsid w:val="00B84785"/>
    <w:rsid w:val="00BD710C"/>
    <w:rsid w:val="00BE63A1"/>
    <w:rsid w:val="00C351F6"/>
    <w:rsid w:val="00C73437"/>
    <w:rsid w:val="00DA7CBD"/>
    <w:rsid w:val="00F061C4"/>
    <w:rsid w:val="00F54135"/>
    <w:rsid w:val="00F8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103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3B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03B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B103B2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03B2"/>
    <w:pPr>
      <w:keepNext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03B2"/>
  </w:style>
  <w:style w:type="paragraph" w:styleId="TOC2">
    <w:name w:val="toc 2"/>
    <w:basedOn w:val="Normal"/>
    <w:next w:val="Normal"/>
    <w:autoRedefine/>
    <w:semiHidden/>
    <w:rsid w:val="00B103B2"/>
    <w:pPr>
      <w:ind w:left="240"/>
    </w:pPr>
  </w:style>
  <w:style w:type="paragraph" w:styleId="Header">
    <w:name w:val="header"/>
    <w:basedOn w:val="Normal"/>
    <w:rsid w:val="00B103B2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B103B2"/>
    <w:pPr>
      <w:tabs>
        <w:tab w:val="center" w:pos="4320"/>
        <w:tab w:val="right" w:pos="8640"/>
      </w:tabs>
    </w:pPr>
    <w:rPr>
      <w:sz w:val="20"/>
    </w:rPr>
  </w:style>
  <w:style w:type="paragraph" w:customStyle="1" w:styleId="infoblock">
    <w:name w:val="infoblock"/>
    <w:basedOn w:val="Normal"/>
    <w:rsid w:val="0003197D"/>
    <w:pPr>
      <w:ind w:left="144" w:right="144"/>
    </w:pPr>
  </w:style>
  <w:style w:type="character" w:customStyle="1" w:styleId="highlighttext">
    <w:name w:val="highlighttext"/>
    <w:basedOn w:val="DefaultParagraphFont"/>
    <w:rsid w:val="0003197D"/>
    <w:rPr>
      <w:rFonts w:ascii="Arial" w:hAnsi="Arial"/>
      <w:sz w:val="22"/>
    </w:rPr>
  </w:style>
  <w:style w:type="paragraph" w:customStyle="1" w:styleId="Style1">
    <w:name w:val="Style1"/>
    <w:basedOn w:val="Heading3"/>
    <w:rsid w:val="00B103B2"/>
    <w:rPr>
      <w:bCs w:val="0"/>
      <w:sz w:val="20"/>
    </w:rPr>
  </w:style>
  <w:style w:type="paragraph" w:customStyle="1" w:styleId="Style2">
    <w:name w:val="Style2"/>
    <w:basedOn w:val="Normal"/>
    <w:rsid w:val="00B103B2"/>
  </w:style>
  <w:style w:type="paragraph" w:customStyle="1" w:styleId="Style3">
    <w:name w:val="Style3"/>
    <w:rsid w:val="00B103B2"/>
    <w:rPr>
      <w:rFonts w:ascii="Arial" w:hAnsi="Arial"/>
      <w:sz w:val="18"/>
    </w:rPr>
  </w:style>
  <w:style w:type="paragraph" w:customStyle="1" w:styleId="Style4">
    <w:name w:val="Style4"/>
    <w:basedOn w:val="Heading4"/>
    <w:rsid w:val="00B103B2"/>
    <w:rPr>
      <w:sz w:val="20"/>
    </w:rPr>
  </w:style>
  <w:style w:type="paragraph" w:styleId="NormalWeb">
    <w:name w:val="Normal (Web)"/>
    <w:basedOn w:val="Normal"/>
    <w:uiPriority w:val="99"/>
    <w:rsid w:val="00B103B2"/>
  </w:style>
  <w:style w:type="paragraph" w:styleId="FootnoteText">
    <w:name w:val="footnote text"/>
    <w:basedOn w:val="Normal"/>
    <w:semiHidden/>
    <w:rsid w:val="00B103B2"/>
    <w:rPr>
      <w:sz w:val="18"/>
      <w:szCs w:val="20"/>
    </w:rPr>
  </w:style>
  <w:style w:type="paragraph" w:customStyle="1" w:styleId="Style5">
    <w:name w:val="Style5"/>
    <w:basedOn w:val="Heading5"/>
    <w:next w:val="Heading5"/>
    <w:rsid w:val="00B103B2"/>
    <w:rPr>
      <w:i/>
      <w:sz w:val="16"/>
    </w:rPr>
  </w:style>
  <w:style w:type="paragraph" w:customStyle="1" w:styleId="conceptbody">
    <w:name w:val="conceptbody"/>
    <w:basedOn w:val="Normal"/>
    <w:rsid w:val="0003197D"/>
  </w:style>
  <w:style w:type="character" w:customStyle="1" w:styleId="Style6">
    <w:name w:val="Style6"/>
    <w:basedOn w:val="DefaultParagraphFont"/>
    <w:rsid w:val="0003197D"/>
    <w:rPr>
      <w:rFonts w:ascii="Arial" w:hAnsi="Arial"/>
      <w:sz w:val="22"/>
      <w:bdr w:val="none" w:sz="0" w:space="0" w:color="auto"/>
      <w:shd w:val="clear" w:color="auto" w:fill="B3B3B3"/>
    </w:rPr>
  </w:style>
  <w:style w:type="paragraph" w:customStyle="1" w:styleId="leadintext">
    <w:name w:val="leadintext"/>
    <w:basedOn w:val="conceptbody"/>
    <w:next w:val="conceptbody"/>
    <w:rsid w:val="0003197D"/>
  </w:style>
  <w:style w:type="paragraph" w:customStyle="1" w:styleId="steptext">
    <w:name w:val="steptext"/>
    <w:basedOn w:val="conceptbody"/>
    <w:next w:val="conceptbody"/>
    <w:rsid w:val="0003197D"/>
  </w:style>
  <w:style w:type="paragraph" w:customStyle="1" w:styleId="screenshot">
    <w:name w:val="screenshot"/>
    <w:basedOn w:val="Normal"/>
    <w:rsid w:val="00B103B2"/>
    <w:pPr>
      <w:spacing w:before="100" w:beforeAutospacing="1" w:after="100" w:afterAutospacing="1"/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8D03A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197D"/>
    <w:rPr>
      <w:rFonts w:ascii="Arial" w:hAnsi="Arial"/>
    </w:rPr>
  </w:style>
  <w:style w:type="character" w:customStyle="1" w:styleId="BalloonTextChar">
    <w:name w:val="Balloon Text Char"/>
    <w:basedOn w:val="DefaultParagraphFont"/>
    <w:link w:val="BalloonText"/>
    <w:rsid w:val="008D03AC"/>
    <w:rPr>
      <w:rFonts w:ascii="Tahoma" w:hAnsi="Tahoma" w:cs="Tahoma"/>
      <w:sz w:val="16"/>
      <w:szCs w:val="16"/>
    </w:rPr>
  </w:style>
  <w:style w:type="paragraph" w:customStyle="1" w:styleId="NumberedList2">
    <w:name w:val="Numbered List 2"/>
    <w:aliases w:val="nl2"/>
    <w:basedOn w:val="Normal"/>
    <w:rsid w:val="008D03AC"/>
    <w:pPr>
      <w:spacing w:line="240" w:lineRule="atLeast"/>
      <w:ind w:hanging="360"/>
    </w:pPr>
    <w:rPr>
      <w:rFonts w:ascii="Times New Roman" w:eastAsia="Arial" w:hAnsi="Times New Roman" w:cs="Arial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D03AC"/>
    <w:rPr>
      <w:rFonts w:ascii="Arial" w:hAnsi="Arial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03AC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03AC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 Section</vt:lpstr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PO_020_800 - Add-Maintain Locations _ Ship To Locations</dc:title>
  <dc:subject/>
  <dc:creator>tpiazza</dc:creator>
  <cp:keywords/>
  <dc:description/>
  <cp:lastModifiedBy>tpiazza</cp:lastModifiedBy>
  <cp:revision>4</cp:revision>
  <cp:lastPrinted>2010-10-27T19:23:00Z</cp:lastPrinted>
  <dcterms:created xsi:type="dcterms:W3CDTF">2010-10-27T19:24:00Z</dcterms:created>
  <dcterms:modified xsi:type="dcterms:W3CDTF">2010-10-27T19:26:00Z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8.7.4</vt:lpwstr>
  </property>
</Properties>
</file>