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5F" w:rsidRPr="00DF6674" w:rsidRDefault="00FF5AB1" w:rsidP="00FF5AB1">
      <w:pPr>
        <w:pStyle w:val="Title"/>
        <w:rPr>
          <w:sz w:val="32"/>
          <w:szCs w:val="32"/>
        </w:rPr>
      </w:pPr>
      <w:r w:rsidRPr="00DF6674">
        <w:rPr>
          <w:sz w:val="32"/>
          <w:szCs w:val="32"/>
        </w:rPr>
        <w:t xml:space="preserve">UNIVERSITY SYSTEM OF GEORGIA BUDGET ISSUES COMMITTEE MEETING </w:t>
      </w:r>
    </w:p>
    <w:p w:rsidR="00FF5AB1" w:rsidRPr="00DF6674" w:rsidRDefault="00DF6674" w:rsidP="00FF5AB1">
      <w:pPr>
        <w:rPr>
          <w:rFonts w:asciiTheme="majorHAnsi" w:hAnsiTheme="majorHAnsi"/>
          <w:sz w:val="24"/>
          <w:szCs w:val="24"/>
        </w:rPr>
      </w:pPr>
      <w:r w:rsidRPr="00DF6674">
        <w:rPr>
          <w:rFonts w:asciiTheme="majorHAnsi" w:hAnsiTheme="majorHAnsi"/>
          <w:sz w:val="24"/>
          <w:szCs w:val="24"/>
        </w:rPr>
        <w:t>Meeting Date:  January 28, 2013</w:t>
      </w:r>
    </w:p>
    <w:p w:rsidR="007B0942" w:rsidRDefault="00DF6674" w:rsidP="00FF5AB1">
      <w:pPr>
        <w:rPr>
          <w:rFonts w:asciiTheme="majorHAnsi" w:hAnsiTheme="majorHAnsi"/>
          <w:sz w:val="24"/>
          <w:szCs w:val="24"/>
        </w:rPr>
      </w:pPr>
      <w:r w:rsidRPr="00DF6674">
        <w:rPr>
          <w:rFonts w:asciiTheme="majorHAnsi" w:hAnsiTheme="majorHAnsi"/>
          <w:sz w:val="24"/>
          <w:szCs w:val="24"/>
        </w:rPr>
        <w:t xml:space="preserve">Meeting Location:  Macon State </w:t>
      </w:r>
      <w:r w:rsidR="00D56BE3" w:rsidRPr="00DF6674">
        <w:rPr>
          <w:rFonts w:asciiTheme="majorHAnsi" w:hAnsiTheme="majorHAnsi"/>
          <w:sz w:val="24"/>
          <w:szCs w:val="24"/>
        </w:rPr>
        <w:t>College,</w:t>
      </w:r>
      <w:r w:rsidR="007B0942">
        <w:rPr>
          <w:rFonts w:asciiTheme="majorHAnsi" w:hAnsiTheme="majorHAnsi"/>
          <w:sz w:val="24"/>
          <w:szCs w:val="24"/>
        </w:rPr>
        <w:t xml:space="preserve"> Professional Sciences Center</w:t>
      </w:r>
      <w:r w:rsidR="007B0942">
        <w:rPr>
          <w:rFonts w:asciiTheme="majorHAnsi" w:hAnsiTheme="majorHAnsi"/>
          <w:sz w:val="24"/>
          <w:szCs w:val="24"/>
        </w:rPr>
        <w:br/>
        <w:t xml:space="preserve">Conference Room – </w:t>
      </w:r>
      <w:r w:rsidR="000020C2">
        <w:rPr>
          <w:rFonts w:asciiTheme="majorHAnsi" w:hAnsiTheme="majorHAnsi"/>
          <w:sz w:val="24"/>
          <w:szCs w:val="24"/>
        </w:rPr>
        <w:t>2</w:t>
      </w:r>
      <w:r w:rsidR="00D56BE3">
        <w:rPr>
          <w:rFonts w:asciiTheme="majorHAnsi" w:hAnsiTheme="majorHAnsi"/>
          <w:sz w:val="24"/>
          <w:szCs w:val="24"/>
        </w:rPr>
        <w:t>39 Macon</w:t>
      </w:r>
      <w:r w:rsidR="007B0942">
        <w:rPr>
          <w:rFonts w:asciiTheme="majorHAnsi" w:hAnsiTheme="majorHAnsi"/>
          <w:sz w:val="24"/>
          <w:szCs w:val="24"/>
        </w:rPr>
        <w:t>, Georgia</w:t>
      </w:r>
    </w:p>
    <w:p w:rsidR="00DF6674" w:rsidRDefault="00DF6674" w:rsidP="00FF5AB1">
      <w:pPr>
        <w:rPr>
          <w:rFonts w:asciiTheme="majorHAnsi" w:hAnsiTheme="majorHAnsi"/>
          <w:sz w:val="24"/>
          <w:szCs w:val="24"/>
        </w:rPr>
      </w:pPr>
      <w:r>
        <w:rPr>
          <w:rFonts w:asciiTheme="majorHAnsi" w:hAnsiTheme="majorHAnsi"/>
          <w:sz w:val="24"/>
          <w:szCs w:val="24"/>
        </w:rPr>
        <w:t>Meeting Conducted By:  Dawn Gamadanis, Director of Budget &amp; Planning</w:t>
      </w:r>
      <w:r>
        <w:rPr>
          <w:rFonts w:asciiTheme="majorHAnsi" w:hAnsiTheme="majorHAnsi"/>
          <w:sz w:val="24"/>
          <w:szCs w:val="24"/>
        </w:rPr>
        <w:br/>
        <w:t>Kennesaw State University</w:t>
      </w:r>
      <w:r w:rsidR="007B0942">
        <w:rPr>
          <w:rFonts w:asciiTheme="majorHAnsi" w:hAnsiTheme="majorHAnsi"/>
          <w:sz w:val="24"/>
          <w:szCs w:val="24"/>
        </w:rPr>
        <w:br/>
      </w:r>
      <w:r>
        <w:rPr>
          <w:rFonts w:asciiTheme="majorHAnsi" w:hAnsiTheme="majorHAnsi"/>
          <w:sz w:val="24"/>
          <w:szCs w:val="24"/>
        </w:rPr>
        <w:br/>
      </w:r>
      <w:r w:rsidRPr="00DF6674">
        <w:rPr>
          <w:rFonts w:asciiTheme="majorHAnsi" w:hAnsiTheme="majorHAnsi"/>
          <w:sz w:val="24"/>
          <w:szCs w:val="24"/>
        </w:rPr>
        <w:t>Recorded By:  Judy Clark Kennesaw State University</w:t>
      </w:r>
    </w:p>
    <w:p w:rsidR="007B0942" w:rsidRPr="007B0942" w:rsidRDefault="007B0942" w:rsidP="00FF5AB1">
      <w:pPr>
        <w:rPr>
          <w:rFonts w:asciiTheme="majorHAnsi" w:hAnsiTheme="majorHAnsi"/>
          <w:b/>
          <w:sz w:val="24"/>
          <w:szCs w:val="24"/>
        </w:rPr>
      </w:pPr>
      <w:r w:rsidRPr="007B0942">
        <w:rPr>
          <w:rFonts w:asciiTheme="majorHAnsi" w:hAnsiTheme="majorHAnsi"/>
          <w:b/>
          <w:sz w:val="24"/>
          <w:szCs w:val="24"/>
        </w:rPr>
        <w:t>Attendees:</w:t>
      </w:r>
    </w:p>
    <w:tbl>
      <w:tblPr>
        <w:tblStyle w:val="TableGrid"/>
        <w:tblW w:w="0" w:type="auto"/>
        <w:tblLook w:val="04A0" w:firstRow="1" w:lastRow="0" w:firstColumn="1" w:lastColumn="0" w:noHBand="0" w:noVBand="1"/>
      </w:tblPr>
      <w:tblGrid>
        <w:gridCol w:w="2394"/>
        <w:gridCol w:w="1944"/>
        <w:gridCol w:w="2844"/>
        <w:gridCol w:w="2394"/>
      </w:tblGrid>
      <w:tr w:rsidR="00DF6674" w:rsidTr="00DF6674">
        <w:tc>
          <w:tcPr>
            <w:tcW w:w="2394" w:type="dxa"/>
          </w:tcPr>
          <w:p w:rsidR="00DF6674" w:rsidRPr="00D56BE3" w:rsidRDefault="00DF6674" w:rsidP="00FF5AB1">
            <w:pPr>
              <w:rPr>
                <w:b/>
              </w:rPr>
            </w:pPr>
            <w:r w:rsidRPr="00D56BE3">
              <w:rPr>
                <w:b/>
              </w:rPr>
              <w:t>Name</w:t>
            </w:r>
          </w:p>
        </w:tc>
        <w:tc>
          <w:tcPr>
            <w:tcW w:w="1944" w:type="dxa"/>
          </w:tcPr>
          <w:p w:rsidR="00DF6674" w:rsidRPr="00D56BE3" w:rsidRDefault="00DF6674" w:rsidP="00FF5AB1">
            <w:pPr>
              <w:rPr>
                <w:b/>
              </w:rPr>
            </w:pPr>
            <w:r w:rsidRPr="00D56BE3">
              <w:rPr>
                <w:b/>
              </w:rPr>
              <w:t>Title</w:t>
            </w:r>
          </w:p>
        </w:tc>
        <w:tc>
          <w:tcPr>
            <w:tcW w:w="2844" w:type="dxa"/>
          </w:tcPr>
          <w:p w:rsidR="00DF6674" w:rsidRPr="00D56BE3" w:rsidRDefault="00DF6674" w:rsidP="00FF5AB1">
            <w:pPr>
              <w:rPr>
                <w:b/>
              </w:rPr>
            </w:pPr>
            <w:r w:rsidRPr="00D56BE3">
              <w:rPr>
                <w:b/>
              </w:rPr>
              <w:t>College</w:t>
            </w:r>
          </w:p>
        </w:tc>
        <w:tc>
          <w:tcPr>
            <w:tcW w:w="2394" w:type="dxa"/>
          </w:tcPr>
          <w:p w:rsidR="00DF6674" w:rsidRPr="00D56BE3" w:rsidRDefault="00DF6674" w:rsidP="00FF5AB1">
            <w:pPr>
              <w:rPr>
                <w:b/>
              </w:rPr>
            </w:pPr>
            <w:r w:rsidRPr="00D56BE3">
              <w:rPr>
                <w:b/>
              </w:rPr>
              <w:t>Present/Absent</w:t>
            </w:r>
          </w:p>
        </w:tc>
      </w:tr>
      <w:tr w:rsidR="00DF6674" w:rsidTr="00DF6674">
        <w:tc>
          <w:tcPr>
            <w:tcW w:w="2394" w:type="dxa"/>
          </w:tcPr>
          <w:p w:rsidR="00DF6674" w:rsidRDefault="00DF6674" w:rsidP="00FF5AB1">
            <w:r>
              <w:t>Arisa Burgest</w:t>
            </w:r>
          </w:p>
        </w:tc>
        <w:tc>
          <w:tcPr>
            <w:tcW w:w="1944" w:type="dxa"/>
          </w:tcPr>
          <w:p w:rsidR="00DF6674" w:rsidRDefault="00DF6674" w:rsidP="00FF5AB1">
            <w:r>
              <w:t>Accountant III</w:t>
            </w:r>
          </w:p>
        </w:tc>
        <w:tc>
          <w:tcPr>
            <w:tcW w:w="2844" w:type="dxa"/>
          </w:tcPr>
          <w:p w:rsidR="00DF6674" w:rsidRDefault="00DF6674" w:rsidP="00FF5AB1">
            <w:r>
              <w:t>Savannah State University</w:t>
            </w:r>
          </w:p>
        </w:tc>
        <w:tc>
          <w:tcPr>
            <w:tcW w:w="2394" w:type="dxa"/>
          </w:tcPr>
          <w:p w:rsidR="00DF6674" w:rsidRDefault="00DF6674" w:rsidP="00FF5AB1">
            <w:r>
              <w:t>Present</w:t>
            </w:r>
          </w:p>
        </w:tc>
      </w:tr>
      <w:tr w:rsidR="00DF6674" w:rsidTr="00DF6674">
        <w:tc>
          <w:tcPr>
            <w:tcW w:w="2394" w:type="dxa"/>
          </w:tcPr>
          <w:p w:rsidR="00DF6674" w:rsidRDefault="00DF6674" w:rsidP="00FF5AB1">
            <w:r>
              <w:t>Connie Clark</w:t>
            </w:r>
          </w:p>
        </w:tc>
        <w:tc>
          <w:tcPr>
            <w:tcW w:w="1944" w:type="dxa"/>
          </w:tcPr>
          <w:p w:rsidR="00DF6674" w:rsidRDefault="00DF6674" w:rsidP="00FF5AB1">
            <w:r>
              <w:t>Director of Budgets</w:t>
            </w:r>
          </w:p>
        </w:tc>
        <w:tc>
          <w:tcPr>
            <w:tcW w:w="2844" w:type="dxa"/>
          </w:tcPr>
          <w:p w:rsidR="00DF6674" w:rsidRDefault="00DF6674" w:rsidP="00FF5AB1">
            <w:r>
              <w:t>Georgia Southern University</w:t>
            </w:r>
          </w:p>
        </w:tc>
        <w:tc>
          <w:tcPr>
            <w:tcW w:w="2394" w:type="dxa"/>
          </w:tcPr>
          <w:p w:rsidR="00DF6674" w:rsidRDefault="00DF6674" w:rsidP="00FF5AB1">
            <w:r>
              <w:t>Present</w:t>
            </w:r>
          </w:p>
        </w:tc>
      </w:tr>
      <w:tr w:rsidR="00DF6674" w:rsidTr="00DF6674">
        <w:tc>
          <w:tcPr>
            <w:tcW w:w="2394" w:type="dxa"/>
          </w:tcPr>
          <w:p w:rsidR="00DF6674" w:rsidRDefault="00DF6674" w:rsidP="00FF5AB1">
            <w:r>
              <w:t>Jan Fackler</w:t>
            </w:r>
          </w:p>
        </w:tc>
        <w:tc>
          <w:tcPr>
            <w:tcW w:w="1944" w:type="dxa"/>
          </w:tcPr>
          <w:p w:rsidR="00DF6674" w:rsidRDefault="00DF6674" w:rsidP="00FF5AB1">
            <w:r>
              <w:t>Financial Services</w:t>
            </w:r>
          </w:p>
        </w:tc>
        <w:tc>
          <w:tcPr>
            <w:tcW w:w="2844" w:type="dxa"/>
          </w:tcPr>
          <w:p w:rsidR="00DF6674" w:rsidRDefault="00DF6674" w:rsidP="00FF5AB1">
            <w:r>
              <w:t>Valdosta State University</w:t>
            </w:r>
          </w:p>
        </w:tc>
        <w:tc>
          <w:tcPr>
            <w:tcW w:w="2394" w:type="dxa"/>
          </w:tcPr>
          <w:p w:rsidR="00DF6674" w:rsidRDefault="00DF6674" w:rsidP="00FF5AB1">
            <w:r>
              <w:t>Present</w:t>
            </w:r>
          </w:p>
        </w:tc>
      </w:tr>
      <w:tr w:rsidR="00DF6674" w:rsidTr="00DF6674">
        <w:tc>
          <w:tcPr>
            <w:tcW w:w="2394" w:type="dxa"/>
          </w:tcPr>
          <w:p w:rsidR="00DF6674" w:rsidRDefault="00DF6674" w:rsidP="00FF5AB1">
            <w:r>
              <w:t>Jamie Fernandes</w:t>
            </w:r>
          </w:p>
        </w:tc>
        <w:tc>
          <w:tcPr>
            <w:tcW w:w="1944" w:type="dxa"/>
          </w:tcPr>
          <w:p w:rsidR="00DF6674" w:rsidRDefault="00DF6674" w:rsidP="00FF5AB1">
            <w:r>
              <w:t>AVP Budgets &amp; Strategic Financial Planning</w:t>
            </w:r>
          </w:p>
        </w:tc>
        <w:tc>
          <w:tcPr>
            <w:tcW w:w="2844" w:type="dxa"/>
          </w:tcPr>
          <w:p w:rsidR="00DF6674" w:rsidRDefault="00DF6674" w:rsidP="00FF5AB1">
            <w:r>
              <w:t>Georgia Perimeter State College</w:t>
            </w:r>
          </w:p>
        </w:tc>
        <w:tc>
          <w:tcPr>
            <w:tcW w:w="2394" w:type="dxa"/>
          </w:tcPr>
          <w:p w:rsidR="00DF6674" w:rsidRDefault="00DF6674" w:rsidP="00FF5AB1">
            <w:r>
              <w:t>Present</w:t>
            </w:r>
          </w:p>
        </w:tc>
      </w:tr>
      <w:tr w:rsidR="00DF6674" w:rsidTr="00DF6674">
        <w:tc>
          <w:tcPr>
            <w:tcW w:w="2394" w:type="dxa"/>
          </w:tcPr>
          <w:p w:rsidR="00DF6674" w:rsidRDefault="00DF6674" w:rsidP="00FF5AB1">
            <w:r>
              <w:t>Mary Loomis</w:t>
            </w:r>
          </w:p>
        </w:tc>
        <w:tc>
          <w:tcPr>
            <w:tcW w:w="1944" w:type="dxa"/>
          </w:tcPr>
          <w:p w:rsidR="00DF6674" w:rsidRDefault="00DF6674" w:rsidP="00FF5AB1">
            <w:r>
              <w:t>Comptroller</w:t>
            </w:r>
          </w:p>
        </w:tc>
        <w:tc>
          <w:tcPr>
            <w:tcW w:w="2844" w:type="dxa"/>
          </w:tcPr>
          <w:p w:rsidR="00DF6674" w:rsidRDefault="00DF6674" w:rsidP="00FF5AB1">
            <w:r>
              <w:t>Savannah State University</w:t>
            </w:r>
          </w:p>
        </w:tc>
        <w:tc>
          <w:tcPr>
            <w:tcW w:w="2394" w:type="dxa"/>
          </w:tcPr>
          <w:p w:rsidR="00DF6674" w:rsidRDefault="00DF6674" w:rsidP="00FF5AB1">
            <w:r>
              <w:t>Present</w:t>
            </w:r>
          </w:p>
        </w:tc>
      </w:tr>
      <w:tr w:rsidR="00DF6674" w:rsidTr="00DF6674">
        <w:tc>
          <w:tcPr>
            <w:tcW w:w="2394" w:type="dxa"/>
          </w:tcPr>
          <w:p w:rsidR="00DF6674" w:rsidRDefault="007B0942" w:rsidP="00FF5AB1">
            <w:r>
              <w:t>Stephanie Nakamura</w:t>
            </w:r>
          </w:p>
        </w:tc>
        <w:tc>
          <w:tcPr>
            <w:tcW w:w="1944" w:type="dxa"/>
          </w:tcPr>
          <w:p w:rsidR="00DF6674" w:rsidRDefault="007B0942" w:rsidP="00FF5AB1">
            <w:r>
              <w:t>Accountant</w:t>
            </w:r>
          </w:p>
        </w:tc>
        <w:tc>
          <w:tcPr>
            <w:tcW w:w="2844" w:type="dxa"/>
          </w:tcPr>
          <w:p w:rsidR="00DF6674" w:rsidRDefault="007B0942" w:rsidP="00FF5AB1">
            <w:r>
              <w:t>Gainesville State College</w:t>
            </w:r>
          </w:p>
        </w:tc>
        <w:tc>
          <w:tcPr>
            <w:tcW w:w="2394" w:type="dxa"/>
          </w:tcPr>
          <w:p w:rsidR="00DF6674" w:rsidRDefault="007B0942" w:rsidP="00FF5AB1">
            <w:r>
              <w:t>Present</w:t>
            </w:r>
          </w:p>
        </w:tc>
      </w:tr>
      <w:tr w:rsidR="00DF6674" w:rsidTr="00DF6674">
        <w:tc>
          <w:tcPr>
            <w:tcW w:w="2394" w:type="dxa"/>
          </w:tcPr>
          <w:p w:rsidR="00DF6674" w:rsidRDefault="007B0942" w:rsidP="00FF5AB1">
            <w:r>
              <w:t>Amanda Neff</w:t>
            </w:r>
          </w:p>
        </w:tc>
        <w:tc>
          <w:tcPr>
            <w:tcW w:w="1944" w:type="dxa"/>
          </w:tcPr>
          <w:p w:rsidR="00DF6674" w:rsidRDefault="007B0942" w:rsidP="00FF5AB1">
            <w:r>
              <w:t>Budget Director</w:t>
            </w:r>
          </w:p>
        </w:tc>
        <w:tc>
          <w:tcPr>
            <w:tcW w:w="2844" w:type="dxa"/>
          </w:tcPr>
          <w:p w:rsidR="00DF6674" w:rsidRDefault="007B0942" w:rsidP="00FF5AB1">
            <w:r>
              <w:t>Macon State College</w:t>
            </w:r>
          </w:p>
        </w:tc>
        <w:tc>
          <w:tcPr>
            <w:tcW w:w="2394" w:type="dxa"/>
          </w:tcPr>
          <w:p w:rsidR="00DF6674" w:rsidRPr="007D6FE6" w:rsidRDefault="007B0942" w:rsidP="00FF5AB1">
            <w:pPr>
              <w:rPr>
                <w:b/>
              </w:rPr>
            </w:pPr>
            <w:r w:rsidRPr="007D6FE6">
              <w:rPr>
                <w:b/>
              </w:rPr>
              <w:t>Absent</w:t>
            </w:r>
          </w:p>
        </w:tc>
      </w:tr>
      <w:tr w:rsidR="00DF6674" w:rsidTr="00DF6674">
        <w:tc>
          <w:tcPr>
            <w:tcW w:w="2394" w:type="dxa"/>
          </w:tcPr>
          <w:p w:rsidR="00DF6674" w:rsidRDefault="007B0942" w:rsidP="00FF5AB1">
            <w:r>
              <w:t>Cheryl L. Rankin</w:t>
            </w:r>
          </w:p>
        </w:tc>
        <w:tc>
          <w:tcPr>
            <w:tcW w:w="1944" w:type="dxa"/>
          </w:tcPr>
          <w:p w:rsidR="00DF6674" w:rsidRDefault="007B0942" w:rsidP="00FF5AB1">
            <w:r>
              <w:t>Director Budget Management</w:t>
            </w:r>
          </w:p>
        </w:tc>
        <w:tc>
          <w:tcPr>
            <w:tcW w:w="2844" w:type="dxa"/>
          </w:tcPr>
          <w:p w:rsidR="00DF6674" w:rsidRDefault="007B0942" w:rsidP="00FF5AB1">
            <w:r>
              <w:t>Georgia Institute of Technology</w:t>
            </w:r>
          </w:p>
        </w:tc>
        <w:tc>
          <w:tcPr>
            <w:tcW w:w="2394" w:type="dxa"/>
          </w:tcPr>
          <w:p w:rsidR="00DF6674" w:rsidRDefault="007B0942" w:rsidP="00FF5AB1">
            <w:r>
              <w:t>Present</w:t>
            </w:r>
          </w:p>
        </w:tc>
      </w:tr>
      <w:tr w:rsidR="007B0942" w:rsidTr="00DF6674">
        <w:tc>
          <w:tcPr>
            <w:tcW w:w="2394" w:type="dxa"/>
          </w:tcPr>
          <w:p w:rsidR="007B0942" w:rsidRDefault="007B0942" w:rsidP="00FF5AB1">
            <w:r>
              <w:t>Robin Wade</w:t>
            </w:r>
          </w:p>
        </w:tc>
        <w:tc>
          <w:tcPr>
            <w:tcW w:w="1944" w:type="dxa"/>
          </w:tcPr>
          <w:p w:rsidR="007B0942" w:rsidRDefault="007B0942" w:rsidP="00FF5AB1">
            <w:r>
              <w:t>Director</w:t>
            </w:r>
          </w:p>
        </w:tc>
        <w:tc>
          <w:tcPr>
            <w:tcW w:w="2844" w:type="dxa"/>
          </w:tcPr>
          <w:p w:rsidR="007B0942" w:rsidRDefault="007B0942" w:rsidP="00FF5AB1">
            <w:r>
              <w:t>Southern Polytechnic State University</w:t>
            </w:r>
          </w:p>
        </w:tc>
        <w:tc>
          <w:tcPr>
            <w:tcW w:w="2394" w:type="dxa"/>
          </w:tcPr>
          <w:p w:rsidR="007B0942" w:rsidRDefault="007B0942" w:rsidP="00FF5AB1">
            <w:r>
              <w:t>Present</w:t>
            </w:r>
          </w:p>
        </w:tc>
      </w:tr>
      <w:tr w:rsidR="007B0942" w:rsidTr="00DF6674">
        <w:tc>
          <w:tcPr>
            <w:tcW w:w="2394" w:type="dxa"/>
          </w:tcPr>
          <w:p w:rsidR="007B0942" w:rsidRDefault="007B0942" w:rsidP="00FF5AB1">
            <w:r>
              <w:t>Melanie White</w:t>
            </w:r>
          </w:p>
        </w:tc>
        <w:tc>
          <w:tcPr>
            <w:tcW w:w="1944" w:type="dxa"/>
          </w:tcPr>
          <w:p w:rsidR="007B0942" w:rsidRDefault="007B0942" w:rsidP="00FF5AB1">
            <w:r>
              <w:t>Assistant Budget Director</w:t>
            </w:r>
          </w:p>
        </w:tc>
        <w:tc>
          <w:tcPr>
            <w:tcW w:w="2844" w:type="dxa"/>
          </w:tcPr>
          <w:p w:rsidR="007B0942" w:rsidRDefault="007B0942" w:rsidP="00FF5AB1">
            <w:r>
              <w:t>Columbus State University</w:t>
            </w:r>
          </w:p>
        </w:tc>
        <w:tc>
          <w:tcPr>
            <w:tcW w:w="2394" w:type="dxa"/>
          </w:tcPr>
          <w:p w:rsidR="007B0942" w:rsidRDefault="007B0942" w:rsidP="00FF5AB1">
            <w:r>
              <w:t>Present</w:t>
            </w:r>
          </w:p>
        </w:tc>
      </w:tr>
    </w:tbl>
    <w:p w:rsidR="007B0942" w:rsidRPr="009D0A91" w:rsidRDefault="007B0942" w:rsidP="009D0A91">
      <w:pPr>
        <w:pStyle w:val="Instructions"/>
        <w:rPr>
          <w:color w:val="0000FF"/>
        </w:rPr>
      </w:pPr>
      <w:r>
        <w:br/>
      </w:r>
    </w:p>
    <w:p w:rsidR="007B0942" w:rsidRDefault="007B0942" w:rsidP="007B0942">
      <w:pPr>
        <w:spacing w:before="60" w:after="60" w:line="240" w:lineRule="auto"/>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p>
    <w:p w:rsidR="000020C2" w:rsidRDefault="000020C2" w:rsidP="007B0942">
      <w:pPr>
        <w:spacing w:before="60" w:after="60" w:line="240" w:lineRule="auto"/>
        <w:rPr>
          <w:rFonts w:ascii="Times New Roman" w:eastAsia="Times New Roman" w:hAnsi="Times New Roman" w:cs="Times New Roman"/>
        </w:rPr>
      </w:pPr>
    </w:p>
    <w:p w:rsidR="000020C2" w:rsidRDefault="000020C2" w:rsidP="007B0942">
      <w:pPr>
        <w:spacing w:before="60" w:after="60" w:line="240" w:lineRule="auto"/>
        <w:rPr>
          <w:rFonts w:ascii="Times New Roman" w:eastAsia="Times New Roman" w:hAnsi="Times New Roman" w:cs="Times New Roman"/>
        </w:rPr>
      </w:pPr>
    </w:p>
    <w:p w:rsidR="000020C2" w:rsidRDefault="000020C2" w:rsidP="007B0942">
      <w:pPr>
        <w:spacing w:before="60" w:after="60" w:line="240" w:lineRule="auto"/>
        <w:rPr>
          <w:rFonts w:ascii="Times New Roman" w:eastAsia="Times New Roman" w:hAnsi="Times New Roman" w:cs="Times New Roman"/>
        </w:rPr>
      </w:pPr>
    </w:p>
    <w:p w:rsidR="000020C2" w:rsidRDefault="000020C2" w:rsidP="007B0942">
      <w:pPr>
        <w:spacing w:before="60" w:after="60" w:line="240" w:lineRule="auto"/>
        <w:rPr>
          <w:rFonts w:ascii="Times New Roman" w:eastAsia="Times New Roman" w:hAnsi="Times New Roman" w:cs="Times New Roman"/>
        </w:rPr>
      </w:pPr>
    </w:p>
    <w:p w:rsidR="000020C2" w:rsidRDefault="000020C2" w:rsidP="007B0942">
      <w:pPr>
        <w:spacing w:before="60" w:after="60" w:line="240" w:lineRule="auto"/>
        <w:rPr>
          <w:rFonts w:ascii="Times New Roman" w:eastAsia="Times New Roman" w:hAnsi="Times New Roman" w:cs="Times New Roman"/>
        </w:rPr>
      </w:pPr>
    </w:p>
    <w:p w:rsidR="000020C2" w:rsidRPr="007B0942" w:rsidRDefault="000020C2" w:rsidP="007B0942">
      <w:pPr>
        <w:spacing w:before="60" w:after="60" w:line="240" w:lineRule="auto"/>
        <w:rPr>
          <w:rFonts w:ascii="Times New Roman" w:eastAsia="Times New Roman" w:hAnsi="Times New Roman" w:cs="Times New Roman"/>
        </w:rPr>
      </w:pPr>
    </w:p>
    <w:p w:rsidR="007B0942" w:rsidRPr="007B0942" w:rsidRDefault="007B0942" w:rsidP="007B0942">
      <w:pPr>
        <w:spacing w:before="60" w:after="60" w:line="240" w:lineRule="auto"/>
        <w:rPr>
          <w:rFonts w:ascii="Times New Roman" w:eastAsia="Times New Roman" w:hAnsi="Times New Roman" w:cs="Times New Roman"/>
          <w:sz w:val="24"/>
          <w:szCs w:val="24"/>
        </w:rPr>
      </w:pPr>
      <w:r w:rsidRPr="007B0942">
        <w:rPr>
          <w:rFonts w:ascii="Times New Roman" w:eastAsia="Times New Roman" w:hAnsi="Times New Roman" w:cs="Times New Roman"/>
          <w:b/>
          <w:sz w:val="24"/>
          <w:szCs w:val="24"/>
        </w:rPr>
        <w:lastRenderedPageBreak/>
        <w:t>Meeting Start</w:t>
      </w:r>
      <w:r w:rsidRPr="007B0942">
        <w:rPr>
          <w:rFonts w:ascii="Times New Roman" w:eastAsia="Times New Roman" w:hAnsi="Times New Roman" w:cs="Times New Roman"/>
          <w:sz w:val="24"/>
          <w:szCs w:val="24"/>
        </w:rPr>
        <w:t>:</w:t>
      </w:r>
      <w:r w:rsidR="00D56BE3">
        <w:rPr>
          <w:rFonts w:ascii="Times New Roman" w:eastAsia="Times New Roman" w:hAnsi="Times New Roman" w:cs="Times New Roman"/>
          <w:sz w:val="24"/>
          <w:szCs w:val="24"/>
        </w:rPr>
        <w:br/>
      </w:r>
    </w:p>
    <w:p w:rsidR="007B0942" w:rsidRDefault="007B0942" w:rsidP="007B0942">
      <w:pPr>
        <w:rPr>
          <w:rFonts w:ascii="Times New Roman" w:eastAsia="Times New Roman" w:hAnsi="Times New Roman" w:cs="Times New Roman"/>
          <w:b/>
          <w:sz w:val="24"/>
          <w:szCs w:val="24"/>
        </w:rPr>
      </w:pPr>
      <w:r w:rsidRPr="007B0942">
        <w:rPr>
          <w:rFonts w:ascii="Times New Roman" w:eastAsia="Times New Roman" w:hAnsi="Times New Roman" w:cs="Times New Roman"/>
          <w:sz w:val="24"/>
          <w:szCs w:val="24"/>
        </w:rPr>
        <w:t>Dawn brought the meeting to order at 9:40am</w:t>
      </w:r>
    </w:p>
    <w:p w:rsidR="007B0942" w:rsidRPr="007B0942" w:rsidRDefault="007B0942" w:rsidP="007B0942">
      <w:pPr>
        <w:rPr>
          <w:rFonts w:ascii="Times New Roman" w:eastAsia="Times New Roman" w:hAnsi="Times New Roman" w:cs="Times New Roman"/>
          <w:b/>
          <w:sz w:val="24"/>
          <w:szCs w:val="24"/>
        </w:rPr>
      </w:pPr>
      <w:r w:rsidRPr="007B0942">
        <w:rPr>
          <w:rFonts w:ascii="Times New Roman" w:eastAsia="Times New Roman" w:hAnsi="Times New Roman" w:cs="Times New Roman"/>
          <w:b/>
          <w:sz w:val="24"/>
          <w:szCs w:val="24"/>
        </w:rPr>
        <w:t>Agenda:</w:t>
      </w:r>
      <w:r w:rsidR="009534B0">
        <w:rPr>
          <w:rFonts w:ascii="Times New Roman" w:eastAsia="Times New Roman" w:hAnsi="Times New Roman" w:cs="Times New Roman"/>
          <w:b/>
          <w:sz w:val="24"/>
          <w:szCs w:val="24"/>
        </w:rPr>
        <w:t xml:space="preserve"> </w:t>
      </w:r>
      <w:r w:rsidR="000020C2">
        <w:rPr>
          <w:rFonts w:ascii="Times New Roman" w:eastAsia="Times New Roman" w:hAnsi="Times New Roman" w:cs="Times New Roman"/>
          <w:b/>
          <w:sz w:val="24"/>
          <w:szCs w:val="24"/>
        </w:rPr>
        <w:t>PowerPoint (attached)</w:t>
      </w:r>
    </w:p>
    <w:p w:rsidR="007B0942" w:rsidRPr="007B0942" w:rsidRDefault="007B0942" w:rsidP="007B0942">
      <w:pPr>
        <w:numPr>
          <w:ilvl w:val="0"/>
          <w:numId w:val="1"/>
        </w:numPr>
        <w:spacing w:before="60" w:after="60" w:line="240" w:lineRule="auto"/>
        <w:jc w:val="both"/>
        <w:rPr>
          <w:rFonts w:ascii="Times New Roman" w:eastAsia="Times New Roman" w:hAnsi="Times New Roman" w:cs="Times New Roman"/>
          <w:sz w:val="24"/>
          <w:szCs w:val="24"/>
        </w:rPr>
      </w:pPr>
      <w:r w:rsidRPr="007B0942">
        <w:rPr>
          <w:rFonts w:ascii="Times New Roman" w:eastAsia="Times New Roman" w:hAnsi="Times New Roman" w:cs="Times New Roman"/>
          <w:sz w:val="24"/>
          <w:szCs w:val="24"/>
        </w:rPr>
        <w:t>Member Introduction</w:t>
      </w:r>
      <w:r w:rsidR="009534B0">
        <w:rPr>
          <w:rFonts w:ascii="Times New Roman" w:eastAsia="Times New Roman" w:hAnsi="Times New Roman" w:cs="Times New Roman"/>
          <w:sz w:val="24"/>
          <w:szCs w:val="24"/>
        </w:rPr>
        <w:t>s and expectations</w:t>
      </w:r>
    </w:p>
    <w:p w:rsidR="007B0942" w:rsidRPr="007B0942" w:rsidRDefault="007B0942" w:rsidP="007B0942">
      <w:pPr>
        <w:numPr>
          <w:ilvl w:val="0"/>
          <w:numId w:val="1"/>
        </w:numPr>
        <w:spacing w:before="60" w:after="60" w:line="240" w:lineRule="auto"/>
        <w:jc w:val="both"/>
        <w:rPr>
          <w:rFonts w:ascii="Times New Roman" w:eastAsia="Times New Roman" w:hAnsi="Times New Roman" w:cs="Times New Roman"/>
          <w:sz w:val="24"/>
          <w:szCs w:val="24"/>
        </w:rPr>
      </w:pPr>
      <w:r w:rsidRPr="007B0942">
        <w:rPr>
          <w:rFonts w:ascii="Times New Roman" w:eastAsia="Times New Roman" w:hAnsi="Times New Roman" w:cs="Times New Roman"/>
          <w:sz w:val="24"/>
          <w:szCs w:val="24"/>
        </w:rPr>
        <w:t>Purpose of Committee</w:t>
      </w:r>
    </w:p>
    <w:p w:rsidR="007B0942" w:rsidRPr="007B0942" w:rsidRDefault="000020C2" w:rsidP="007B0942">
      <w:pPr>
        <w:numPr>
          <w:ilvl w:val="0"/>
          <w:numId w:val="1"/>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structure</w:t>
      </w:r>
    </w:p>
    <w:p w:rsidR="000020C2" w:rsidRDefault="000020C2" w:rsidP="000020C2">
      <w:pPr>
        <w:numPr>
          <w:ilvl w:val="0"/>
          <w:numId w:val="1"/>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Budget Issues</w:t>
      </w:r>
    </w:p>
    <w:p w:rsidR="000020C2" w:rsidRDefault="000020C2" w:rsidP="000020C2">
      <w:pPr>
        <w:numPr>
          <w:ilvl w:val="0"/>
          <w:numId w:val="1"/>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Short term goals</w:t>
      </w:r>
    </w:p>
    <w:p w:rsidR="005E0520" w:rsidRDefault="005E0520" w:rsidP="000020C2">
      <w:pPr>
        <w:spacing w:before="60" w:after="60" w:line="240" w:lineRule="auto"/>
        <w:ind w:left="1080"/>
        <w:jc w:val="both"/>
        <w:rPr>
          <w:rFonts w:ascii="Times New Roman" w:eastAsia="Times New Roman" w:hAnsi="Times New Roman" w:cs="Times New Roman"/>
          <w:b/>
          <w:sz w:val="24"/>
          <w:szCs w:val="24"/>
        </w:rPr>
      </w:pPr>
      <w:r w:rsidRPr="000020C2">
        <w:rPr>
          <w:rFonts w:ascii="Times New Roman" w:eastAsia="Times New Roman" w:hAnsi="Times New Roman" w:cs="Times New Roman"/>
          <w:sz w:val="24"/>
          <w:szCs w:val="24"/>
        </w:rPr>
        <w:br/>
      </w:r>
      <w:r w:rsidRPr="000020C2">
        <w:rPr>
          <w:rFonts w:ascii="Times New Roman" w:eastAsia="Times New Roman" w:hAnsi="Times New Roman" w:cs="Times New Roman"/>
          <w:b/>
          <w:sz w:val="24"/>
          <w:szCs w:val="24"/>
        </w:rPr>
        <w:t xml:space="preserve">The general consensus of the group was to learn from each person the knowledge that they bring to the table and to be able to share those resources with the committee.  </w:t>
      </w:r>
    </w:p>
    <w:p w:rsidR="000020C2" w:rsidRPr="000020C2" w:rsidRDefault="000020C2" w:rsidP="000020C2">
      <w:pPr>
        <w:spacing w:before="60" w:after="60" w:line="240" w:lineRule="auto"/>
        <w:ind w:left="1080"/>
        <w:jc w:val="both"/>
        <w:rPr>
          <w:rFonts w:ascii="Times New Roman" w:eastAsia="Times New Roman" w:hAnsi="Times New Roman" w:cs="Times New Roman"/>
          <w:sz w:val="24"/>
          <w:szCs w:val="24"/>
        </w:rPr>
      </w:pPr>
    </w:p>
    <w:p w:rsidR="009534B0" w:rsidRDefault="009534B0" w:rsidP="000020C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Each member shared the following with the group:</w:t>
      </w:r>
    </w:p>
    <w:p w:rsidR="009534B0" w:rsidRPr="001C5F58" w:rsidRDefault="009534B0" w:rsidP="009534B0">
      <w:pPr>
        <w:numPr>
          <w:ilvl w:val="0"/>
          <w:numId w:val="2"/>
        </w:numPr>
        <w:spacing w:before="60" w:after="60" w:line="240" w:lineRule="auto"/>
        <w:jc w:val="both"/>
        <w:rPr>
          <w:rFonts w:ascii="Times New Roman" w:eastAsia="Times New Roman" w:hAnsi="Times New Roman" w:cs="Times New Roman"/>
          <w:sz w:val="24"/>
          <w:szCs w:val="24"/>
        </w:rPr>
      </w:pPr>
      <w:r w:rsidRPr="001C5F58">
        <w:rPr>
          <w:rFonts w:ascii="Times New Roman" w:eastAsia="Times New Roman" w:hAnsi="Times New Roman" w:cs="Times New Roman"/>
          <w:sz w:val="24"/>
          <w:szCs w:val="24"/>
        </w:rPr>
        <w:t>Backgrounds</w:t>
      </w:r>
    </w:p>
    <w:p w:rsidR="009534B0" w:rsidRPr="001C5F58" w:rsidRDefault="009534B0" w:rsidP="009534B0">
      <w:pPr>
        <w:numPr>
          <w:ilvl w:val="0"/>
          <w:numId w:val="2"/>
        </w:numPr>
        <w:spacing w:before="60" w:after="60" w:line="240" w:lineRule="auto"/>
        <w:jc w:val="both"/>
        <w:rPr>
          <w:rFonts w:ascii="Times New Roman" w:eastAsia="Times New Roman" w:hAnsi="Times New Roman" w:cs="Times New Roman"/>
          <w:sz w:val="24"/>
          <w:szCs w:val="24"/>
        </w:rPr>
      </w:pPr>
      <w:r w:rsidRPr="001C5F58">
        <w:rPr>
          <w:rFonts w:ascii="Times New Roman" w:eastAsia="Times New Roman" w:hAnsi="Times New Roman" w:cs="Times New Roman"/>
          <w:sz w:val="24"/>
          <w:szCs w:val="24"/>
        </w:rPr>
        <w:t>Responsibilities/areas supported by the budget office at their institution</w:t>
      </w:r>
    </w:p>
    <w:p w:rsidR="009534B0" w:rsidRPr="001C5F58" w:rsidRDefault="009534B0" w:rsidP="009534B0">
      <w:pPr>
        <w:numPr>
          <w:ilvl w:val="0"/>
          <w:numId w:val="2"/>
        </w:numPr>
        <w:spacing w:before="60" w:after="60" w:line="240" w:lineRule="auto"/>
        <w:jc w:val="both"/>
        <w:rPr>
          <w:rFonts w:ascii="Times New Roman" w:eastAsia="Times New Roman" w:hAnsi="Times New Roman" w:cs="Times New Roman"/>
          <w:sz w:val="24"/>
          <w:szCs w:val="24"/>
        </w:rPr>
      </w:pPr>
      <w:r w:rsidRPr="001C5F58">
        <w:rPr>
          <w:rFonts w:ascii="Times New Roman" w:eastAsia="Times New Roman" w:hAnsi="Times New Roman" w:cs="Times New Roman"/>
          <w:sz w:val="24"/>
          <w:szCs w:val="24"/>
        </w:rPr>
        <w:t>Description of systems (other than PS) used to provide support – iStrategy, Excel spreadsheets, Banner</w:t>
      </w:r>
    </w:p>
    <w:p w:rsidR="009534B0" w:rsidRPr="001C5F58" w:rsidRDefault="009534B0" w:rsidP="009534B0">
      <w:pPr>
        <w:numPr>
          <w:ilvl w:val="0"/>
          <w:numId w:val="2"/>
        </w:numPr>
        <w:spacing w:before="60" w:after="60" w:line="240" w:lineRule="auto"/>
        <w:jc w:val="both"/>
        <w:rPr>
          <w:rFonts w:ascii="Times New Roman" w:eastAsia="Times New Roman" w:hAnsi="Times New Roman" w:cs="Times New Roman"/>
          <w:sz w:val="24"/>
          <w:szCs w:val="24"/>
        </w:rPr>
      </w:pPr>
      <w:r w:rsidRPr="001C5F58">
        <w:rPr>
          <w:rFonts w:ascii="Times New Roman" w:eastAsia="Times New Roman" w:hAnsi="Times New Roman" w:cs="Times New Roman"/>
          <w:sz w:val="24"/>
          <w:szCs w:val="24"/>
        </w:rPr>
        <w:t>Areas of concern</w:t>
      </w:r>
    </w:p>
    <w:p w:rsidR="000020C2" w:rsidRPr="009534B0" w:rsidRDefault="000020C2" w:rsidP="001C5F58">
      <w:pPr>
        <w:spacing w:before="60" w:after="60" w:line="240" w:lineRule="auto"/>
        <w:ind w:left="1080"/>
        <w:jc w:val="both"/>
        <w:rPr>
          <w:rFonts w:ascii="Arial" w:eastAsia="Times New Roman" w:hAnsi="Arial" w:cs="Arial"/>
          <w:sz w:val="20"/>
          <w:szCs w:val="20"/>
        </w:rPr>
      </w:pPr>
    </w:p>
    <w:p w:rsidR="009534B0" w:rsidRPr="009534B0" w:rsidRDefault="009534B0" w:rsidP="000020C2">
      <w:pPr>
        <w:tabs>
          <w:tab w:val="left" w:pos="0"/>
        </w:tabs>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structure was discussed:</w:t>
      </w:r>
    </w:p>
    <w:p w:rsidR="009534B0" w:rsidRPr="001C5F58" w:rsidRDefault="009534B0" w:rsidP="009534B0">
      <w:pPr>
        <w:numPr>
          <w:ilvl w:val="0"/>
          <w:numId w:val="2"/>
        </w:numPr>
        <w:spacing w:before="60" w:after="60" w:line="240" w:lineRule="auto"/>
        <w:rPr>
          <w:rFonts w:ascii="Times New Roman" w:eastAsia="Times New Roman" w:hAnsi="Times New Roman" w:cs="Times New Roman"/>
          <w:sz w:val="24"/>
          <w:szCs w:val="24"/>
        </w:rPr>
      </w:pPr>
      <w:r w:rsidRPr="001C5F58">
        <w:rPr>
          <w:rFonts w:ascii="Times New Roman" w:eastAsia="Times New Roman" w:hAnsi="Times New Roman" w:cs="Times New Roman"/>
          <w:sz w:val="24"/>
          <w:szCs w:val="24"/>
        </w:rPr>
        <w:t xml:space="preserve">10 members </w:t>
      </w:r>
    </w:p>
    <w:p w:rsidR="009534B0" w:rsidRPr="001C5F58" w:rsidRDefault="009534B0" w:rsidP="009534B0">
      <w:pPr>
        <w:numPr>
          <w:ilvl w:val="0"/>
          <w:numId w:val="2"/>
        </w:numPr>
        <w:spacing w:before="60" w:after="60" w:line="240" w:lineRule="auto"/>
        <w:rPr>
          <w:rFonts w:ascii="Times New Roman" w:eastAsia="Times New Roman" w:hAnsi="Times New Roman" w:cs="Times New Roman"/>
          <w:sz w:val="24"/>
          <w:szCs w:val="24"/>
        </w:rPr>
      </w:pPr>
      <w:r w:rsidRPr="001C5F58">
        <w:rPr>
          <w:rFonts w:ascii="Times New Roman" w:eastAsia="Times New Roman" w:hAnsi="Times New Roman" w:cs="Times New Roman"/>
          <w:sz w:val="24"/>
          <w:szCs w:val="24"/>
        </w:rPr>
        <w:t>In person meetings will be held on a quarterly basis at Macon State</w:t>
      </w:r>
    </w:p>
    <w:p w:rsidR="009534B0" w:rsidRPr="001C5F58" w:rsidRDefault="009534B0" w:rsidP="009534B0">
      <w:pPr>
        <w:numPr>
          <w:ilvl w:val="0"/>
          <w:numId w:val="2"/>
        </w:numPr>
        <w:spacing w:before="60" w:after="60" w:line="240" w:lineRule="auto"/>
        <w:rPr>
          <w:rFonts w:ascii="Times New Roman" w:eastAsia="Times New Roman" w:hAnsi="Times New Roman" w:cs="Times New Roman"/>
          <w:sz w:val="24"/>
          <w:szCs w:val="24"/>
        </w:rPr>
      </w:pPr>
      <w:r w:rsidRPr="001C5F58">
        <w:rPr>
          <w:rFonts w:ascii="Times New Roman" w:eastAsia="Times New Roman" w:hAnsi="Times New Roman" w:cs="Times New Roman"/>
          <w:sz w:val="24"/>
          <w:szCs w:val="24"/>
        </w:rPr>
        <w:t>Conference calls as needed between meetings to address pending items</w:t>
      </w:r>
    </w:p>
    <w:p w:rsidR="005E0520" w:rsidRPr="001C5F58" w:rsidRDefault="005E0520" w:rsidP="005E0520">
      <w:pPr>
        <w:numPr>
          <w:ilvl w:val="0"/>
          <w:numId w:val="2"/>
        </w:numPr>
        <w:spacing w:before="60" w:after="60" w:line="240" w:lineRule="auto"/>
        <w:jc w:val="both"/>
        <w:rPr>
          <w:rFonts w:ascii="Times New Roman" w:eastAsia="Times New Roman" w:hAnsi="Times New Roman" w:cs="Times New Roman"/>
          <w:sz w:val="24"/>
          <w:szCs w:val="24"/>
        </w:rPr>
      </w:pPr>
      <w:r w:rsidRPr="001C5F58">
        <w:rPr>
          <w:rFonts w:ascii="Times New Roman" w:eastAsia="Times New Roman" w:hAnsi="Times New Roman" w:cs="Times New Roman"/>
          <w:sz w:val="24"/>
          <w:szCs w:val="24"/>
        </w:rPr>
        <w:t xml:space="preserve">Mary Loomis suggested that a Wiki website be implemented so that the committee can share ideas.  Dawn will check with IT.   </w:t>
      </w:r>
    </w:p>
    <w:p w:rsidR="000020C2" w:rsidRDefault="000020C2" w:rsidP="005E0520">
      <w:pPr>
        <w:rPr>
          <w:rFonts w:ascii="Times New Roman" w:eastAsia="Times New Roman" w:hAnsi="Times New Roman" w:cs="Times New Roman"/>
          <w:sz w:val="24"/>
          <w:szCs w:val="24"/>
        </w:rPr>
      </w:pPr>
    </w:p>
    <w:p w:rsidR="000020C2" w:rsidRPr="000020C2" w:rsidRDefault="000020C2" w:rsidP="005E05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0020C2">
        <w:rPr>
          <w:rFonts w:ascii="Times New Roman" w:eastAsia="Times New Roman" w:hAnsi="Times New Roman" w:cs="Times New Roman"/>
          <w:b/>
          <w:sz w:val="24"/>
          <w:szCs w:val="24"/>
        </w:rPr>
        <w:t>Short term goals included:</w:t>
      </w:r>
    </w:p>
    <w:p w:rsidR="000020C2" w:rsidRPr="000020C2" w:rsidRDefault="000020C2" w:rsidP="000020C2">
      <w:pPr>
        <w:numPr>
          <w:ilvl w:val="0"/>
          <w:numId w:val="2"/>
        </w:numPr>
        <w:spacing w:before="60" w:after="60" w:line="240" w:lineRule="auto"/>
        <w:jc w:val="both"/>
        <w:rPr>
          <w:rFonts w:ascii="Arial" w:eastAsia="Times New Roman" w:hAnsi="Arial" w:cs="Arial"/>
          <w:sz w:val="20"/>
          <w:szCs w:val="20"/>
        </w:rPr>
      </w:pPr>
      <w:r>
        <w:rPr>
          <w:rFonts w:ascii="Times New Roman" w:eastAsia="Times New Roman" w:hAnsi="Times New Roman" w:cs="Times New Roman"/>
          <w:sz w:val="24"/>
          <w:szCs w:val="24"/>
        </w:rPr>
        <w:t>Budget Prep enhancements – using KSU developed reports as an example, address minor issues with Budget Prep Schedules</w:t>
      </w:r>
    </w:p>
    <w:p w:rsidR="000020C2" w:rsidRPr="005E0520" w:rsidRDefault="000020C2" w:rsidP="000020C2">
      <w:pPr>
        <w:numPr>
          <w:ilvl w:val="0"/>
          <w:numId w:val="2"/>
        </w:numPr>
        <w:spacing w:before="60" w:after="60" w:line="240" w:lineRule="auto"/>
        <w:jc w:val="both"/>
        <w:rPr>
          <w:rFonts w:ascii="Arial" w:eastAsia="Times New Roman" w:hAnsi="Arial" w:cs="Arial"/>
          <w:sz w:val="20"/>
          <w:szCs w:val="20"/>
        </w:rPr>
      </w:pPr>
      <w:r>
        <w:rPr>
          <w:rFonts w:ascii="Times New Roman" w:eastAsia="Times New Roman" w:hAnsi="Times New Roman" w:cs="Times New Roman"/>
          <w:sz w:val="24"/>
          <w:szCs w:val="24"/>
        </w:rPr>
        <w:t>Dawn Gamadanis will contact Christy Todd at IT – Athens to discuss next steps and timeline.</w:t>
      </w:r>
      <w:r w:rsidRPr="005E0520">
        <w:rPr>
          <w:rFonts w:ascii="Arial" w:eastAsia="Times New Roman" w:hAnsi="Arial" w:cs="Arial"/>
          <w:sz w:val="20"/>
          <w:szCs w:val="20"/>
        </w:rPr>
        <w:t xml:space="preserve"> </w:t>
      </w:r>
    </w:p>
    <w:p w:rsidR="001C5F58" w:rsidRDefault="005E0520" w:rsidP="005E0520">
      <w:pPr>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p>
    <w:p w:rsidR="001C5F58" w:rsidRDefault="001C5F58" w:rsidP="005E0520">
      <w:pPr>
        <w:rPr>
          <w:rFonts w:ascii="Times New Roman" w:eastAsia="Times New Roman" w:hAnsi="Times New Roman" w:cs="Times New Roman"/>
          <w:b/>
          <w:sz w:val="24"/>
          <w:szCs w:val="24"/>
        </w:rPr>
      </w:pPr>
    </w:p>
    <w:p w:rsidR="005E0520" w:rsidRPr="005E0520" w:rsidRDefault="000020C2" w:rsidP="005E05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5E0520" w:rsidRPr="005E0520">
        <w:rPr>
          <w:rFonts w:ascii="Times New Roman" w:eastAsia="Times New Roman" w:hAnsi="Times New Roman" w:cs="Times New Roman"/>
          <w:b/>
          <w:sz w:val="24"/>
          <w:szCs w:val="24"/>
        </w:rPr>
        <w:t>Future Meeting Discussion</w:t>
      </w:r>
      <w:r w:rsidR="009534B0">
        <w:rPr>
          <w:rFonts w:ascii="Times New Roman" w:eastAsia="Times New Roman" w:hAnsi="Times New Roman" w:cs="Times New Roman"/>
          <w:b/>
          <w:sz w:val="24"/>
          <w:szCs w:val="24"/>
        </w:rPr>
        <w:t>s will focus on the following concerns</w:t>
      </w:r>
      <w:r w:rsidR="005E0520" w:rsidRPr="005E0520">
        <w:rPr>
          <w:rFonts w:ascii="Times New Roman" w:eastAsia="Times New Roman" w:hAnsi="Times New Roman" w:cs="Times New Roman"/>
          <w:b/>
          <w:sz w:val="24"/>
          <w:szCs w:val="24"/>
        </w:rPr>
        <w:t>:</w:t>
      </w:r>
    </w:p>
    <w:p w:rsidR="005E0520" w:rsidRPr="001C5F58" w:rsidRDefault="005E0520" w:rsidP="005E0520">
      <w:pPr>
        <w:numPr>
          <w:ilvl w:val="0"/>
          <w:numId w:val="2"/>
        </w:numPr>
        <w:spacing w:before="60" w:after="60" w:line="240" w:lineRule="auto"/>
        <w:jc w:val="both"/>
        <w:rPr>
          <w:rFonts w:ascii="Times New Roman" w:eastAsia="Times New Roman" w:hAnsi="Times New Roman" w:cs="Times New Roman"/>
          <w:sz w:val="24"/>
          <w:szCs w:val="24"/>
        </w:rPr>
      </w:pPr>
      <w:r w:rsidRPr="001C5F58">
        <w:rPr>
          <w:rFonts w:ascii="Times New Roman" w:eastAsia="Times New Roman" w:hAnsi="Times New Roman" w:cs="Times New Roman"/>
          <w:sz w:val="24"/>
          <w:szCs w:val="24"/>
        </w:rPr>
        <w:t xml:space="preserve">Position Management </w:t>
      </w:r>
    </w:p>
    <w:p w:rsidR="005E0520" w:rsidRPr="001C5F58" w:rsidRDefault="009534B0" w:rsidP="005E0520">
      <w:pPr>
        <w:numPr>
          <w:ilvl w:val="0"/>
          <w:numId w:val="3"/>
        </w:numPr>
        <w:spacing w:before="60" w:after="60" w:line="240" w:lineRule="auto"/>
        <w:jc w:val="both"/>
        <w:rPr>
          <w:rFonts w:ascii="Times New Roman" w:eastAsia="Times New Roman" w:hAnsi="Times New Roman" w:cs="Times New Roman"/>
          <w:sz w:val="24"/>
          <w:szCs w:val="24"/>
        </w:rPr>
      </w:pPr>
      <w:r w:rsidRPr="001C5F58">
        <w:rPr>
          <w:rFonts w:ascii="Times New Roman" w:eastAsia="Times New Roman" w:hAnsi="Times New Roman" w:cs="Times New Roman"/>
          <w:sz w:val="24"/>
          <w:szCs w:val="24"/>
        </w:rPr>
        <w:t xml:space="preserve">Budget Prep </w:t>
      </w:r>
      <w:r w:rsidR="005E0520" w:rsidRPr="001C5F58">
        <w:rPr>
          <w:rFonts w:ascii="Times New Roman" w:eastAsia="Times New Roman" w:hAnsi="Times New Roman" w:cs="Times New Roman"/>
          <w:sz w:val="24"/>
          <w:szCs w:val="24"/>
        </w:rPr>
        <w:t>Enhancements</w:t>
      </w:r>
    </w:p>
    <w:p w:rsidR="000020C2" w:rsidRPr="001C5F58" w:rsidRDefault="000020C2" w:rsidP="005E0520">
      <w:pPr>
        <w:numPr>
          <w:ilvl w:val="0"/>
          <w:numId w:val="3"/>
        </w:numPr>
        <w:spacing w:before="60" w:after="60" w:line="240" w:lineRule="auto"/>
        <w:jc w:val="both"/>
        <w:rPr>
          <w:rFonts w:ascii="Times New Roman" w:eastAsia="Times New Roman" w:hAnsi="Times New Roman" w:cs="Times New Roman"/>
          <w:sz w:val="24"/>
          <w:szCs w:val="24"/>
        </w:rPr>
      </w:pPr>
      <w:r w:rsidRPr="001C5F58">
        <w:rPr>
          <w:rFonts w:ascii="Times New Roman" w:eastAsia="Times New Roman" w:hAnsi="Times New Roman" w:cs="Times New Roman"/>
          <w:sz w:val="24"/>
          <w:szCs w:val="24"/>
        </w:rPr>
        <w:t>Budget amendment system</w:t>
      </w:r>
    </w:p>
    <w:p w:rsidR="001C5F58" w:rsidRDefault="001C5F58" w:rsidP="007D6FE6">
      <w:pPr>
        <w:spacing w:before="60" w:after="60" w:line="240" w:lineRule="auto"/>
        <w:rPr>
          <w:rFonts w:ascii="Arial" w:eastAsia="Times New Roman" w:hAnsi="Arial" w:cs="Arial"/>
          <w:sz w:val="20"/>
          <w:szCs w:val="20"/>
        </w:rPr>
      </w:pPr>
    </w:p>
    <w:p w:rsidR="001C5F58" w:rsidRDefault="001C5F58" w:rsidP="007D6FE6">
      <w:pPr>
        <w:spacing w:before="60" w:after="60" w:line="240" w:lineRule="auto"/>
        <w:rPr>
          <w:rFonts w:ascii="Arial" w:eastAsia="Times New Roman" w:hAnsi="Arial" w:cs="Arial"/>
          <w:sz w:val="20"/>
          <w:szCs w:val="20"/>
        </w:rPr>
      </w:pPr>
    </w:p>
    <w:p w:rsidR="007D6FE6" w:rsidRPr="007D6FE6" w:rsidRDefault="007D6FE6" w:rsidP="007D6FE6">
      <w:pPr>
        <w:spacing w:before="60" w:after="60" w:line="240" w:lineRule="auto"/>
        <w:rPr>
          <w:rFonts w:ascii="Times New Roman" w:eastAsia="Times New Roman" w:hAnsi="Times New Roman" w:cs="Times New Roman"/>
          <w:b/>
          <w:sz w:val="24"/>
          <w:szCs w:val="24"/>
        </w:rPr>
      </w:pPr>
      <w:r w:rsidRPr="007D6FE6">
        <w:rPr>
          <w:rFonts w:ascii="Times New Roman" w:eastAsia="Times New Roman" w:hAnsi="Times New Roman" w:cs="Times New Roman"/>
          <w:b/>
          <w:sz w:val="24"/>
          <w:szCs w:val="24"/>
        </w:rPr>
        <w:t>Next Meeting:</w:t>
      </w:r>
    </w:p>
    <w:p w:rsidR="007D6FE6" w:rsidRPr="007D6FE6" w:rsidRDefault="001C5F58" w:rsidP="007D6FE6">
      <w:pPr>
        <w:spacing w:before="60"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next meeting will be </w:t>
      </w:r>
      <w:r w:rsidR="007D6FE6" w:rsidRPr="007D6FE6">
        <w:rPr>
          <w:rFonts w:ascii="Times New Roman" w:eastAsia="Times New Roman" w:hAnsi="Times New Roman" w:cs="Times New Roman"/>
          <w:b/>
          <w:sz w:val="24"/>
          <w:szCs w:val="24"/>
        </w:rPr>
        <w:t xml:space="preserve">scheduled for </w:t>
      </w:r>
      <w:r>
        <w:rPr>
          <w:rFonts w:ascii="Times New Roman" w:eastAsia="Times New Roman" w:hAnsi="Times New Roman" w:cs="Times New Roman"/>
          <w:b/>
          <w:sz w:val="24"/>
          <w:szCs w:val="24"/>
        </w:rPr>
        <w:t xml:space="preserve">the </w:t>
      </w:r>
      <w:bookmarkStart w:id="0" w:name="_GoBack"/>
      <w:bookmarkEnd w:id="0"/>
      <w:r w:rsidR="000020C2">
        <w:rPr>
          <w:rFonts w:ascii="Times New Roman" w:eastAsia="Times New Roman" w:hAnsi="Times New Roman" w:cs="Times New Roman"/>
          <w:b/>
          <w:sz w:val="24"/>
          <w:szCs w:val="24"/>
        </w:rPr>
        <w:t xml:space="preserve">week of </w:t>
      </w:r>
      <w:r w:rsidR="007D6FE6" w:rsidRPr="007D6FE6">
        <w:rPr>
          <w:rFonts w:ascii="Times New Roman" w:eastAsia="Times New Roman" w:hAnsi="Times New Roman" w:cs="Times New Roman"/>
          <w:b/>
          <w:sz w:val="24"/>
          <w:szCs w:val="24"/>
        </w:rPr>
        <w:t>May 13, 2</w:t>
      </w:r>
      <w:r w:rsidR="00D56BE3">
        <w:rPr>
          <w:rFonts w:ascii="Times New Roman" w:eastAsia="Times New Roman" w:hAnsi="Times New Roman" w:cs="Times New Roman"/>
          <w:b/>
          <w:sz w:val="24"/>
          <w:szCs w:val="24"/>
        </w:rPr>
        <w:t xml:space="preserve">013 at Macon State College with a </w:t>
      </w:r>
      <w:r w:rsidR="007D6FE6" w:rsidRPr="007D6FE6">
        <w:rPr>
          <w:rFonts w:ascii="Times New Roman" w:eastAsia="Times New Roman" w:hAnsi="Times New Roman" w:cs="Times New Roman"/>
          <w:b/>
          <w:sz w:val="24"/>
          <w:szCs w:val="24"/>
        </w:rPr>
        <w:t xml:space="preserve">conference </w:t>
      </w:r>
      <w:r w:rsidR="00D56BE3" w:rsidRPr="007D6FE6">
        <w:rPr>
          <w:rFonts w:ascii="Times New Roman" w:eastAsia="Times New Roman" w:hAnsi="Times New Roman" w:cs="Times New Roman"/>
          <w:b/>
          <w:sz w:val="24"/>
          <w:szCs w:val="24"/>
        </w:rPr>
        <w:t xml:space="preserve">call </w:t>
      </w:r>
      <w:r w:rsidR="00D56BE3">
        <w:rPr>
          <w:rFonts w:ascii="Times New Roman" w:eastAsia="Times New Roman" w:hAnsi="Times New Roman" w:cs="Times New Roman"/>
          <w:b/>
          <w:sz w:val="24"/>
          <w:szCs w:val="24"/>
        </w:rPr>
        <w:t>scheduled</w:t>
      </w:r>
      <w:r w:rsidR="007D6FE6">
        <w:rPr>
          <w:rFonts w:ascii="Times New Roman" w:eastAsia="Times New Roman" w:hAnsi="Times New Roman" w:cs="Times New Roman"/>
          <w:b/>
          <w:sz w:val="24"/>
          <w:szCs w:val="24"/>
        </w:rPr>
        <w:t xml:space="preserve"> </w:t>
      </w:r>
      <w:r w:rsidR="00D56BE3">
        <w:rPr>
          <w:rFonts w:ascii="Times New Roman" w:eastAsia="Times New Roman" w:hAnsi="Times New Roman" w:cs="Times New Roman"/>
          <w:b/>
          <w:sz w:val="24"/>
          <w:szCs w:val="24"/>
        </w:rPr>
        <w:t>in</w:t>
      </w:r>
      <w:r w:rsidR="007D6FE6" w:rsidRPr="007D6FE6">
        <w:rPr>
          <w:rFonts w:ascii="Times New Roman" w:eastAsia="Times New Roman" w:hAnsi="Times New Roman" w:cs="Times New Roman"/>
          <w:b/>
          <w:sz w:val="24"/>
          <w:szCs w:val="24"/>
        </w:rPr>
        <w:t xml:space="preserve"> February.  The exact date and time </w:t>
      </w:r>
      <w:r w:rsidR="007D6FE6">
        <w:rPr>
          <w:rFonts w:ascii="Times New Roman" w:eastAsia="Times New Roman" w:hAnsi="Times New Roman" w:cs="Times New Roman"/>
          <w:b/>
          <w:sz w:val="24"/>
          <w:szCs w:val="24"/>
        </w:rPr>
        <w:t xml:space="preserve">in February </w:t>
      </w:r>
      <w:r w:rsidR="007D6FE6" w:rsidRPr="007D6FE6">
        <w:rPr>
          <w:rFonts w:ascii="Times New Roman" w:eastAsia="Times New Roman" w:hAnsi="Times New Roman" w:cs="Times New Roman"/>
          <w:b/>
          <w:sz w:val="24"/>
          <w:szCs w:val="24"/>
        </w:rPr>
        <w:t xml:space="preserve">to be determined. </w:t>
      </w:r>
    </w:p>
    <w:p w:rsidR="007D6FE6" w:rsidRPr="007D6FE6" w:rsidRDefault="007D6FE6" w:rsidP="007D6FE6">
      <w:pPr>
        <w:spacing w:before="60" w:after="60" w:line="240" w:lineRule="auto"/>
        <w:rPr>
          <w:rFonts w:ascii="Arial" w:eastAsia="Times New Roman" w:hAnsi="Arial" w:cs="Arial"/>
          <w:sz w:val="24"/>
          <w:szCs w:val="24"/>
        </w:rPr>
      </w:pPr>
    </w:p>
    <w:p w:rsidR="007D6FE6" w:rsidRPr="007D6FE6" w:rsidRDefault="007D6FE6" w:rsidP="007D6FE6">
      <w:pPr>
        <w:spacing w:before="60" w:after="60" w:line="240" w:lineRule="auto"/>
        <w:rPr>
          <w:rFonts w:ascii="Times New Roman" w:eastAsia="Times New Roman" w:hAnsi="Times New Roman" w:cs="Times New Roman"/>
          <w:color w:val="0000FF"/>
          <w:sz w:val="24"/>
          <w:szCs w:val="24"/>
        </w:rPr>
      </w:pPr>
      <w:r w:rsidRPr="007D6FE6">
        <w:rPr>
          <w:rFonts w:ascii="Times New Roman" w:eastAsia="Times New Roman" w:hAnsi="Times New Roman" w:cs="Times New Roman"/>
          <w:sz w:val="24"/>
          <w:szCs w:val="24"/>
        </w:rPr>
        <w:t>Meeting Adjourned:   11:43 A.M.</w:t>
      </w:r>
    </w:p>
    <w:p w:rsidR="00DF6674" w:rsidRPr="00FF5AB1" w:rsidRDefault="007B0942" w:rsidP="007D6FE6">
      <w:pPr>
        <w:spacing w:before="60" w:after="60" w:line="240" w:lineRule="auto"/>
        <w:ind w:left="180"/>
      </w:pPr>
      <w:r>
        <w:rPr>
          <w:rFonts w:ascii="Times New Roman" w:eastAsia="Times New Roman" w:hAnsi="Times New Roman" w:cs="Times New Roman"/>
          <w:sz w:val="24"/>
          <w:szCs w:val="24"/>
        </w:rPr>
        <w:br/>
      </w:r>
    </w:p>
    <w:sectPr w:rsidR="00DF6674" w:rsidRPr="00FF5AB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C8C" w:rsidRDefault="008A6C8C" w:rsidP="00D56BE3">
      <w:pPr>
        <w:spacing w:after="0" w:line="240" w:lineRule="auto"/>
      </w:pPr>
      <w:r>
        <w:separator/>
      </w:r>
    </w:p>
  </w:endnote>
  <w:endnote w:type="continuationSeparator" w:id="0">
    <w:p w:rsidR="008A6C8C" w:rsidRDefault="008A6C8C" w:rsidP="00D56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048838"/>
      <w:docPartObj>
        <w:docPartGallery w:val="Page Numbers (Bottom of Page)"/>
        <w:docPartUnique/>
      </w:docPartObj>
    </w:sdtPr>
    <w:sdtEndPr>
      <w:rPr>
        <w:noProof/>
      </w:rPr>
    </w:sdtEndPr>
    <w:sdtContent>
      <w:p w:rsidR="00DD283C" w:rsidRDefault="00DD283C">
        <w:pPr>
          <w:pStyle w:val="Footer"/>
        </w:pPr>
        <w:r>
          <w:fldChar w:fldCharType="begin"/>
        </w:r>
        <w:r>
          <w:instrText xml:space="preserve"> PAGE   \* MERGEFORMAT </w:instrText>
        </w:r>
        <w:r>
          <w:fldChar w:fldCharType="separate"/>
        </w:r>
        <w:r w:rsidR="001C5F58">
          <w:rPr>
            <w:noProof/>
          </w:rPr>
          <w:t>3</w:t>
        </w:r>
        <w:r>
          <w:rPr>
            <w:noProof/>
          </w:rPr>
          <w:fldChar w:fldCharType="end"/>
        </w:r>
      </w:p>
    </w:sdtContent>
  </w:sdt>
  <w:p w:rsidR="00D56BE3" w:rsidRDefault="00D56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C8C" w:rsidRDefault="008A6C8C" w:rsidP="00D56BE3">
      <w:pPr>
        <w:spacing w:after="0" w:line="240" w:lineRule="auto"/>
      </w:pPr>
      <w:r>
        <w:separator/>
      </w:r>
    </w:p>
  </w:footnote>
  <w:footnote w:type="continuationSeparator" w:id="0">
    <w:p w:rsidR="008A6C8C" w:rsidRDefault="008A6C8C" w:rsidP="00D56B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2282"/>
    <w:multiLevelType w:val="hybridMultilevel"/>
    <w:tmpl w:val="2424C5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C211E0"/>
    <w:multiLevelType w:val="hybridMultilevel"/>
    <w:tmpl w:val="4BB489DE"/>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980" w:hanging="360"/>
      </w:pPr>
      <w:rPr>
        <w:rFonts w:ascii="Wingdings" w:hAnsi="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5CA625D3"/>
    <w:multiLevelType w:val="hybridMultilevel"/>
    <w:tmpl w:val="901A9F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AB1"/>
    <w:rsid w:val="000020C2"/>
    <w:rsid w:val="001C5F58"/>
    <w:rsid w:val="004F120C"/>
    <w:rsid w:val="005E0520"/>
    <w:rsid w:val="0060255F"/>
    <w:rsid w:val="007B0942"/>
    <w:rsid w:val="007D6FE6"/>
    <w:rsid w:val="008A6C8C"/>
    <w:rsid w:val="009534B0"/>
    <w:rsid w:val="009D0A91"/>
    <w:rsid w:val="00B97298"/>
    <w:rsid w:val="00D56BE3"/>
    <w:rsid w:val="00DD283C"/>
    <w:rsid w:val="00DF6674"/>
    <w:rsid w:val="00FF5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AB1"/>
    <w:pPr>
      <w:spacing w:after="0" w:line="240" w:lineRule="auto"/>
    </w:pPr>
  </w:style>
  <w:style w:type="paragraph" w:styleId="Title">
    <w:name w:val="Title"/>
    <w:basedOn w:val="Normal"/>
    <w:next w:val="Normal"/>
    <w:link w:val="TitleChar"/>
    <w:uiPriority w:val="10"/>
    <w:qFormat/>
    <w:rsid w:val="00FF5A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5AB1"/>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F6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ructions">
    <w:name w:val="Instructions"/>
    <w:basedOn w:val="Normal"/>
    <w:autoRedefine/>
    <w:rsid w:val="009D0A91"/>
    <w:pPr>
      <w:shd w:val="clear" w:color="auto" w:fill="FFFFFF"/>
      <w:spacing w:after="120" w:line="240" w:lineRule="auto"/>
      <w:jc w:val="both"/>
    </w:pPr>
    <w:rPr>
      <w:rFonts w:ascii="Times New Roman" w:eastAsia="Times New Roman" w:hAnsi="Times New Roman" w:cs="Times New Roman"/>
      <w:b/>
      <w:sz w:val="24"/>
      <w:szCs w:val="24"/>
    </w:rPr>
  </w:style>
  <w:style w:type="paragraph" w:styleId="ListParagraph">
    <w:name w:val="List Paragraph"/>
    <w:basedOn w:val="Normal"/>
    <w:uiPriority w:val="34"/>
    <w:qFormat/>
    <w:rsid w:val="005E0520"/>
    <w:pPr>
      <w:ind w:left="720"/>
      <w:contextualSpacing/>
    </w:pPr>
  </w:style>
  <w:style w:type="paragraph" w:styleId="BalloonText">
    <w:name w:val="Balloon Text"/>
    <w:basedOn w:val="Normal"/>
    <w:link w:val="BalloonTextChar"/>
    <w:uiPriority w:val="99"/>
    <w:semiHidden/>
    <w:unhideWhenUsed/>
    <w:rsid w:val="009D0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A91"/>
    <w:rPr>
      <w:rFonts w:ascii="Tahoma" w:hAnsi="Tahoma" w:cs="Tahoma"/>
      <w:sz w:val="16"/>
      <w:szCs w:val="16"/>
    </w:rPr>
  </w:style>
  <w:style w:type="paragraph" w:styleId="Header">
    <w:name w:val="header"/>
    <w:basedOn w:val="Normal"/>
    <w:link w:val="HeaderChar"/>
    <w:uiPriority w:val="99"/>
    <w:unhideWhenUsed/>
    <w:rsid w:val="00D56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BE3"/>
  </w:style>
  <w:style w:type="paragraph" w:styleId="Footer">
    <w:name w:val="footer"/>
    <w:basedOn w:val="Normal"/>
    <w:link w:val="FooterChar"/>
    <w:uiPriority w:val="99"/>
    <w:unhideWhenUsed/>
    <w:rsid w:val="00D56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B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AB1"/>
    <w:pPr>
      <w:spacing w:after="0" w:line="240" w:lineRule="auto"/>
    </w:pPr>
  </w:style>
  <w:style w:type="paragraph" w:styleId="Title">
    <w:name w:val="Title"/>
    <w:basedOn w:val="Normal"/>
    <w:next w:val="Normal"/>
    <w:link w:val="TitleChar"/>
    <w:uiPriority w:val="10"/>
    <w:qFormat/>
    <w:rsid w:val="00FF5A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5AB1"/>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F6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ructions">
    <w:name w:val="Instructions"/>
    <w:basedOn w:val="Normal"/>
    <w:autoRedefine/>
    <w:rsid w:val="009D0A91"/>
    <w:pPr>
      <w:shd w:val="clear" w:color="auto" w:fill="FFFFFF"/>
      <w:spacing w:after="120" w:line="240" w:lineRule="auto"/>
      <w:jc w:val="both"/>
    </w:pPr>
    <w:rPr>
      <w:rFonts w:ascii="Times New Roman" w:eastAsia="Times New Roman" w:hAnsi="Times New Roman" w:cs="Times New Roman"/>
      <w:b/>
      <w:sz w:val="24"/>
      <w:szCs w:val="24"/>
    </w:rPr>
  </w:style>
  <w:style w:type="paragraph" w:styleId="ListParagraph">
    <w:name w:val="List Paragraph"/>
    <w:basedOn w:val="Normal"/>
    <w:uiPriority w:val="34"/>
    <w:qFormat/>
    <w:rsid w:val="005E0520"/>
    <w:pPr>
      <w:ind w:left="720"/>
      <w:contextualSpacing/>
    </w:pPr>
  </w:style>
  <w:style w:type="paragraph" w:styleId="BalloonText">
    <w:name w:val="Balloon Text"/>
    <w:basedOn w:val="Normal"/>
    <w:link w:val="BalloonTextChar"/>
    <w:uiPriority w:val="99"/>
    <w:semiHidden/>
    <w:unhideWhenUsed/>
    <w:rsid w:val="009D0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A91"/>
    <w:rPr>
      <w:rFonts w:ascii="Tahoma" w:hAnsi="Tahoma" w:cs="Tahoma"/>
      <w:sz w:val="16"/>
      <w:szCs w:val="16"/>
    </w:rPr>
  </w:style>
  <w:style w:type="paragraph" w:styleId="Header">
    <w:name w:val="header"/>
    <w:basedOn w:val="Normal"/>
    <w:link w:val="HeaderChar"/>
    <w:uiPriority w:val="99"/>
    <w:unhideWhenUsed/>
    <w:rsid w:val="00D56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BE3"/>
  </w:style>
  <w:style w:type="paragraph" w:styleId="Footer">
    <w:name w:val="footer"/>
    <w:basedOn w:val="Normal"/>
    <w:link w:val="FooterChar"/>
    <w:uiPriority w:val="99"/>
    <w:unhideWhenUsed/>
    <w:rsid w:val="00D56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0AABA-DFB4-4BE8-8199-6388D5A9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juser</cp:lastModifiedBy>
  <cp:revision>3</cp:revision>
  <cp:lastPrinted>2013-01-29T18:39:00Z</cp:lastPrinted>
  <dcterms:created xsi:type="dcterms:W3CDTF">2013-02-15T14:13:00Z</dcterms:created>
  <dcterms:modified xsi:type="dcterms:W3CDTF">2013-02-15T14:52:00Z</dcterms:modified>
</cp:coreProperties>
</file>