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6F2" w:rsidRPr="00CB26F2" w:rsidRDefault="00CB26F2">
      <w:pPr>
        <w:rPr>
          <w:b/>
          <w:u w:val="single"/>
        </w:rPr>
      </w:pPr>
      <w:bookmarkStart w:id="0" w:name="_GoBack"/>
      <w:bookmarkEnd w:id="0"/>
      <w:r w:rsidRPr="00CB26F2">
        <w:rPr>
          <w:b/>
          <w:u w:val="single"/>
        </w:rPr>
        <w:t>Practitioner reminder email to employees/retirees who have not taken action:</w:t>
      </w:r>
    </w:p>
    <w:p w:rsidR="00C9635C" w:rsidRDefault="00CB26F2">
      <w:r>
        <w:t xml:space="preserve">This email serves as a reminder that </w:t>
      </w:r>
      <w:r w:rsidR="00C9635C">
        <w:t xml:space="preserve">2020 </w:t>
      </w:r>
      <w:r>
        <w:t>Open Enrollment ends Nov</w:t>
      </w:r>
      <w:r w:rsidR="002143EF">
        <w:t>.</w:t>
      </w:r>
      <w:r>
        <w:t xml:space="preserve"> 8, 2019.  </w:t>
      </w:r>
    </w:p>
    <w:p w:rsidR="00C9635C" w:rsidRDefault="00C9635C">
      <w:r>
        <w:t>During 2020 Open Enrollment, y</w:t>
      </w:r>
      <w:r w:rsidR="00532C37">
        <w:t>ou must</w:t>
      </w:r>
      <w:r w:rsidR="00CB26F2">
        <w:t xml:space="preserve"> certify</w:t>
      </w:r>
      <w:r w:rsidR="0065202A">
        <w:t xml:space="preserve"> your</w:t>
      </w:r>
      <w:r w:rsidR="00CB26F2">
        <w:t xml:space="preserve"> tobacco use status for yourself and your dependents (age 18 and older) and working spouse status if you are enrolled in a USG healthcare plan.</w:t>
      </w:r>
      <w:r>
        <w:t xml:space="preserve">  </w:t>
      </w:r>
      <w:r w:rsidR="00CB26F2">
        <w:t xml:space="preserve">If you do not complete the certification(s) and are enrolled in a USG healthcare plan, the surcharge(s) will apply.  </w:t>
      </w:r>
    </w:p>
    <w:p w:rsidR="00CB26F2" w:rsidRDefault="00C9635C">
      <w:r>
        <w:t xml:space="preserve">Please note:  </w:t>
      </w:r>
      <w:r w:rsidR="00CB26F2">
        <w:t>The working spouse surcharge does not apply to USG retirees</w:t>
      </w:r>
      <w:r>
        <w:t>.</w:t>
      </w:r>
    </w:p>
    <w:p w:rsidR="00CB26F2" w:rsidRDefault="00CB26F2">
      <w:r>
        <w:t>If you have questions, please call the OneUSG Connect – Benefits Call Center at 1-844-587-4236</w:t>
      </w:r>
      <w:r w:rsidR="00C83845">
        <w:t xml:space="preserve"> (International- 312-843-5248)</w:t>
      </w:r>
      <w:r>
        <w:t>.  Expert representatives are available 8am to 5pm Eastern time, Monday through Friday</w:t>
      </w:r>
      <w:r w:rsidR="006469BE">
        <w:t>;</w:t>
      </w:r>
      <w:r w:rsidR="0065202A">
        <w:t xml:space="preserve"> extended hours on Thursday</w:t>
      </w:r>
      <w:r w:rsidR="002143EF">
        <w:t>, Nov. 7</w:t>
      </w:r>
      <w:r w:rsidR="0065202A">
        <w:t xml:space="preserve"> and Friday</w:t>
      </w:r>
      <w:r w:rsidR="002143EF">
        <w:t>, Nov. 8</w:t>
      </w:r>
      <w:r w:rsidR="0065202A">
        <w:t xml:space="preserve"> to 8</w:t>
      </w:r>
      <w:r w:rsidR="002143EF">
        <w:t>:00 p.</w:t>
      </w:r>
      <w:r w:rsidR="0065202A">
        <w:t xml:space="preserve">m.  </w:t>
      </w:r>
    </w:p>
    <w:p w:rsidR="006469BE" w:rsidRDefault="006469BE"/>
    <w:p w:rsidR="006469BE" w:rsidRDefault="00C9635C">
      <w:r>
        <w:t>Thank you,</w:t>
      </w:r>
    </w:p>
    <w:p w:rsidR="00C9635C" w:rsidRDefault="00C9635C"/>
    <w:p w:rsidR="006469BE" w:rsidRDefault="006469BE">
      <w:r>
        <w:t>*Your Name and contact information*</w:t>
      </w:r>
    </w:p>
    <w:sectPr w:rsidR="006469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815" w:rsidRDefault="00116815" w:rsidP="00116815">
      <w:pPr>
        <w:spacing w:after="0" w:line="240" w:lineRule="auto"/>
      </w:pPr>
      <w:r>
        <w:separator/>
      </w:r>
    </w:p>
  </w:endnote>
  <w:endnote w:type="continuationSeparator" w:id="0">
    <w:p w:rsidR="00116815" w:rsidRDefault="00116815" w:rsidP="0011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815" w:rsidRDefault="001168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815" w:rsidRDefault="001168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815" w:rsidRDefault="00116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815" w:rsidRDefault="00116815" w:rsidP="00116815">
      <w:pPr>
        <w:spacing w:after="0" w:line="240" w:lineRule="auto"/>
      </w:pPr>
      <w:r>
        <w:separator/>
      </w:r>
    </w:p>
  </w:footnote>
  <w:footnote w:type="continuationSeparator" w:id="0">
    <w:p w:rsidR="00116815" w:rsidRDefault="00116815" w:rsidP="00116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815" w:rsidRDefault="001168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0087188"/>
      <w:docPartObj>
        <w:docPartGallery w:val="Watermarks"/>
        <w:docPartUnique/>
      </w:docPartObj>
    </w:sdtPr>
    <w:sdtEndPr/>
    <w:sdtContent>
      <w:p w:rsidR="00116815" w:rsidRDefault="00F0235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815" w:rsidRDefault="001168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F2"/>
    <w:rsid w:val="00116815"/>
    <w:rsid w:val="001A66CA"/>
    <w:rsid w:val="002143EF"/>
    <w:rsid w:val="00532C37"/>
    <w:rsid w:val="006469BE"/>
    <w:rsid w:val="0065202A"/>
    <w:rsid w:val="00C83845"/>
    <w:rsid w:val="00C9635C"/>
    <w:rsid w:val="00CB26F2"/>
    <w:rsid w:val="00F0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08F9D67-339C-47DA-8D66-E29F73C8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815"/>
  </w:style>
  <w:style w:type="paragraph" w:styleId="Footer">
    <w:name w:val="footer"/>
    <w:basedOn w:val="Normal"/>
    <w:link w:val="FooterChar"/>
    <w:uiPriority w:val="99"/>
    <w:unhideWhenUsed/>
    <w:rsid w:val="00116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BeNedra  Williams</dc:creator>
  <cp:keywords/>
  <dc:description/>
  <cp:lastModifiedBy>Claire Souter</cp:lastModifiedBy>
  <cp:revision>2</cp:revision>
  <dcterms:created xsi:type="dcterms:W3CDTF">2019-11-07T13:00:00Z</dcterms:created>
  <dcterms:modified xsi:type="dcterms:W3CDTF">2019-11-07T13:00:00Z</dcterms:modified>
</cp:coreProperties>
</file>