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45"/>
        <w:gridCol w:w="6750"/>
      </w:tblGrid>
      <w:tr w:rsidR="00873370" w:rsidTr="00C56BA5">
        <w:trPr>
          <w:trHeight w:val="350"/>
        </w:trPr>
        <w:tc>
          <w:tcPr>
            <w:tcW w:w="3145" w:type="dxa"/>
          </w:tcPr>
          <w:p w:rsidR="00873370" w:rsidRPr="00553E94" w:rsidRDefault="0014330F" w:rsidP="00C56BA5">
            <w:pPr>
              <w:pStyle w:val="Header"/>
              <w:jc w:val="both"/>
              <w:rPr>
                <w:rFonts w:ascii="Century Gothic" w:eastAsia="Arial," w:hAnsi="Century Gothic" w:cs="Arial,"/>
                <w:noProof/>
              </w:rPr>
            </w:pPr>
            <w:r>
              <w:rPr>
                <w:rFonts w:ascii="Century Gothic" w:eastAsia="Arial," w:hAnsi="Century Gothic" w:cs="Arial,"/>
                <w:noProof/>
              </w:rPr>
              <w:t>SNOW</w:t>
            </w:r>
            <w:r w:rsidR="00873370">
              <w:rPr>
                <w:rFonts w:ascii="Century Gothic" w:eastAsia="Arial," w:hAnsi="Century Gothic" w:cs="Arial,"/>
                <w:noProof/>
              </w:rPr>
              <w:t>#</w:t>
            </w:r>
            <w:r w:rsidR="00553E94">
              <w:rPr>
                <w:rFonts w:ascii="Century Gothic" w:eastAsia="Arial," w:hAnsi="Century Gothic" w:cs="Arial,"/>
                <w:noProof/>
              </w:rPr>
              <w:t>:</w:t>
            </w:r>
            <w:r w:rsidR="00C56BA5">
              <w:rPr>
                <w:rFonts w:ascii="Century Gothic" w:eastAsia="Arial," w:hAnsi="Century Gothic" w:cs="Arial,"/>
                <w:noProof/>
              </w:rPr>
              <w:t xml:space="preserve"> </w:t>
            </w:r>
          </w:p>
        </w:tc>
        <w:tc>
          <w:tcPr>
            <w:tcW w:w="6750" w:type="dxa"/>
          </w:tcPr>
          <w:p w:rsidR="00873370" w:rsidRDefault="00815A26" w:rsidP="00720A02">
            <w:pPr>
              <w:pStyle w:val="Header"/>
              <w:jc w:val="both"/>
              <w:rPr>
                <w:rFonts w:ascii="Century Gothic" w:eastAsia="Arial," w:hAnsi="Century Gothic" w:cs="Arial,"/>
                <w:noProof/>
              </w:rPr>
            </w:pPr>
            <w:r w:rsidRPr="00720A02">
              <w:rPr>
                <w:rFonts w:ascii="Century Gothic" w:eastAsia="Arial," w:hAnsi="Century Gothic" w:cs="Arial,"/>
                <w:noProof/>
                <w:u w:val="single"/>
              </w:rPr>
              <w:t>Description</w:t>
            </w:r>
            <w:r w:rsidR="00553E94" w:rsidRPr="00720A02">
              <w:rPr>
                <w:rFonts w:ascii="Century Gothic" w:eastAsia="Arial," w:hAnsi="Century Gothic" w:cs="Arial,"/>
                <w:noProof/>
                <w:u w:val="single"/>
              </w:rPr>
              <w:t>:</w:t>
            </w:r>
          </w:p>
        </w:tc>
      </w:tr>
      <w:tr w:rsidR="001A616A" w:rsidTr="001A616A">
        <w:trPr>
          <w:trHeight w:val="350"/>
        </w:trPr>
        <w:tc>
          <w:tcPr>
            <w:tcW w:w="3145" w:type="dxa"/>
            <w:shd w:val="clear" w:color="auto" w:fill="FFFFFF" w:themeFill="background1"/>
          </w:tcPr>
          <w:p w:rsidR="001A616A" w:rsidRPr="001A616A" w:rsidRDefault="001A616A" w:rsidP="00726380">
            <w:pPr>
              <w:pStyle w:val="Header"/>
              <w:jc w:val="both"/>
              <w:rPr>
                <w:rFonts w:ascii="Century Gothic" w:eastAsia="Arial," w:hAnsi="Century Gothic" w:cs="Arial,"/>
                <w:b/>
                <w:noProof/>
              </w:rPr>
            </w:pPr>
            <w:r w:rsidRPr="001A616A">
              <w:rPr>
                <w:rFonts w:ascii="Century Gothic" w:eastAsia="Arial," w:hAnsi="Century Gothic" w:cs="Arial,"/>
                <w:noProof/>
              </w:rPr>
              <w:t>ITS INTERNAL USE ONLY</w:t>
            </w:r>
          </w:p>
        </w:tc>
        <w:tc>
          <w:tcPr>
            <w:tcW w:w="6750" w:type="dxa"/>
          </w:tcPr>
          <w:p w:rsidR="001A616A" w:rsidRDefault="001A616A" w:rsidP="00815A26">
            <w:pPr>
              <w:pStyle w:val="Header"/>
              <w:jc w:val="both"/>
              <w:rPr>
                <w:rFonts w:ascii="Century Gothic" w:eastAsia="Arial," w:hAnsi="Century Gothic" w:cs="Arial,"/>
                <w:noProof/>
              </w:rPr>
            </w:pPr>
            <w:r>
              <w:rPr>
                <w:rFonts w:ascii="Century Gothic" w:eastAsia="Arial," w:hAnsi="Century Gothic" w:cs="Arial,"/>
                <w:noProof/>
              </w:rPr>
              <w:t xml:space="preserve">Change Request Tracker: </w:t>
            </w:r>
          </w:p>
        </w:tc>
      </w:tr>
      <w:tr w:rsidR="00B111B8" w:rsidTr="002906B1">
        <w:trPr>
          <w:trHeight w:val="350"/>
        </w:trPr>
        <w:tc>
          <w:tcPr>
            <w:tcW w:w="3145" w:type="dxa"/>
            <w:shd w:val="clear" w:color="auto" w:fill="C5E0B3" w:themeFill="accent6" w:themeFillTint="66"/>
          </w:tcPr>
          <w:p w:rsidR="00B111B8" w:rsidRDefault="00B111B8" w:rsidP="00726380">
            <w:pPr>
              <w:pStyle w:val="Header"/>
              <w:jc w:val="both"/>
              <w:rPr>
                <w:rFonts w:ascii="Century Gothic" w:eastAsia="Arial," w:hAnsi="Century Gothic" w:cs="Arial,"/>
                <w:noProof/>
              </w:rPr>
            </w:pPr>
            <w:r>
              <w:rPr>
                <w:rFonts w:ascii="Century Gothic" w:eastAsia="Arial," w:hAnsi="Century Gothic" w:cs="Arial,"/>
                <w:noProof/>
              </w:rPr>
              <w:t>Requestor</w:t>
            </w:r>
            <w:r w:rsidR="007B0125">
              <w:rPr>
                <w:rFonts w:ascii="Century Gothic" w:eastAsia="Arial," w:hAnsi="Century Gothic" w:cs="Arial,"/>
                <w:noProof/>
              </w:rPr>
              <w:t>/Institution</w:t>
            </w:r>
            <w:r>
              <w:rPr>
                <w:rFonts w:ascii="Century Gothic" w:eastAsia="Arial," w:hAnsi="Century Gothic" w:cs="Arial,"/>
                <w:noProof/>
              </w:rPr>
              <w:t xml:space="preserve">: </w:t>
            </w:r>
          </w:p>
        </w:tc>
        <w:tc>
          <w:tcPr>
            <w:tcW w:w="6750" w:type="dxa"/>
            <w:shd w:val="clear" w:color="auto" w:fill="C5E0B3" w:themeFill="accent6" w:themeFillTint="66"/>
          </w:tcPr>
          <w:p w:rsidR="00B111B8" w:rsidRDefault="00B111B8" w:rsidP="00815A26">
            <w:pPr>
              <w:pStyle w:val="Header"/>
              <w:jc w:val="both"/>
              <w:rPr>
                <w:rFonts w:ascii="Century Gothic" w:eastAsia="Arial," w:hAnsi="Century Gothic" w:cs="Arial,"/>
                <w:noProof/>
              </w:rPr>
            </w:pPr>
          </w:p>
        </w:tc>
      </w:tr>
      <w:tr w:rsidR="00C56BA5" w:rsidTr="002906B1">
        <w:trPr>
          <w:trHeight w:val="350"/>
        </w:trPr>
        <w:tc>
          <w:tcPr>
            <w:tcW w:w="3145" w:type="dxa"/>
            <w:shd w:val="clear" w:color="auto" w:fill="BDD6EE" w:themeFill="accent1" w:themeFillTint="66"/>
          </w:tcPr>
          <w:p w:rsidR="00C56BA5" w:rsidRDefault="00C56BA5" w:rsidP="00726380">
            <w:pPr>
              <w:pStyle w:val="Header"/>
              <w:jc w:val="both"/>
              <w:rPr>
                <w:rFonts w:ascii="Century Gothic" w:eastAsia="Arial," w:hAnsi="Century Gothic" w:cs="Arial,"/>
                <w:noProof/>
              </w:rPr>
            </w:pPr>
            <w:r>
              <w:rPr>
                <w:rFonts w:ascii="Century Gothic" w:eastAsia="Arial," w:hAnsi="Century Gothic" w:cs="Arial,"/>
                <w:noProof/>
              </w:rPr>
              <w:t>OneUSGConnect Analyst:</w:t>
            </w:r>
          </w:p>
        </w:tc>
        <w:tc>
          <w:tcPr>
            <w:tcW w:w="6750" w:type="dxa"/>
            <w:shd w:val="clear" w:color="auto" w:fill="BDD6EE" w:themeFill="accent1" w:themeFillTint="66"/>
          </w:tcPr>
          <w:p w:rsidR="00C56BA5" w:rsidRDefault="00C56BA5" w:rsidP="00815A26">
            <w:pPr>
              <w:pStyle w:val="Header"/>
              <w:jc w:val="both"/>
              <w:rPr>
                <w:rFonts w:ascii="Century Gothic" w:eastAsia="Arial," w:hAnsi="Century Gothic" w:cs="Arial,"/>
                <w:noProof/>
              </w:rPr>
            </w:pPr>
          </w:p>
        </w:tc>
      </w:tr>
    </w:tbl>
    <w:p w:rsidR="00461B49" w:rsidRPr="00F71872" w:rsidRDefault="00461B49" w:rsidP="00461B49">
      <w:pPr>
        <w:pStyle w:val="TableText"/>
        <w:spacing w:before="120" w:after="120"/>
        <w:rPr>
          <w:rFonts w:ascii="Century Gothic" w:eastAsia="Arial," w:hAnsi="Century Gothic" w:cs="Arial,"/>
          <w:sz w:val="22"/>
        </w:rPr>
      </w:pPr>
    </w:p>
    <w:tbl>
      <w:tblPr>
        <w:tblpPr w:leftFromText="180" w:rightFromText="180" w:vertAnchor="text" w:horzAnchor="margin" w:tblpY="19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5"/>
      </w:tblGrid>
      <w:tr w:rsidR="00461B49" w:rsidRPr="00F71872" w:rsidTr="001A616A">
        <w:trPr>
          <w:trHeight w:val="514"/>
        </w:trPr>
        <w:tc>
          <w:tcPr>
            <w:tcW w:w="9925" w:type="dxa"/>
            <w:shd w:val="clear" w:color="auto" w:fill="C5E0B3" w:themeFill="accent6" w:themeFillTint="66"/>
            <w:vAlign w:val="center"/>
          </w:tcPr>
          <w:p w:rsidR="00461B49" w:rsidRPr="00F71872" w:rsidRDefault="005369D2" w:rsidP="00D57419">
            <w:pPr>
              <w:spacing w:after="0"/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553E94">
              <w:rPr>
                <w:rFonts w:ascii="Century Gothic" w:eastAsia="Arial" w:hAnsi="Century Gothic" w:cs="Arial"/>
                <w:bCs/>
                <w:sz w:val="20"/>
                <w:szCs w:val="20"/>
              </w:rPr>
              <w:t>Summary of Change Request</w:t>
            </w:r>
            <w:r w:rsidR="00553E94">
              <w:rPr>
                <w:rFonts w:ascii="Century Gothic" w:eastAsia="Arial" w:hAnsi="Century Gothic" w:cs="Arial"/>
                <w:bCs/>
                <w:sz w:val="20"/>
                <w:szCs w:val="20"/>
              </w:rPr>
              <w:t>:</w:t>
            </w:r>
            <w:r w:rsidR="005D470F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553E94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To be filled out by requester or institution</w:t>
            </w:r>
          </w:p>
        </w:tc>
      </w:tr>
      <w:tr w:rsidR="00461B49" w:rsidRPr="00F71872" w:rsidTr="00555343">
        <w:trPr>
          <w:trHeight w:val="946"/>
        </w:trPr>
        <w:tc>
          <w:tcPr>
            <w:tcW w:w="9925" w:type="dxa"/>
            <w:tcBorders>
              <w:bottom w:val="single" w:sz="4" w:space="0" w:color="auto"/>
            </w:tcBorders>
            <w:vAlign w:val="center"/>
          </w:tcPr>
          <w:p w:rsidR="00464E15" w:rsidRDefault="00464E15" w:rsidP="00815A2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</w:p>
          <w:p w:rsidR="00D2504D" w:rsidRDefault="00D2504D" w:rsidP="00D2504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</w:p>
          <w:p w:rsidR="00D2504D" w:rsidRPr="00F71872" w:rsidRDefault="00D2504D" w:rsidP="00D2504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1567"/>
        <w:gridCol w:w="8367"/>
      </w:tblGrid>
      <w:tr w:rsidR="005369D2" w:rsidRPr="00F71872" w:rsidTr="001A616A">
        <w:trPr>
          <w:trHeight w:val="530"/>
        </w:trPr>
        <w:tc>
          <w:tcPr>
            <w:tcW w:w="9934" w:type="dxa"/>
            <w:gridSpan w:val="2"/>
            <w:shd w:val="clear" w:color="auto" w:fill="C5E0B3" w:themeFill="accent6" w:themeFillTint="66"/>
            <w:vAlign w:val="center"/>
          </w:tcPr>
          <w:p w:rsidR="005369D2" w:rsidRPr="00F71872" w:rsidRDefault="005369D2" w:rsidP="00D57419">
            <w:pPr>
              <w:pStyle w:val="TableText"/>
              <w:spacing w:before="0"/>
              <w:jc w:val="center"/>
              <w:rPr>
                <w:rFonts w:ascii="Century Gothic" w:hAnsi="Century Gothic"/>
                <w:b/>
                <w:noProof w:val="0"/>
              </w:rPr>
            </w:pPr>
            <w:r w:rsidRPr="00553E94">
              <w:rPr>
                <w:rFonts w:ascii="Century Gothic" w:hAnsi="Century Gothic"/>
                <w:bCs/>
                <w:noProof w:val="0"/>
              </w:rPr>
              <w:t>Available Options</w:t>
            </w:r>
            <w:r w:rsidR="00553E94" w:rsidRPr="00553E94">
              <w:rPr>
                <w:rFonts w:ascii="Century Gothic" w:hAnsi="Century Gothic"/>
                <w:bCs/>
                <w:noProof w:val="0"/>
              </w:rPr>
              <w:t>:</w:t>
            </w:r>
            <w:r w:rsidR="005D470F">
              <w:rPr>
                <w:rFonts w:ascii="Century Gothic" w:hAnsi="Century Gothic"/>
                <w:b/>
                <w:bCs/>
                <w:noProof w:val="0"/>
              </w:rPr>
              <w:t xml:space="preserve"> </w:t>
            </w:r>
            <w:r w:rsidR="00553E94">
              <w:rPr>
                <w:rFonts w:ascii="Century Gothic" w:hAnsi="Century Gothic"/>
                <w:b/>
                <w:bCs/>
                <w:noProof w:val="0"/>
              </w:rPr>
              <w:t>To be filled out by requestor or institution</w:t>
            </w:r>
            <w:r w:rsidR="005D470F">
              <w:rPr>
                <w:rFonts w:ascii="Century Gothic" w:hAnsi="Century Gothic"/>
                <w:b/>
                <w:bCs/>
                <w:noProof w:val="0"/>
              </w:rPr>
              <w:t xml:space="preserve"> </w:t>
            </w:r>
          </w:p>
        </w:tc>
      </w:tr>
      <w:tr w:rsidR="007B72E1" w:rsidRPr="00F71872" w:rsidTr="00555343">
        <w:tc>
          <w:tcPr>
            <w:tcW w:w="1567" w:type="dxa"/>
            <w:vAlign w:val="center"/>
          </w:tcPr>
          <w:p w:rsidR="007B72E1" w:rsidRPr="00B04681" w:rsidRDefault="005369D2" w:rsidP="00D57419">
            <w:pPr>
              <w:pStyle w:val="TableText"/>
              <w:spacing w:before="0"/>
              <w:rPr>
                <w:rFonts w:ascii="Century Gothic" w:hAnsi="Century Gothic"/>
                <w:b/>
                <w:noProof w:val="0"/>
              </w:rPr>
            </w:pPr>
            <w:r>
              <w:rPr>
                <w:rFonts w:ascii="Century Gothic" w:eastAsia="Arial" w:hAnsi="Century Gothic" w:cs="Arial"/>
                <w:b/>
              </w:rPr>
              <w:t>Option 1</w:t>
            </w:r>
          </w:p>
        </w:tc>
        <w:tc>
          <w:tcPr>
            <w:tcW w:w="8367" w:type="dxa"/>
            <w:vAlign w:val="center"/>
          </w:tcPr>
          <w:p w:rsidR="00464E15" w:rsidRPr="002549DA" w:rsidRDefault="00464E15" w:rsidP="00196EE5">
            <w:pPr>
              <w:pStyle w:val="TableText"/>
              <w:rPr>
                <w:rFonts w:ascii="Century Gothic" w:hAnsi="Century Gothic"/>
                <w:b/>
                <w:noProof w:val="0"/>
              </w:rPr>
            </w:pPr>
          </w:p>
        </w:tc>
      </w:tr>
      <w:tr w:rsidR="006A1FDB" w:rsidRPr="00F71872" w:rsidTr="00555343">
        <w:tc>
          <w:tcPr>
            <w:tcW w:w="1567" w:type="dxa"/>
            <w:vAlign w:val="center"/>
          </w:tcPr>
          <w:p w:rsidR="006A1FDB" w:rsidRPr="00F71872" w:rsidRDefault="006A1FDB" w:rsidP="00D57419">
            <w:pPr>
              <w:pStyle w:val="TableText"/>
              <w:spacing w:before="0"/>
              <w:rPr>
                <w:rFonts w:ascii="Century Gothic" w:eastAsia="Arial" w:hAnsi="Century Gothic" w:cs="Arial"/>
              </w:rPr>
            </w:pPr>
            <w:r w:rsidRPr="00F71872">
              <w:rPr>
                <w:rFonts w:ascii="Century Gothic" w:eastAsia="Arial" w:hAnsi="Century Gothic" w:cs="Arial"/>
              </w:rPr>
              <w:t>Pros</w:t>
            </w:r>
          </w:p>
        </w:tc>
        <w:tc>
          <w:tcPr>
            <w:tcW w:w="8367" w:type="dxa"/>
            <w:vAlign w:val="center"/>
          </w:tcPr>
          <w:p w:rsidR="006A1FDB" w:rsidRPr="00B04681" w:rsidRDefault="006A1FDB" w:rsidP="00D57419">
            <w:pPr>
              <w:pStyle w:val="TableText"/>
              <w:numPr>
                <w:ilvl w:val="0"/>
                <w:numId w:val="5"/>
              </w:numPr>
              <w:spacing w:before="0"/>
              <w:rPr>
                <w:rFonts w:ascii="Century Gothic" w:hAnsi="Century Gothic"/>
              </w:rPr>
            </w:pPr>
          </w:p>
        </w:tc>
      </w:tr>
      <w:tr w:rsidR="007B72E1" w:rsidRPr="00F71872" w:rsidTr="00555343">
        <w:tc>
          <w:tcPr>
            <w:tcW w:w="1567" w:type="dxa"/>
            <w:vAlign w:val="center"/>
          </w:tcPr>
          <w:p w:rsidR="007B72E1" w:rsidRPr="00F71872" w:rsidRDefault="007B72E1" w:rsidP="00D57419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  <w:r w:rsidRPr="00F71872">
              <w:rPr>
                <w:rFonts w:ascii="Century Gothic" w:hAnsi="Century Gothic"/>
                <w:noProof w:val="0"/>
              </w:rPr>
              <w:t>Cons</w:t>
            </w:r>
          </w:p>
        </w:tc>
        <w:tc>
          <w:tcPr>
            <w:tcW w:w="8367" w:type="dxa"/>
            <w:vAlign w:val="center"/>
          </w:tcPr>
          <w:p w:rsidR="00451438" w:rsidRPr="00F71872" w:rsidRDefault="00451438" w:rsidP="00EF7DFF">
            <w:pPr>
              <w:pStyle w:val="ListParagraph"/>
              <w:numPr>
                <w:ilvl w:val="0"/>
                <w:numId w:val="11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A1FDB" w:rsidRPr="00F71872" w:rsidTr="00555343">
        <w:tc>
          <w:tcPr>
            <w:tcW w:w="1567" w:type="dxa"/>
            <w:vAlign w:val="center"/>
          </w:tcPr>
          <w:p w:rsidR="006A1FDB" w:rsidRPr="00B04681" w:rsidRDefault="005369D2" w:rsidP="00D57419">
            <w:pPr>
              <w:pStyle w:val="TableText"/>
              <w:spacing w:before="0"/>
              <w:rPr>
                <w:rFonts w:ascii="Century Gothic" w:hAnsi="Century Gothic"/>
                <w:b/>
                <w:noProof w:val="0"/>
              </w:rPr>
            </w:pPr>
            <w:r>
              <w:rPr>
                <w:rFonts w:ascii="Century Gothic" w:hAnsi="Century Gothic"/>
                <w:b/>
                <w:noProof w:val="0"/>
              </w:rPr>
              <w:t>Option 2</w:t>
            </w:r>
          </w:p>
        </w:tc>
        <w:tc>
          <w:tcPr>
            <w:tcW w:w="8367" w:type="dxa"/>
            <w:vAlign w:val="center"/>
          </w:tcPr>
          <w:p w:rsidR="00464E15" w:rsidRPr="002549DA" w:rsidRDefault="00464E15" w:rsidP="00196EE5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6A1FDB" w:rsidRPr="00F71872" w:rsidTr="00555343">
        <w:tc>
          <w:tcPr>
            <w:tcW w:w="1567" w:type="dxa"/>
            <w:vAlign w:val="center"/>
          </w:tcPr>
          <w:p w:rsidR="006A1FDB" w:rsidRPr="00F71872" w:rsidRDefault="006A1FDB" w:rsidP="00D57419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  <w:r w:rsidRPr="00F71872">
              <w:rPr>
                <w:rFonts w:ascii="Century Gothic" w:hAnsi="Century Gothic"/>
                <w:noProof w:val="0"/>
              </w:rPr>
              <w:t>Pros</w:t>
            </w:r>
          </w:p>
        </w:tc>
        <w:tc>
          <w:tcPr>
            <w:tcW w:w="8367" w:type="dxa"/>
            <w:vAlign w:val="center"/>
          </w:tcPr>
          <w:p w:rsidR="0057147D" w:rsidRPr="00C74022" w:rsidRDefault="0057147D" w:rsidP="0057147D">
            <w:pPr>
              <w:pStyle w:val="ListParagraph"/>
              <w:numPr>
                <w:ilvl w:val="0"/>
                <w:numId w:val="11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04681" w:rsidRPr="00F71872" w:rsidTr="00555343">
        <w:tc>
          <w:tcPr>
            <w:tcW w:w="1567" w:type="dxa"/>
            <w:vAlign w:val="center"/>
          </w:tcPr>
          <w:p w:rsidR="00B04681" w:rsidRPr="00F71872" w:rsidRDefault="00B04681" w:rsidP="00D57419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  <w:r>
              <w:rPr>
                <w:rFonts w:ascii="Century Gothic" w:hAnsi="Century Gothic"/>
                <w:noProof w:val="0"/>
              </w:rPr>
              <w:t>Cons</w:t>
            </w:r>
          </w:p>
        </w:tc>
        <w:tc>
          <w:tcPr>
            <w:tcW w:w="8367" w:type="dxa"/>
            <w:vAlign w:val="center"/>
          </w:tcPr>
          <w:p w:rsidR="00EF7DFF" w:rsidRPr="00B04681" w:rsidRDefault="00EF7DFF" w:rsidP="00D57419">
            <w:pPr>
              <w:pStyle w:val="ListParagraph"/>
              <w:numPr>
                <w:ilvl w:val="0"/>
                <w:numId w:val="11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A1FDB" w:rsidRPr="00F71872" w:rsidTr="00555343">
        <w:tc>
          <w:tcPr>
            <w:tcW w:w="1567" w:type="dxa"/>
            <w:vAlign w:val="center"/>
          </w:tcPr>
          <w:p w:rsidR="006A1FDB" w:rsidRPr="00B04681" w:rsidRDefault="005369D2" w:rsidP="00D57419">
            <w:pPr>
              <w:pStyle w:val="TableText"/>
              <w:spacing w:before="0"/>
              <w:rPr>
                <w:rFonts w:ascii="Century Gothic" w:hAnsi="Century Gothic"/>
                <w:b/>
                <w:noProof w:val="0"/>
              </w:rPr>
            </w:pPr>
            <w:r>
              <w:rPr>
                <w:rFonts w:ascii="Century Gothic" w:hAnsi="Century Gothic"/>
                <w:b/>
                <w:noProof w:val="0"/>
              </w:rPr>
              <w:t>Option 3</w:t>
            </w:r>
          </w:p>
        </w:tc>
        <w:tc>
          <w:tcPr>
            <w:tcW w:w="8367" w:type="dxa"/>
            <w:vAlign w:val="center"/>
          </w:tcPr>
          <w:p w:rsidR="006A1FDB" w:rsidRDefault="006A1FDB" w:rsidP="00D5741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:rsidR="00464E15" w:rsidRPr="002549DA" w:rsidRDefault="00464E15" w:rsidP="00EF7DFF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CC34BC" w:rsidRPr="00F71872" w:rsidTr="00555343">
        <w:tc>
          <w:tcPr>
            <w:tcW w:w="1567" w:type="dxa"/>
            <w:vAlign w:val="center"/>
          </w:tcPr>
          <w:p w:rsidR="00CC34BC" w:rsidRPr="00F71872" w:rsidRDefault="006A1FDB" w:rsidP="00D57419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  <w:r w:rsidRPr="00F71872">
              <w:rPr>
                <w:rFonts w:ascii="Century Gothic" w:hAnsi="Century Gothic"/>
                <w:noProof w:val="0"/>
              </w:rPr>
              <w:t>Pros</w:t>
            </w:r>
          </w:p>
        </w:tc>
        <w:tc>
          <w:tcPr>
            <w:tcW w:w="8367" w:type="dxa"/>
            <w:vAlign w:val="center"/>
          </w:tcPr>
          <w:p w:rsidR="00EF7DFF" w:rsidRPr="00F71872" w:rsidRDefault="00EF7DFF" w:rsidP="00EF7DFF">
            <w:pPr>
              <w:pStyle w:val="TableText"/>
              <w:numPr>
                <w:ilvl w:val="0"/>
                <w:numId w:val="12"/>
              </w:numPr>
              <w:spacing w:before="0"/>
              <w:rPr>
                <w:rFonts w:ascii="Century Gothic" w:hAnsi="Century Gothic"/>
                <w:b/>
                <w:noProof w:val="0"/>
              </w:rPr>
            </w:pPr>
          </w:p>
        </w:tc>
      </w:tr>
      <w:tr w:rsidR="00CC34BC" w:rsidRPr="00F71872" w:rsidTr="00555343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CC34BC" w:rsidRPr="00F71872" w:rsidRDefault="006A1FDB" w:rsidP="00D57419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  <w:r w:rsidRPr="00F71872">
              <w:rPr>
                <w:rFonts w:ascii="Century Gothic" w:hAnsi="Century Gothic"/>
                <w:noProof w:val="0"/>
              </w:rPr>
              <w:t>Cons</w:t>
            </w:r>
          </w:p>
        </w:tc>
        <w:tc>
          <w:tcPr>
            <w:tcW w:w="8367" w:type="dxa"/>
            <w:vAlign w:val="center"/>
          </w:tcPr>
          <w:p w:rsidR="00EF7DFF" w:rsidRPr="00F71872" w:rsidRDefault="00EF7DFF" w:rsidP="00D57419">
            <w:pPr>
              <w:pStyle w:val="TableText"/>
              <w:numPr>
                <w:ilvl w:val="0"/>
                <w:numId w:val="12"/>
              </w:numPr>
              <w:spacing w:before="0"/>
              <w:rPr>
                <w:rFonts w:ascii="Century Gothic" w:hAnsi="Century Gothic"/>
                <w:noProof w:val="0"/>
              </w:rPr>
            </w:pPr>
          </w:p>
        </w:tc>
      </w:tr>
      <w:tr w:rsidR="005369D2" w:rsidRPr="00F71872" w:rsidTr="00555343">
        <w:trPr>
          <w:trHeight w:val="467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778E3" w:rsidRDefault="005369D2" w:rsidP="00D57419">
            <w:pPr>
              <w:pStyle w:val="TableText"/>
              <w:spacing w:before="0"/>
              <w:jc w:val="center"/>
              <w:rPr>
                <w:rFonts w:ascii="Century Gothic" w:eastAsia="Arial" w:hAnsi="Century Gothic" w:cs="Arial"/>
                <w:b/>
                <w:bCs/>
              </w:rPr>
            </w:pPr>
            <w:r w:rsidRPr="00553E94">
              <w:rPr>
                <w:rFonts w:ascii="Century Gothic" w:eastAsia="Arial" w:hAnsi="Century Gothic" w:cs="Arial"/>
                <w:bCs/>
              </w:rPr>
              <w:t>Cross-functional Concerns &amp; Impacts</w:t>
            </w:r>
            <w:r w:rsidR="00553E94" w:rsidRPr="00553E94">
              <w:rPr>
                <w:rFonts w:ascii="Century Gothic" w:eastAsia="Arial" w:hAnsi="Century Gothic" w:cs="Arial"/>
                <w:bCs/>
              </w:rPr>
              <w:t>:</w:t>
            </w:r>
            <w:r w:rsidR="00553E94">
              <w:rPr>
                <w:rFonts w:ascii="Century Gothic" w:eastAsia="Arial" w:hAnsi="Century Gothic" w:cs="Arial"/>
                <w:b/>
                <w:bCs/>
              </w:rPr>
              <w:t xml:space="preserve"> To be filled out by ITS</w:t>
            </w:r>
          </w:p>
          <w:p w:rsidR="005369D2" w:rsidRPr="00F71872" w:rsidRDefault="006778E3" w:rsidP="00D57419">
            <w:pPr>
              <w:pStyle w:val="TableText"/>
              <w:spacing w:before="0"/>
              <w:jc w:val="center"/>
              <w:rPr>
                <w:rFonts w:ascii="Century Gothic" w:hAnsi="Century Gothic"/>
                <w:b/>
                <w:noProof w:val="0"/>
              </w:rPr>
            </w:pPr>
            <w:r>
              <w:rPr>
                <w:rFonts w:ascii="Century Gothic" w:eastAsia="Arial" w:hAnsi="Century Gothic" w:cs="Arial"/>
                <w:bCs/>
                <w:i/>
              </w:rPr>
              <w:t>P</w:t>
            </w:r>
            <w:r w:rsidRPr="006778E3">
              <w:rPr>
                <w:rFonts w:ascii="Century Gothic" w:eastAsia="Arial" w:hAnsi="Century Gothic" w:cs="Arial"/>
                <w:bCs/>
                <w:i/>
              </w:rPr>
              <w:t>lease identify any concerns/impacts that the proposed change or the Options above might present.</w:t>
            </w:r>
          </w:p>
        </w:tc>
      </w:tr>
      <w:tr w:rsidR="005369D2" w:rsidRPr="00F71872" w:rsidTr="00555343"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5369D2" w:rsidRPr="00F71872" w:rsidRDefault="005369D2" w:rsidP="00D57419">
            <w:pPr>
              <w:pStyle w:val="TableText"/>
              <w:spacing w:before="0"/>
              <w:rPr>
                <w:rFonts w:ascii="Century Gothic" w:hAnsi="Century Gothic"/>
                <w:b/>
                <w:noProof w:val="0"/>
              </w:rPr>
            </w:pPr>
            <w:r>
              <w:rPr>
                <w:rFonts w:ascii="Century Gothic" w:hAnsi="Century Gothic"/>
                <w:b/>
                <w:bCs/>
                <w:noProof w:val="0"/>
              </w:rPr>
              <w:t>Area</w:t>
            </w:r>
          </w:p>
        </w:tc>
        <w:tc>
          <w:tcPr>
            <w:tcW w:w="8367" w:type="dxa"/>
            <w:tcBorders>
              <w:top w:val="single" w:sz="4" w:space="0" w:color="auto"/>
            </w:tcBorders>
            <w:vAlign w:val="center"/>
          </w:tcPr>
          <w:p w:rsidR="005369D2" w:rsidRPr="00F71872" w:rsidRDefault="005369D2" w:rsidP="00D57419">
            <w:pPr>
              <w:pStyle w:val="TableText"/>
              <w:spacing w:before="0"/>
              <w:rPr>
                <w:rFonts w:ascii="Century Gothic" w:hAnsi="Century Gothic"/>
                <w:b/>
                <w:noProof w:val="0"/>
              </w:rPr>
            </w:pPr>
            <w:r w:rsidRPr="00F71872">
              <w:rPr>
                <w:rFonts w:ascii="Century Gothic" w:hAnsi="Century Gothic"/>
                <w:b/>
                <w:bCs/>
                <w:noProof w:val="0"/>
              </w:rPr>
              <w:t>Description</w:t>
            </w:r>
          </w:p>
        </w:tc>
      </w:tr>
      <w:tr w:rsidR="005B0418" w:rsidRPr="00F71872" w:rsidTr="00555343">
        <w:tc>
          <w:tcPr>
            <w:tcW w:w="1567" w:type="dxa"/>
            <w:vAlign w:val="center"/>
          </w:tcPr>
          <w:p w:rsidR="005B0418" w:rsidRDefault="005B0418" w:rsidP="00555343">
            <w:pPr>
              <w:pStyle w:val="TableText"/>
              <w:rPr>
                <w:rFonts w:ascii="Century Gothic" w:hAnsi="Century Gothic"/>
                <w:i/>
                <w:iCs/>
                <w:noProof w:val="0"/>
              </w:rPr>
            </w:pPr>
            <w:r>
              <w:rPr>
                <w:rFonts w:ascii="Century Gothic" w:hAnsi="Century Gothic"/>
                <w:i/>
                <w:iCs/>
                <w:noProof w:val="0"/>
              </w:rPr>
              <w:t>Module-Specific Impacts</w:t>
            </w:r>
          </w:p>
          <w:p w:rsidR="00464E15" w:rsidRPr="00F71872" w:rsidRDefault="00464E15" w:rsidP="00D57419">
            <w:pPr>
              <w:pStyle w:val="TableText"/>
              <w:spacing w:before="0"/>
              <w:rPr>
                <w:rFonts w:ascii="Century Gothic" w:hAnsi="Century Gothic"/>
                <w:i/>
                <w:iCs/>
                <w:noProof w:val="0"/>
              </w:rPr>
            </w:pPr>
          </w:p>
        </w:tc>
        <w:tc>
          <w:tcPr>
            <w:tcW w:w="8367" w:type="dxa"/>
            <w:vAlign w:val="center"/>
          </w:tcPr>
          <w:p w:rsidR="00D2504D" w:rsidRPr="00F71872" w:rsidRDefault="00D2504D" w:rsidP="00AB53A9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</w:p>
        </w:tc>
      </w:tr>
      <w:tr w:rsidR="005369D2" w:rsidRPr="00F71872" w:rsidTr="00555343">
        <w:tc>
          <w:tcPr>
            <w:tcW w:w="1567" w:type="dxa"/>
            <w:vAlign w:val="center"/>
          </w:tcPr>
          <w:p w:rsidR="005369D2" w:rsidRDefault="005369D2" w:rsidP="00D57419">
            <w:pPr>
              <w:pStyle w:val="TableText"/>
              <w:spacing w:before="0"/>
              <w:rPr>
                <w:rFonts w:ascii="Century Gothic" w:hAnsi="Century Gothic"/>
                <w:i/>
                <w:iCs/>
                <w:noProof w:val="0"/>
              </w:rPr>
            </w:pPr>
            <w:r w:rsidRPr="00F71872">
              <w:rPr>
                <w:rFonts w:ascii="Century Gothic" w:hAnsi="Century Gothic"/>
                <w:i/>
                <w:iCs/>
                <w:noProof w:val="0"/>
              </w:rPr>
              <w:t>Change Management Impacts</w:t>
            </w:r>
          </w:p>
          <w:p w:rsidR="00464E15" w:rsidRPr="00F71872" w:rsidRDefault="00464E15" w:rsidP="00D57419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</w:p>
        </w:tc>
        <w:tc>
          <w:tcPr>
            <w:tcW w:w="8367" w:type="dxa"/>
            <w:vAlign w:val="center"/>
          </w:tcPr>
          <w:p w:rsidR="005369D2" w:rsidRPr="00F71872" w:rsidRDefault="005369D2" w:rsidP="00870352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</w:p>
        </w:tc>
      </w:tr>
      <w:tr w:rsidR="005369D2" w:rsidRPr="00F71872" w:rsidTr="00555343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5369D2" w:rsidRDefault="005369D2" w:rsidP="00D57419">
            <w:pPr>
              <w:pStyle w:val="TableText"/>
              <w:spacing w:before="0"/>
              <w:rPr>
                <w:rFonts w:ascii="Century Gothic" w:hAnsi="Century Gothic"/>
                <w:i/>
                <w:iCs/>
                <w:noProof w:val="0"/>
              </w:rPr>
            </w:pPr>
            <w:r w:rsidRPr="00F71872">
              <w:rPr>
                <w:rFonts w:ascii="Century Gothic" w:hAnsi="Century Gothic"/>
                <w:i/>
                <w:iCs/>
                <w:noProof w:val="0"/>
              </w:rPr>
              <w:t>Policy Impacts</w:t>
            </w:r>
          </w:p>
          <w:p w:rsidR="00464E15" w:rsidRDefault="00464E15" w:rsidP="00D57419">
            <w:pPr>
              <w:pStyle w:val="TableText"/>
              <w:spacing w:before="0"/>
              <w:rPr>
                <w:rFonts w:ascii="Century Gothic" w:hAnsi="Century Gothic"/>
                <w:i/>
                <w:iCs/>
                <w:noProof w:val="0"/>
              </w:rPr>
            </w:pPr>
          </w:p>
          <w:p w:rsidR="00464E15" w:rsidRPr="00F71872" w:rsidRDefault="00464E15" w:rsidP="00D57419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</w:p>
        </w:tc>
        <w:tc>
          <w:tcPr>
            <w:tcW w:w="8367" w:type="dxa"/>
            <w:vAlign w:val="center"/>
          </w:tcPr>
          <w:p w:rsidR="005369D2" w:rsidRPr="00F71872" w:rsidRDefault="005369D2" w:rsidP="00D57419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</w:p>
        </w:tc>
      </w:tr>
      <w:tr w:rsidR="005369D2" w:rsidRPr="00F71872" w:rsidTr="00555343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5369D2" w:rsidRDefault="005369D2" w:rsidP="00D57419">
            <w:pPr>
              <w:pStyle w:val="TableText"/>
              <w:spacing w:before="0"/>
              <w:rPr>
                <w:rFonts w:ascii="Century Gothic" w:hAnsi="Century Gothic"/>
                <w:i/>
                <w:iCs/>
                <w:noProof w:val="0"/>
              </w:rPr>
            </w:pPr>
            <w:r>
              <w:rPr>
                <w:rFonts w:ascii="Century Gothic" w:hAnsi="Century Gothic"/>
                <w:i/>
                <w:iCs/>
                <w:noProof w:val="0"/>
              </w:rPr>
              <w:t>Audit Risk</w:t>
            </w:r>
          </w:p>
          <w:p w:rsidR="00464E15" w:rsidRDefault="00464E15" w:rsidP="00D57419">
            <w:pPr>
              <w:pStyle w:val="TableText"/>
              <w:spacing w:before="0"/>
              <w:rPr>
                <w:rFonts w:ascii="Century Gothic" w:hAnsi="Century Gothic"/>
                <w:i/>
                <w:iCs/>
                <w:noProof w:val="0"/>
              </w:rPr>
            </w:pPr>
          </w:p>
          <w:p w:rsidR="00464E15" w:rsidRDefault="00464E15" w:rsidP="00D57419">
            <w:pPr>
              <w:pStyle w:val="TableText"/>
              <w:spacing w:before="0"/>
              <w:rPr>
                <w:rFonts w:ascii="Century Gothic" w:hAnsi="Century Gothic"/>
                <w:i/>
                <w:iCs/>
                <w:noProof w:val="0"/>
              </w:rPr>
            </w:pPr>
          </w:p>
          <w:p w:rsidR="00464E15" w:rsidRPr="00F71872" w:rsidRDefault="00464E15" w:rsidP="00D57419">
            <w:pPr>
              <w:pStyle w:val="TableText"/>
              <w:spacing w:before="0"/>
              <w:rPr>
                <w:rFonts w:ascii="Century Gothic" w:hAnsi="Century Gothic"/>
                <w:i/>
                <w:iCs/>
                <w:noProof w:val="0"/>
              </w:rPr>
            </w:pPr>
          </w:p>
        </w:tc>
        <w:tc>
          <w:tcPr>
            <w:tcW w:w="8367" w:type="dxa"/>
            <w:vAlign w:val="center"/>
          </w:tcPr>
          <w:p w:rsidR="00464E15" w:rsidRPr="00F71872" w:rsidRDefault="00464E15" w:rsidP="00CA5802">
            <w:pPr>
              <w:pStyle w:val="TableText"/>
              <w:spacing w:before="0"/>
              <w:rPr>
                <w:rFonts w:ascii="Century Gothic" w:hAnsi="Century Gothic"/>
                <w:noProof w:val="0"/>
              </w:rPr>
            </w:pPr>
          </w:p>
        </w:tc>
      </w:tr>
    </w:tbl>
    <w:tbl>
      <w:tblPr>
        <w:tblpPr w:leftFromText="180" w:rightFromText="180" w:vertAnchor="text" w:horzAnchor="margin" w:tblpY="-14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5580"/>
      </w:tblGrid>
      <w:tr w:rsidR="00555343" w:rsidRPr="00F71872" w:rsidTr="00555343">
        <w:trPr>
          <w:cantSplit/>
          <w:trHeight w:val="440"/>
          <w:tblHeader/>
        </w:trPr>
        <w:tc>
          <w:tcPr>
            <w:tcW w:w="9895" w:type="dxa"/>
            <w:gridSpan w:val="2"/>
            <w:shd w:val="clear" w:color="auto" w:fill="BDD6EE" w:themeFill="accent1" w:themeFillTint="66"/>
            <w:vAlign w:val="center"/>
          </w:tcPr>
          <w:p w:rsidR="00555343" w:rsidRDefault="006778E3" w:rsidP="00555343">
            <w:pPr>
              <w:spacing w:after="0"/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553E94">
              <w:rPr>
                <w:rFonts w:ascii="Century Gothic" w:eastAsia="Arial" w:hAnsi="Century Gothic" w:cs="Arial"/>
                <w:bCs/>
                <w:sz w:val="20"/>
                <w:szCs w:val="20"/>
              </w:rPr>
              <w:lastRenderedPageBreak/>
              <w:t xml:space="preserve">Estimated Hours and </w:t>
            </w:r>
            <w:r w:rsidR="00555343" w:rsidRPr="00553E94">
              <w:rPr>
                <w:rFonts w:ascii="Century Gothic" w:eastAsia="Arial" w:hAnsi="Century Gothic" w:cs="Arial"/>
                <w:bCs/>
                <w:sz w:val="20"/>
                <w:szCs w:val="20"/>
              </w:rPr>
              <w:t>Costs</w:t>
            </w:r>
            <w:r w:rsidR="00553E94" w:rsidRPr="00553E94">
              <w:rPr>
                <w:rFonts w:ascii="Century Gothic" w:eastAsia="Arial" w:hAnsi="Century Gothic" w:cs="Arial"/>
                <w:bCs/>
                <w:sz w:val="20"/>
                <w:szCs w:val="20"/>
              </w:rPr>
              <w:t>:</w:t>
            </w:r>
            <w:r w:rsidR="00553E94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To be filled out by </w:t>
            </w:r>
            <w:r w:rsidR="007D62E0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ITS</w:t>
            </w:r>
          </w:p>
          <w:p w:rsidR="006778E3" w:rsidRPr="006778E3" w:rsidRDefault="00553E94" w:rsidP="00555343">
            <w:pPr>
              <w:spacing w:after="0"/>
              <w:jc w:val="center"/>
              <w:rPr>
                <w:rFonts w:ascii="Century Gothic" w:eastAsia="Arial" w:hAnsi="Century Gothic" w:cs="Arial"/>
                <w:bCs/>
                <w:i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Cs/>
                <w:i/>
                <w:sz w:val="20"/>
                <w:szCs w:val="20"/>
              </w:rPr>
              <w:t>**</w:t>
            </w:r>
            <w:r w:rsidR="006778E3">
              <w:rPr>
                <w:rFonts w:ascii="Century Gothic" w:eastAsia="Arial" w:hAnsi="Century Gothic" w:cs="Arial"/>
                <w:bCs/>
                <w:i/>
                <w:sz w:val="20"/>
                <w:szCs w:val="20"/>
              </w:rPr>
              <w:t>Please document the number of functional and technical hours that will be required to implement</w:t>
            </w:r>
            <w:r w:rsidR="00FB50AA">
              <w:rPr>
                <w:rFonts w:ascii="Century Gothic" w:eastAsia="Arial" w:hAnsi="Century Gothic" w:cs="Arial"/>
                <w:bCs/>
                <w:i/>
                <w:sz w:val="20"/>
                <w:szCs w:val="20"/>
              </w:rPr>
              <w:t xml:space="preserve"> the options presented. </w:t>
            </w:r>
          </w:p>
        </w:tc>
      </w:tr>
      <w:tr w:rsidR="00B111B8" w:rsidRPr="00F71872" w:rsidTr="00555343">
        <w:trPr>
          <w:cantSplit/>
        </w:trPr>
        <w:tc>
          <w:tcPr>
            <w:tcW w:w="4315" w:type="dxa"/>
            <w:shd w:val="clear" w:color="auto" w:fill="auto"/>
            <w:vAlign w:val="center"/>
          </w:tcPr>
          <w:p w:rsidR="00B111B8" w:rsidRDefault="00B111B8" w:rsidP="00555343">
            <w:pPr>
              <w:spacing w:after="0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t>Funding Source</w:t>
            </w:r>
          </w:p>
          <w:p w:rsidR="00B111B8" w:rsidRDefault="00B111B8" w:rsidP="00555343">
            <w:pPr>
              <w:spacing w:after="0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111B8" w:rsidRPr="00F71872" w:rsidRDefault="00B111B8" w:rsidP="00555343">
            <w:pPr>
              <w:spacing w:after="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555343" w:rsidRPr="00F71872" w:rsidTr="00555343">
        <w:trPr>
          <w:cantSplit/>
        </w:trPr>
        <w:tc>
          <w:tcPr>
            <w:tcW w:w="4315" w:type="dxa"/>
            <w:shd w:val="clear" w:color="auto" w:fill="auto"/>
            <w:vAlign w:val="center"/>
          </w:tcPr>
          <w:p w:rsidR="00555343" w:rsidRPr="00FB50AA" w:rsidRDefault="00553E94" w:rsidP="00555343">
            <w:pPr>
              <w:spacing w:after="0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t>**</w:t>
            </w:r>
            <w:r w:rsidR="006778E3">
              <w:rPr>
                <w:rFonts w:ascii="Century Gothic" w:eastAsia="Arial" w:hAnsi="Century Gothic" w:cs="Arial"/>
                <w:b/>
                <w:sz w:val="20"/>
                <w:szCs w:val="20"/>
              </w:rPr>
              <w:t>Functional</w:t>
            </w:r>
            <w:r w:rsidR="00FB50AA">
              <w:rPr>
                <w:rFonts w:ascii="Century Gothic" w:eastAsia="Arial" w:hAnsi="Century Gothic" w:cs="Arial"/>
                <w:b/>
                <w:sz w:val="20"/>
                <w:szCs w:val="20"/>
              </w:rPr>
              <w:t xml:space="preserve"> </w:t>
            </w:r>
            <w:r w:rsidR="00FB50AA">
              <w:rPr>
                <w:rFonts w:ascii="Century Gothic" w:eastAsia="Arial" w:hAnsi="Century Gothic" w:cs="Arial"/>
                <w:sz w:val="20"/>
                <w:szCs w:val="20"/>
              </w:rPr>
              <w:t>(spec development, testing, documentation, etc</w:t>
            </w:r>
            <w:r w:rsidR="0034135C">
              <w:rPr>
                <w:rFonts w:ascii="Century Gothic" w:eastAsia="Arial" w:hAnsi="Century Gothic" w:cs="Arial"/>
                <w:sz w:val="20"/>
                <w:szCs w:val="20"/>
              </w:rPr>
              <w:t>.</w:t>
            </w:r>
            <w:r w:rsidR="00FB50AA">
              <w:rPr>
                <w:rFonts w:ascii="Century Gothic" w:eastAsia="Arial" w:hAnsi="Century Gothic" w:cs="Arial"/>
                <w:sz w:val="20"/>
                <w:szCs w:val="20"/>
              </w:rPr>
              <w:t>)</w:t>
            </w:r>
          </w:p>
        </w:tc>
        <w:tc>
          <w:tcPr>
            <w:tcW w:w="5580" w:type="dxa"/>
            <w:vAlign w:val="center"/>
          </w:tcPr>
          <w:p w:rsidR="00555343" w:rsidRPr="00F71872" w:rsidRDefault="00555343" w:rsidP="00555343">
            <w:pPr>
              <w:spacing w:after="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555343" w:rsidRPr="00F71872" w:rsidTr="00555343">
        <w:trPr>
          <w:cantSplit/>
        </w:trPr>
        <w:tc>
          <w:tcPr>
            <w:tcW w:w="4315" w:type="dxa"/>
            <w:shd w:val="clear" w:color="auto" w:fill="auto"/>
            <w:vAlign w:val="center"/>
          </w:tcPr>
          <w:p w:rsidR="00555343" w:rsidRPr="00FB50AA" w:rsidRDefault="00553E94" w:rsidP="00555343">
            <w:pPr>
              <w:spacing w:after="0"/>
              <w:rPr>
                <w:rFonts w:ascii="Century Gothic" w:eastAsia="Arial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  <w:t>**</w:t>
            </w:r>
            <w:r w:rsidR="006778E3"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  <w:t>Technical</w:t>
            </w:r>
            <w:r w:rsidR="00FB50AA"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  <w:t xml:space="preserve"> </w:t>
            </w:r>
            <w:r w:rsidR="00FB50AA">
              <w:rPr>
                <w:rFonts w:ascii="Century Gothic" w:eastAsia="Arial" w:hAnsi="Century Gothic" w:cs="Arial"/>
                <w:iCs/>
                <w:sz w:val="20"/>
                <w:szCs w:val="20"/>
              </w:rPr>
              <w:t>(development, unit testing, remediation)</w:t>
            </w:r>
          </w:p>
        </w:tc>
        <w:tc>
          <w:tcPr>
            <w:tcW w:w="5580" w:type="dxa"/>
            <w:vAlign w:val="center"/>
          </w:tcPr>
          <w:p w:rsidR="00186B2A" w:rsidRPr="0077516A" w:rsidRDefault="00186B2A" w:rsidP="00555343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</w:tr>
      <w:tr w:rsidR="001304F8" w:rsidRPr="00F71872" w:rsidTr="00555343">
        <w:trPr>
          <w:cantSplit/>
        </w:trPr>
        <w:tc>
          <w:tcPr>
            <w:tcW w:w="4315" w:type="dxa"/>
            <w:shd w:val="clear" w:color="auto" w:fill="auto"/>
            <w:vAlign w:val="center"/>
          </w:tcPr>
          <w:p w:rsidR="001304F8" w:rsidRDefault="001304F8" w:rsidP="00555343">
            <w:pPr>
              <w:spacing w:after="0"/>
              <w:rPr>
                <w:rFonts w:ascii="Century Gothic" w:eastAsia="Arial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  <w:t xml:space="preserve">On-Going Maintenance </w:t>
            </w:r>
            <w:r w:rsidRPr="001304F8">
              <w:rPr>
                <w:rFonts w:ascii="Century Gothic" w:eastAsia="Arial" w:hAnsi="Century Gothic" w:cs="Arial"/>
                <w:iCs/>
                <w:sz w:val="20"/>
                <w:szCs w:val="20"/>
              </w:rPr>
              <w:t>(If Needed)</w:t>
            </w:r>
          </w:p>
          <w:p w:rsidR="00B00750" w:rsidRDefault="00B00750" w:rsidP="00555343">
            <w:pPr>
              <w:spacing w:after="0"/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1304F8" w:rsidRPr="00F71872" w:rsidRDefault="001304F8" w:rsidP="00555343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1304F8" w:rsidRPr="00F71872" w:rsidTr="00555343">
        <w:trPr>
          <w:cantSplit/>
        </w:trPr>
        <w:tc>
          <w:tcPr>
            <w:tcW w:w="4315" w:type="dxa"/>
            <w:shd w:val="clear" w:color="auto" w:fill="auto"/>
            <w:vAlign w:val="center"/>
          </w:tcPr>
          <w:p w:rsidR="001304F8" w:rsidRDefault="001304F8" w:rsidP="00555343">
            <w:pPr>
              <w:spacing w:after="0"/>
              <w:rPr>
                <w:rFonts w:ascii="Century Gothic" w:eastAsia="Arial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  <w:t xml:space="preserve">Change Management </w:t>
            </w:r>
            <w:r>
              <w:rPr>
                <w:rFonts w:ascii="Century Gothic" w:eastAsia="Arial" w:hAnsi="Century Gothic" w:cs="Arial"/>
                <w:iCs/>
                <w:sz w:val="20"/>
                <w:szCs w:val="20"/>
              </w:rPr>
              <w:t>(If Needed)</w:t>
            </w:r>
          </w:p>
          <w:p w:rsidR="00B00750" w:rsidRPr="001304F8" w:rsidRDefault="00B00750" w:rsidP="00555343">
            <w:pPr>
              <w:spacing w:after="0"/>
              <w:rPr>
                <w:rFonts w:ascii="Century Gothic" w:eastAsia="Arial" w:hAnsi="Century Gothic" w:cs="Arial"/>
                <w:iCs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1304F8" w:rsidRPr="00F71872" w:rsidRDefault="001304F8" w:rsidP="00555343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555343" w:rsidRPr="00F71872" w:rsidTr="0077516A">
        <w:trPr>
          <w:cantSplit/>
          <w:trHeight w:val="354"/>
        </w:trPr>
        <w:tc>
          <w:tcPr>
            <w:tcW w:w="4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343" w:rsidRDefault="006778E3" w:rsidP="00555343">
            <w:pPr>
              <w:spacing w:after="0"/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  <w:t>Other</w:t>
            </w:r>
          </w:p>
          <w:p w:rsidR="00B00750" w:rsidRPr="00F71872" w:rsidRDefault="00B00750" w:rsidP="00555343">
            <w:pPr>
              <w:spacing w:after="0"/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1304F8" w:rsidRPr="00F71872" w:rsidRDefault="001304F8" w:rsidP="00555343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</w:tbl>
    <w:tbl>
      <w:tblPr>
        <w:tblpPr w:leftFromText="187" w:rightFromText="187" w:vertAnchor="text" w:horzAnchor="margin" w:tblpY="3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15"/>
        <w:gridCol w:w="5580"/>
      </w:tblGrid>
      <w:tr w:rsidR="00FC607F" w:rsidRPr="00F71872" w:rsidTr="00FF6EC6">
        <w:trPr>
          <w:trHeight w:val="602"/>
        </w:trPr>
        <w:tc>
          <w:tcPr>
            <w:tcW w:w="989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C607F" w:rsidRPr="00F71872" w:rsidRDefault="00B0159F" w:rsidP="00FC607F">
            <w:pPr>
              <w:spacing w:after="0"/>
              <w:jc w:val="center"/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iCs/>
                <w:sz w:val="20"/>
                <w:szCs w:val="20"/>
              </w:rPr>
              <w:t xml:space="preserve">Recommendation and </w:t>
            </w:r>
            <w:r w:rsidR="00FC607F" w:rsidRPr="00553E94">
              <w:rPr>
                <w:rFonts w:ascii="Century Gothic" w:eastAsia="Arial" w:hAnsi="Century Gothic" w:cs="Arial"/>
                <w:iCs/>
                <w:sz w:val="20"/>
                <w:szCs w:val="20"/>
              </w:rPr>
              <w:t>Recommended Solution Type:</w:t>
            </w:r>
            <w:r w:rsidR="00FC607F"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  <w:t xml:space="preserve"> To be filled out by ITS</w:t>
            </w:r>
          </w:p>
          <w:p w:rsidR="00FC607F" w:rsidRPr="00F71872" w:rsidRDefault="00FC607F" w:rsidP="00FC607F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B00750" w:rsidRPr="00F71872" w:rsidTr="00553E94">
        <w:trPr>
          <w:trHeight w:val="602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:rsidR="00B00750" w:rsidRPr="00B00750" w:rsidRDefault="00B00750" w:rsidP="00B00750">
            <w:pPr>
              <w:rPr>
                <w:rFonts w:ascii="Century Gothic" w:hAnsi="Century Gothic"/>
                <w:b/>
              </w:rPr>
            </w:pPr>
            <w:r w:rsidRPr="00B00750">
              <w:rPr>
                <w:rFonts w:ascii="Century Gothic" w:hAnsi="Century Gothic"/>
                <w:b/>
              </w:rPr>
              <w:br w:type="page"/>
            </w:r>
            <w:sdt>
              <w:sdtPr>
                <w:rPr>
                  <w:rFonts w:ascii="Century Gothic" w:hAnsi="Century Gothic" w:cs="Arial"/>
                  <w:b/>
                  <w:sz w:val="20"/>
                </w:rPr>
                <w:id w:val="79310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73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B00750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Pr="00B00750">
              <w:rPr>
                <w:rFonts w:ascii="Century Gothic" w:hAnsi="Century Gothic" w:cs="Arial"/>
                <w:b/>
                <w:sz w:val="20"/>
                <w:szCs w:val="20"/>
              </w:rPr>
              <w:t>Configuration</w:t>
            </w:r>
          </w:p>
          <w:p w:rsidR="00B00750" w:rsidRPr="00B00750" w:rsidRDefault="00B00750" w:rsidP="00B00750">
            <w:pPr>
              <w:spacing w:after="0"/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750" w:rsidRPr="00F71872" w:rsidRDefault="00B00750" w:rsidP="00B00750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B00750" w:rsidRPr="00F71872" w:rsidTr="00553E94">
        <w:trPr>
          <w:trHeight w:val="602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:rsidR="00B00750" w:rsidRPr="00B00750" w:rsidRDefault="00A1573B" w:rsidP="00B00750">
            <w:pPr>
              <w:rPr>
                <w:rFonts w:ascii="Century Gothic" w:hAnsi="Century Gothic"/>
                <w:b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</w:rPr>
                <w:id w:val="-116485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50" w:rsidRPr="00B0075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B00750" w:rsidRPr="00B00750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B00750" w:rsidRPr="00B00750">
              <w:rPr>
                <w:rFonts w:ascii="Century Gothic" w:hAnsi="Century Gothic" w:cs="Arial"/>
                <w:b/>
                <w:sz w:val="20"/>
                <w:szCs w:val="20"/>
              </w:rPr>
              <w:t>Bolt-On Extension</w:t>
            </w:r>
          </w:p>
          <w:p w:rsidR="00B00750" w:rsidRPr="00B00750" w:rsidRDefault="00B00750" w:rsidP="00B00750">
            <w:pPr>
              <w:spacing w:after="0"/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750" w:rsidRPr="00F71872" w:rsidRDefault="00B00750" w:rsidP="00B00750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B00750" w:rsidRPr="00F71872" w:rsidTr="00553E94">
        <w:trPr>
          <w:trHeight w:val="602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:rsidR="00B00750" w:rsidRPr="00B00750" w:rsidRDefault="00A1573B" w:rsidP="00B00750">
            <w:pPr>
              <w:spacing w:after="0"/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</w:rPr>
                <w:id w:val="-164926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50" w:rsidRPr="00B0075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B00750" w:rsidRPr="00B00750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B00750" w:rsidRPr="00B00750">
              <w:rPr>
                <w:rFonts w:ascii="Century Gothic" w:hAnsi="Century Gothic" w:cs="Arial"/>
                <w:b/>
                <w:sz w:val="20"/>
                <w:szCs w:val="20"/>
              </w:rPr>
              <w:t>Customization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750" w:rsidRPr="00F71872" w:rsidRDefault="00B00750" w:rsidP="00B00750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B00750" w:rsidRPr="00F71872" w:rsidTr="00553E94">
        <w:trPr>
          <w:trHeight w:val="602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:rsidR="00B00750" w:rsidRPr="00B00750" w:rsidRDefault="00A1573B" w:rsidP="00B00750">
            <w:pPr>
              <w:spacing w:after="0"/>
              <w:rPr>
                <w:rFonts w:ascii="Century Gothic" w:eastAsia="Arial" w:hAnsi="Century Gothic" w:cs="Arial"/>
                <w:b/>
                <w:iCs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</w:rPr>
                <w:id w:val="-5025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50" w:rsidRPr="00B0075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B00750" w:rsidRPr="00553E94">
              <w:rPr>
                <w:rFonts w:ascii="Century Gothic" w:eastAsia="MS Gothic" w:hAnsi="Century Gothic" w:cs="Arial"/>
                <w:b/>
                <w:sz w:val="20"/>
              </w:rPr>
              <w:t xml:space="preserve"> Other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750" w:rsidRPr="00F71872" w:rsidRDefault="00B00750" w:rsidP="00B00750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1011C6" w:rsidRPr="00F71872" w:rsidTr="00C54A32">
        <w:trPr>
          <w:trHeight w:val="602"/>
        </w:trPr>
        <w:tc>
          <w:tcPr>
            <w:tcW w:w="9895" w:type="dxa"/>
            <w:gridSpan w:val="2"/>
            <w:shd w:val="clear" w:color="auto" w:fill="auto"/>
          </w:tcPr>
          <w:p w:rsidR="001011C6" w:rsidRPr="00F71872" w:rsidRDefault="001011C6" w:rsidP="00AB53A9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ITS Recommendation: </w:t>
            </w:r>
          </w:p>
        </w:tc>
      </w:tr>
    </w:tbl>
    <w:p w:rsidR="007B0125" w:rsidRPr="007B0125" w:rsidRDefault="007B0125" w:rsidP="007B0125">
      <w:bookmarkStart w:id="0" w:name="_GoBack"/>
      <w:bookmarkEnd w:id="0"/>
    </w:p>
    <w:sectPr w:rsidR="007B0125" w:rsidRPr="007B01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C91" w:rsidRDefault="00B81C91" w:rsidP="009D75DA">
      <w:pPr>
        <w:spacing w:after="0" w:line="240" w:lineRule="auto"/>
      </w:pPr>
      <w:r>
        <w:separator/>
      </w:r>
    </w:p>
  </w:endnote>
  <w:endnote w:type="continuationSeparator" w:id="0">
    <w:p w:rsidR="00B81C91" w:rsidRDefault="00B81C91" w:rsidP="009D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8368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70F" w:rsidRDefault="005D470F" w:rsidP="00555343">
        <w:pPr>
          <w:pStyle w:val="Footer"/>
          <w:pBdr>
            <w:top w:val="single" w:sz="4" w:space="1" w:color="auto"/>
          </w:pBdr>
          <w:tabs>
            <w:tab w:val="right" w:pos="10080"/>
          </w:tabs>
        </w:pPr>
      </w:p>
      <w:p w:rsidR="00555343" w:rsidRDefault="005D470F" w:rsidP="00555343">
        <w:pPr>
          <w:pStyle w:val="Footer"/>
          <w:pBdr>
            <w:top w:val="single" w:sz="4" w:space="1" w:color="auto"/>
          </w:pBdr>
          <w:tabs>
            <w:tab w:val="right" w:pos="10080"/>
          </w:tabs>
          <w:rPr>
            <w:rFonts w:ascii="Century Gothic" w:hAnsi="Century Gothic"/>
            <w:sz w:val="18"/>
          </w:rPr>
        </w:pPr>
        <w:r w:rsidRPr="005D470F">
          <w:rPr>
            <w:rFonts w:ascii="Century Gothic" w:hAnsi="Century Gothic"/>
            <w:b/>
            <w:sz w:val="18"/>
          </w:rPr>
          <w:t>Administrative Services</w:t>
        </w:r>
        <w:r>
          <w:rPr>
            <w:rFonts w:ascii="Century Gothic" w:hAnsi="Century Gothic"/>
            <w:b/>
            <w:sz w:val="18"/>
          </w:rPr>
          <w:t xml:space="preserve"> </w:t>
        </w:r>
        <w:r w:rsidR="00553E94">
          <w:rPr>
            <w:rFonts w:ascii="Century Gothic" w:hAnsi="Century Gothic"/>
            <w:b/>
            <w:sz w:val="18"/>
          </w:rPr>
          <w:t xml:space="preserve">Model </w:t>
        </w:r>
        <w:r w:rsidR="00555343">
          <w:rPr>
            <w:rFonts w:ascii="Century Gothic" w:hAnsi="Century Gothic"/>
            <w:b/>
            <w:sz w:val="18"/>
          </w:rPr>
          <w:t>Change Request Form</w:t>
        </w:r>
        <w:r w:rsidR="00555343" w:rsidRPr="004735B1">
          <w:rPr>
            <w:rFonts w:ascii="Century Gothic" w:hAnsi="Century Gothic"/>
            <w:b/>
            <w:sz w:val="18"/>
          </w:rPr>
          <w:t xml:space="preserve"> </w:t>
        </w:r>
        <w:r w:rsidR="00555343">
          <w:rPr>
            <w:rFonts w:ascii="Century Gothic" w:hAnsi="Century Gothic"/>
            <w:b/>
            <w:sz w:val="18"/>
          </w:rPr>
          <w:t xml:space="preserve">    </w:t>
        </w:r>
        <w:r w:rsidR="00FC607F">
          <w:rPr>
            <w:rFonts w:ascii="Century Gothic" w:hAnsi="Century Gothic"/>
            <w:b/>
            <w:sz w:val="18"/>
          </w:rPr>
          <w:tab/>
        </w:r>
        <w:r w:rsidR="00555343" w:rsidRPr="00DF2C69">
          <w:rPr>
            <w:rFonts w:ascii="Century Gothic" w:hAnsi="Century Gothic"/>
            <w:sz w:val="18"/>
          </w:rPr>
          <w:t xml:space="preserve">Revised: </w:t>
        </w:r>
        <w:r w:rsidR="00A1573B">
          <w:rPr>
            <w:rFonts w:ascii="Century Gothic" w:hAnsi="Century Gothic"/>
            <w:sz w:val="18"/>
          </w:rPr>
          <w:t>5</w:t>
        </w:r>
        <w:r w:rsidR="00ED035E">
          <w:rPr>
            <w:rFonts w:ascii="Century Gothic" w:hAnsi="Century Gothic"/>
            <w:sz w:val="18"/>
          </w:rPr>
          <w:t>/</w:t>
        </w:r>
        <w:r w:rsidR="00553E94">
          <w:rPr>
            <w:rFonts w:ascii="Century Gothic" w:hAnsi="Century Gothic"/>
            <w:sz w:val="18"/>
          </w:rPr>
          <w:t>6</w:t>
        </w:r>
        <w:r w:rsidR="00555343">
          <w:rPr>
            <w:rFonts w:ascii="Century Gothic" w:hAnsi="Century Gothic"/>
            <w:sz w:val="18"/>
          </w:rPr>
          <w:t>/1</w:t>
        </w:r>
        <w:r w:rsidR="00553E94">
          <w:rPr>
            <w:rFonts w:ascii="Century Gothic" w:hAnsi="Century Gothic"/>
            <w:sz w:val="18"/>
          </w:rPr>
          <w:t>9</w:t>
        </w:r>
      </w:p>
      <w:p w:rsidR="00555343" w:rsidRDefault="00A1573B" w:rsidP="00555343">
        <w:pPr>
          <w:pStyle w:val="Footer"/>
          <w:jc w:val="right"/>
        </w:pPr>
      </w:p>
    </w:sdtContent>
  </w:sdt>
  <w:p w:rsidR="00F71872" w:rsidRDefault="00F71872" w:rsidP="00555343">
    <w:pPr>
      <w:pStyle w:val="bullet1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C91" w:rsidRDefault="00B81C91" w:rsidP="009D75DA">
      <w:pPr>
        <w:spacing w:after="0" w:line="240" w:lineRule="auto"/>
      </w:pPr>
      <w:r>
        <w:separator/>
      </w:r>
    </w:p>
  </w:footnote>
  <w:footnote w:type="continuationSeparator" w:id="0">
    <w:p w:rsidR="00B81C91" w:rsidRDefault="00B81C91" w:rsidP="009D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343" w:rsidRPr="00555343" w:rsidRDefault="00555343" w:rsidP="00555343">
    <w:pPr>
      <w:pStyle w:val="Header"/>
      <w:jc w:val="right"/>
      <w:rPr>
        <w:rFonts w:ascii="Century Gothic" w:eastAsia="Arial," w:hAnsi="Century Gothic" w:cs="Arial,"/>
        <w:noProof/>
        <w:sz w:val="28"/>
        <w:szCs w:val="28"/>
      </w:rPr>
    </w:pPr>
    <w:r w:rsidRPr="00555343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C964D9E" wp14:editId="3D2C7838">
          <wp:simplePos x="0" y="0"/>
          <wp:positionH relativeFrom="margin">
            <wp:posOffset>-38100</wp:posOffset>
          </wp:positionH>
          <wp:positionV relativeFrom="paragraph">
            <wp:posOffset>-190500</wp:posOffset>
          </wp:positionV>
          <wp:extent cx="2914650" cy="65204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metag_it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652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5343">
      <w:rPr>
        <w:rFonts w:ascii="Century Gothic" w:hAnsi="Century Gothic"/>
        <w:b/>
        <w:noProof/>
        <w:sz w:val="28"/>
        <w:szCs w:val="28"/>
      </w:rPr>
      <w:t>Administrative Services</w:t>
    </w:r>
  </w:p>
  <w:p w:rsidR="00C86474" w:rsidRDefault="00553E94" w:rsidP="00555343">
    <w:pPr>
      <w:pStyle w:val="Header"/>
      <w:jc w:val="right"/>
      <w:rPr>
        <w:rFonts w:ascii="Century Gothic" w:eastAsia="Arial," w:hAnsi="Century Gothic" w:cs="Arial,"/>
        <w:noProof/>
        <w:sz w:val="28"/>
        <w:szCs w:val="28"/>
      </w:rPr>
    </w:pPr>
    <w:r>
      <w:rPr>
        <w:rFonts w:ascii="Century Gothic" w:eastAsia="Arial," w:hAnsi="Century Gothic" w:cs="Arial,"/>
        <w:noProof/>
        <w:sz w:val="28"/>
        <w:szCs w:val="28"/>
      </w:rPr>
      <w:t xml:space="preserve">Model </w:t>
    </w:r>
    <w:r w:rsidR="00555343" w:rsidRPr="00555343">
      <w:rPr>
        <w:rFonts w:ascii="Century Gothic" w:eastAsia="Arial," w:hAnsi="Century Gothic" w:cs="Arial,"/>
        <w:noProof/>
        <w:sz w:val="28"/>
        <w:szCs w:val="28"/>
      </w:rPr>
      <w:t>Change Request Form</w:t>
    </w:r>
  </w:p>
  <w:p w:rsidR="002C0EAF" w:rsidRPr="0013629B" w:rsidRDefault="002C0EAF" w:rsidP="002C0EAF">
    <w:pPr>
      <w:pStyle w:val="Header"/>
      <w:jc w:val="both"/>
      <w:rPr>
        <w:rFonts w:ascii="Century Gothic" w:eastAsia="Arial," w:hAnsi="Century Gothic" w:cs="Arial,"/>
        <w:noProof/>
      </w:rPr>
    </w:pPr>
  </w:p>
  <w:p w:rsidR="001125F4" w:rsidRPr="00C86474" w:rsidRDefault="001125F4" w:rsidP="00C86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99CED4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BBF652EA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61307B"/>
    <w:multiLevelType w:val="multilevel"/>
    <w:tmpl w:val="5E88FE4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9E358A5"/>
    <w:multiLevelType w:val="hybridMultilevel"/>
    <w:tmpl w:val="03CC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723D6"/>
    <w:multiLevelType w:val="hybridMultilevel"/>
    <w:tmpl w:val="5B94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4B3B"/>
    <w:multiLevelType w:val="multilevel"/>
    <w:tmpl w:val="E3B2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8153D"/>
    <w:multiLevelType w:val="hybridMultilevel"/>
    <w:tmpl w:val="9BEAD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D5"/>
    <w:multiLevelType w:val="hybridMultilevel"/>
    <w:tmpl w:val="CC54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D26CD"/>
    <w:multiLevelType w:val="hybridMultilevel"/>
    <w:tmpl w:val="9FE0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312C5"/>
    <w:multiLevelType w:val="hybridMultilevel"/>
    <w:tmpl w:val="8EB8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30D21"/>
    <w:multiLevelType w:val="hybridMultilevel"/>
    <w:tmpl w:val="D4C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F2523"/>
    <w:multiLevelType w:val="hybridMultilevel"/>
    <w:tmpl w:val="B9CE833A"/>
    <w:lvl w:ilvl="0" w:tplc="E70E911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A1AC5"/>
    <w:multiLevelType w:val="hybridMultilevel"/>
    <w:tmpl w:val="3A12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82A7A"/>
    <w:multiLevelType w:val="hybridMultilevel"/>
    <w:tmpl w:val="F5F6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A0042"/>
    <w:multiLevelType w:val="hybridMultilevel"/>
    <w:tmpl w:val="3A0E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D7486"/>
    <w:multiLevelType w:val="hybridMultilevel"/>
    <w:tmpl w:val="92649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E87533"/>
    <w:multiLevelType w:val="hybridMultilevel"/>
    <w:tmpl w:val="B256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052B7"/>
    <w:multiLevelType w:val="hybridMultilevel"/>
    <w:tmpl w:val="CC1E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A7767"/>
    <w:multiLevelType w:val="hybridMultilevel"/>
    <w:tmpl w:val="08FAB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D0DB6"/>
    <w:multiLevelType w:val="hybridMultilevel"/>
    <w:tmpl w:val="CCB85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41508"/>
    <w:multiLevelType w:val="hybridMultilevel"/>
    <w:tmpl w:val="2BA0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65387"/>
    <w:multiLevelType w:val="hybridMultilevel"/>
    <w:tmpl w:val="2580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5597C"/>
    <w:multiLevelType w:val="hybridMultilevel"/>
    <w:tmpl w:val="E8C6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7623C"/>
    <w:multiLevelType w:val="hybridMultilevel"/>
    <w:tmpl w:val="603EA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5"/>
  </w:num>
  <w:num w:numId="5">
    <w:abstractNumId w:val="16"/>
  </w:num>
  <w:num w:numId="6">
    <w:abstractNumId w:val="8"/>
  </w:num>
  <w:num w:numId="7">
    <w:abstractNumId w:val="12"/>
  </w:num>
  <w:num w:numId="8">
    <w:abstractNumId w:val="14"/>
  </w:num>
  <w:num w:numId="9">
    <w:abstractNumId w:val="10"/>
  </w:num>
  <w:num w:numId="10">
    <w:abstractNumId w:val="20"/>
  </w:num>
  <w:num w:numId="11">
    <w:abstractNumId w:val="22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1"/>
  </w:num>
  <w:num w:numId="19">
    <w:abstractNumId w:val="17"/>
  </w:num>
  <w:num w:numId="20">
    <w:abstractNumId w:val="13"/>
  </w:num>
  <w:num w:numId="21">
    <w:abstractNumId w:val="4"/>
  </w:num>
  <w:num w:numId="22">
    <w:abstractNumId w:val="6"/>
  </w:num>
  <w:num w:numId="23">
    <w:abstractNumId w:val="9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49"/>
    <w:rsid w:val="00013877"/>
    <w:rsid w:val="00042DB7"/>
    <w:rsid w:val="00046D53"/>
    <w:rsid w:val="000739B5"/>
    <w:rsid w:val="000940DF"/>
    <w:rsid w:val="000F0DFF"/>
    <w:rsid w:val="001011C6"/>
    <w:rsid w:val="001125F4"/>
    <w:rsid w:val="001304F8"/>
    <w:rsid w:val="00131694"/>
    <w:rsid w:val="0013629B"/>
    <w:rsid w:val="0014330F"/>
    <w:rsid w:val="001514C1"/>
    <w:rsid w:val="00160CA3"/>
    <w:rsid w:val="00172F8F"/>
    <w:rsid w:val="00186B2A"/>
    <w:rsid w:val="00196EE5"/>
    <w:rsid w:val="001972EE"/>
    <w:rsid w:val="001A616A"/>
    <w:rsid w:val="001F5931"/>
    <w:rsid w:val="002426FC"/>
    <w:rsid w:val="002549DA"/>
    <w:rsid w:val="00282733"/>
    <w:rsid w:val="002906B1"/>
    <w:rsid w:val="002C0EAF"/>
    <w:rsid w:val="002D0F90"/>
    <w:rsid w:val="002D6927"/>
    <w:rsid w:val="0034135C"/>
    <w:rsid w:val="00353B35"/>
    <w:rsid w:val="003577C0"/>
    <w:rsid w:val="0038129F"/>
    <w:rsid w:val="00381C5A"/>
    <w:rsid w:val="00391CA5"/>
    <w:rsid w:val="003B1286"/>
    <w:rsid w:val="00446363"/>
    <w:rsid w:val="00451438"/>
    <w:rsid w:val="00461B49"/>
    <w:rsid w:val="00464E15"/>
    <w:rsid w:val="00471A84"/>
    <w:rsid w:val="00486E98"/>
    <w:rsid w:val="00494035"/>
    <w:rsid w:val="004A044C"/>
    <w:rsid w:val="004B236D"/>
    <w:rsid w:val="005369D2"/>
    <w:rsid w:val="00553E94"/>
    <w:rsid w:val="00555343"/>
    <w:rsid w:val="0056238E"/>
    <w:rsid w:val="0057147D"/>
    <w:rsid w:val="005A2587"/>
    <w:rsid w:val="005B0418"/>
    <w:rsid w:val="005B108D"/>
    <w:rsid w:val="005D470F"/>
    <w:rsid w:val="005E450C"/>
    <w:rsid w:val="006255F7"/>
    <w:rsid w:val="006778E3"/>
    <w:rsid w:val="006A1FDB"/>
    <w:rsid w:val="006E73F8"/>
    <w:rsid w:val="006E7EBD"/>
    <w:rsid w:val="00720A02"/>
    <w:rsid w:val="00726514"/>
    <w:rsid w:val="0077516A"/>
    <w:rsid w:val="00785408"/>
    <w:rsid w:val="007B0125"/>
    <w:rsid w:val="007B72E1"/>
    <w:rsid w:val="007D1E5F"/>
    <w:rsid w:val="007D62E0"/>
    <w:rsid w:val="00815A26"/>
    <w:rsid w:val="00827120"/>
    <w:rsid w:val="0082799A"/>
    <w:rsid w:val="00870352"/>
    <w:rsid w:val="00873370"/>
    <w:rsid w:val="008A225B"/>
    <w:rsid w:val="008B5C3A"/>
    <w:rsid w:val="008C317A"/>
    <w:rsid w:val="008D0C29"/>
    <w:rsid w:val="008E755D"/>
    <w:rsid w:val="009D3456"/>
    <w:rsid w:val="009D51AB"/>
    <w:rsid w:val="009D75DA"/>
    <w:rsid w:val="009E0271"/>
    <w:rsid w:val="009E405B"/>
    <w:rsid w:val="00A1573B"/>
    <w:rsid w:val="00A92BDF"/>
    <w:rsid w:val="00AB53A9"/>
    <w:rsid w:val="00AB56CC"/>
    <w:rsid w:val="00AE271A"/>
    <w:rsid w:val="00B00750"/>
    <w:rsid w:val="00B0159F"/>
    <w:rsid w:val="00B04681"/>
    <w:rsid w:val="00B111B8"/>
    <w:rsid w:val="00B131B9"/>
    <w:rsid w:val="00B81C91"/>
    <w:rsid w:val="00B82C87"/>
    <w:rsid w:val="00BF05FA"/>
    <w:rsid w:val="00C3480E"/>
    <w:rsid w:val="00C51EB6"/>
    <w:rsid w:val="00C54A6C"/>
    <w:rsid w:val="00C56BA5"/>
    <w:rsid w:val="00C74022"/>
    <w:rsid w:val="00C82A5E"/>
    <w:rsid w:val="00C86474"/>
    <w:rsid w:val="00CA5802"/>
    <w:rsid w:val="00CC34BC"/>
    <w:rsid w:val="00CE3BA2"/>
    <w:rsid w:val="00D024D6"/>
    <w:rsid w:val="00D02947"/>
    <w:rsid w:val="00D2504D"/>
    <w:rsid w:val="00D30829"/>
    <w:rsid w:val="00D5244E"/>
    <w:rsid w:val="00D55BA0"/>
    <w:rsid w:val="00D57419"/>
    <w:rsid w:val="00D86D52"/>
    <w:rsid w:val="00DA5F56"/>
    <w:rsid w:val="00E14C5C"/>
    <w:rsid w:val="00E22099"/>
    <w:rsid w:val="00E341B8"/>
    <w:rsid w:val="00E5550C"/>
    <w:rsid w:val="00E819E0"/>
    <w:rsid w:val="00E82E16"/>
    <w:rsid w:val="00EA4CAB"/>
    <w:rsid w:val="00ED035E"/>
    <w:rsid w:val="00EE56A1"/>
    <w:rsid w:val="00EE6E72"/>
    <w:rsid w:val="00EF7DFF"/>
    <w:rsid w:val="00F215B3"/>
    <w:rsid w:val="00F71872"/>
    <w:rsid w:val="00F91A4E"/>
    <w:rsid w:val="00FA1AB1"/>
    <w:rsid w:val="00FB50AA"/>
    <w:rsid w:val="00F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7FB000"/>
  <w15:chartTrackingRefBased/>
  <w15:docId w15:val="{F23CA65C-CA2B-47A5-8457-306B373E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B49"/>
  </w:style>
  <w:style w:type="paragraph" w:styleId="Heading1">
    <w:name w:val="heading 1"/>
    <w:basedOn w:val="Normal"/>
    <w:next w:val="Normal"/>
    <w:link w:val="Heading1Char"/>
    <w:qFormat/>
    <w:rsid w:val="00461B4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B49"/>
    <w:rPr>
      <w:rFonts w:ascii="Arial" w:eastAsia="Times New Roman" w:hAnsi="Arial" w:cs="Arial"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461B49"/>
    <w:pPr>
      <w:ind w:left="720"/>
      <w:contextualSpacing/>
    </w:pPr>
  </w:style>
  <w:style w:type="table" w:styleId="TableGrid">
    <w:name w:val="Table Grid"/>
    <w:basedOn w:val="TableNormal"/>
    <w:uiPriority w:val="59"/>
    <w:rsid w:val="0046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6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61B49"/>
  </w:style>
  <w:style w:type="character" w:customStyle="1" w:styleId="eop">
    <w:name w:val="eop"/>
    <w:basedOn w:val="DefaultParagraphFont"/>
    <w:rsid w:val="00461B49"/>
  </w:style>
  <w:style w:type="paragraph" w:customStyle="1" w:styleId="TableText">
    <w:name w:val="Table Text"/>
    <w:basedOn w:val="Normal"/>
    <w:rsid w:val="00461B49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7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DA"/>
  </w:style>
  <w:style w:type="paragraph" w:styleId="Footer">
    <w:name w:val="footer"/>
    <w:basedOn w:val="Normal"/>
    <w:link w:val="FooterChar"/>
    <w:unhideWhenUsed/>
    <w:rsid w:val="009D7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DA"/>
  </w:style>
  <w:style w:type="paragraph" w:customStyle="1" w:styleId="bullet1">
    <w:name w:val="bullet1"/>
    <w:basedOn w:val="Normal"/>
    <w:rsid w:val="00555343"/>
    <w:pPr>
      <w:numPr>
        <w:numId w:val="15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2">
    <w:name w:val="bullet2"/>
    <w:basedOn w:val="Normal"/>
    <w:rsid w:val="00555343"/>
    <w:pPr>
      <w:numPr>
        <w:ilvl w:val="1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3">
    <w:name w:val="bullet3"/>
    <w:basedOn w:val="Normal"/>
    <w:rsid w:val="00555343"/>
    <w:pPr>
      <w:numPr>
        <w:ilvl w:val="2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E0E0-0ECD-44AA-A5A8-F3D3591D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Tula Ganger</dc:creator>
  <cp:keywords/>
  <dc:description/>
  <cp:lastModifiedBy>Jules Donnelly</cp:lastModifiedBy>
  <cp:revision>2</cp:revision>
  <cp:lastPrinted>2018-05-15T14:59:00Z</cp:lastPrinted>
  <dcterms:created xsi:type="dcterms:W3CDTF">2019-05-06T13:27:00Z</dcterms:created>
  <dcterms:modified xsi:type="dcterms:W3CDTF">2019-05-06T13:27:00Z</dcterms:modified>
</cp:coreProperties>
</file>