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20.xml" ContentType="application/vnd.openxmlformats-officedocument.wordprocessingml.footer+xml"/>
  <Override PartName="/word/header6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3A" w:rsidRDefault="003E043A">
      <w:pPr>
        <w:pStyle w:val="Heading4"/>
        <w:rPr>
          <w:sz w:val="36"/>
        </w:rPr>
      </w:pPr>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A94922" w:rsidRPr="0036735D" w:rsidRDefault="00A94922" w:rsidP="00A94922">
      <w:pPr>
        <w:jc w:val="center"/>
        <w:outlineLvl w:val="0"/>
        <w:rPr>
          <w:b/>
          <w:sz w:val="20"/>
        </w:rPr>
      </w:pPr>
      <w:r w:rsidRPr="0036735D">
        <w:rPr>
          <w:b/>
          <w:sz w:val="20"/>
        </w:rPr>
        <w:t xml:space="preserve">TO BE USED </w:t>
      </w:r>
      <w:r w:rsidR="005149EE">
        <w:rPr>
          <w:b/>
          <w:sz w:val="20"/>
        </w:rPr>
        <w:t>FOR</w:t>
      </w:r>
    </w:p>
    <w:p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rsidR="00A94922" w:rsidRPr="00C639B3" w:rsidRDefault="00A94922" w:rsidP="00A94922"/>
    <w:p w:rsidR="00A94922" w:rsidRPr="005149EE" w:rsidRDefault="005149EE" w:rsidP="005149EE">
      <w:pPr>
        <w:jc w:val="center"/>
        <w:rPr>
          <w:b/>
          <w:sz w:val="36"/>
          <w:szCs w:val="36"/>
        </w:rPr>
      </w:pPr>
      <w:r w:rsidRPr="005149EE">
        <w:rPr>
          <w:b/>
          <w:sz w:val="36"/>
          <w:szCs w:val="36"/>
        </w:rPr>
        <w:t>B</w:t>
      </w:r>
      <w:r>
        <w:rPr>
          <w:b/>
          <w:sz w:val="36"/>
          <w:szCs w:val="36"/>
        </w:rPr>
        <w:t>ETWEEN</w:t>
      </w:r>
    </w:p>
    <w:p w:rsidR="00A94922" w:rsidRPr="00C639B3" w:rsidRDefault="00A94922" w:rsidP="00A94922"/>
    <w:p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rsidR="0036735D" w:rsidRDefault="0036735D" w:rsidP="00A94922">
      <w:pPr>
        <w:jc w:val="center"/>
        <w:rPr>
          <w:b/>
        </w:rPr>
      </w:pPr>
    </w:p>
    <w:p w:rsidR="005149EE" w:rsidRPr="005149EE" w:rsidRDefault="005149EE" w:rsidP="00A94922">
      <w:pPr>
        <w:jc w:val="center"/>
        <w:rPr>
          <w:b/>
          <w:sz w:val="36"/>
          <w:szCs w:val="36"/>
        </w:rPr>
      </w:pPr>
      <w:r w:rsidRPr="005149EE">
        <w:rPr>
          <w:b/>
          <w:sz w:val="36"/>
          <w:szCs w:val="36"/>
        </w:rPr>
        <w:t>AND</w:t>
      </w:r>
    </w:p>
    <w:p w:rsidR="005149EE" w:rsidRDefault="005149EE" w:rsidP="00A94922">
      <w:pPr>
        <w:jc w:val="center"/>
        <w:rPr>
          <w:b/>
        </w:rPr>
      </w:pPr>
    </w:p>
    <w:p w:rsidR="005149EE" w:rsidRPr="005149EE" w:rsidRDefault="005149EE" w:rsidP="00A94922">
      <w:pPr>
        <w:jc w:val="center"/>
        <w:rPr>
          <w:b/>
          <w:sz w:val="36"/>
          <w:szCs w:val="36"/>
        </w:rPr>
      </w:pPr>
      <w:r w:rsidRPr="005149EE">
        <w:rPr>
          <w:b/>
          <w:sz w:val="36"/>
          <w:szCs w:val="36"/>
        </w:rPr>
        <w:t>DESIGN PROFESSIONAL</w:t>
      </w:r>
      <w:r>
        <w:rPr>
          <w:b/>
          <w:sz w:val="36"/>
          <w:szCs w:val="36"/>
        </w:rPr>
        <w:t>:</w:t>
      </w:r>
    </w:p>
    <w:p w:rsidR="002C0932" w:rsidRDefault="002C0932" w:rsidP="002C0932">
      <w:pPr>
        <w:jc w:val="center"/>
        <w:rPr>
          <w:b/>
          <w:sz w:val="36"/>
          <w:szCs w:val="36"/>
        </w:rPr>
      </w:pPr>
      <w:r w:rsidRPr="00BB4D05">
        <w:rPr>
          <w:b/>
          <w:smallCaps/>
          <w:sz w:val="36"/>
          <w:szCs w:val="36"/>
          <w:highlight w:val="lightGray"/>
        </w:rPr>
        <w:t>LEGAL DP FIRM NAME</w:t>
      </w:r>
    </w:p>
    <w:p w:rsidR="005149EE" w:rsidRPr="005149EE" w:rsidRDefault="005149EE" w:rsidP="00A94922">
      <w:pPr>
        <w:jc w:val="center"/>
        <w:rPr>
          <w:b/>
          <w:sz w:val="36"/>
          <w:szCs w:val="36"/>
        </w:rPr>
      </w:pPr>
    </w:p>
    <w:p w:rsidR="005149EE" w:rsidRDefault="005149EE" w:rsidP="00A94922">
      <w:pPr>
        <w:jc w:val="center"/>
        <w:rPr>
          <w:b/>
        </w:rPr>
      </w:pPr>
    </w:p>
    <w:p w:rsidR="00A94922" w:rsidRPr="005149EE" w:rsidRDefault="005149EE" w:rsidP="00A94922">
      <w:pPr>
        <w:jc w:val="center"/>
        <w:rPr>
          <w:b/>
          <w:sz w:val="36"/>
          <w:szCs w:val="36"/>
        </w:rPr>
      </w:pPr>
      <w:r>
        <w:rPr>
          <w:b/>
          <w:sz w:val="36"/>
          <w:szCs w:val="36"/>
        </w:rPr>
        <w:t>For the Use and Benefit of</w:t>
      </w:r>
    </w:p>
    <w:p w:rsidR="00A94922" w:rsidRPr="0036735D" w:rsidRDefault="00A94922" w:rsidP="00A94922">
      <w:pPr>
        <w:pStyle w:val="Heading4"/>
        <w:rPr>
          <w:sz w:val="36"/>
          <w:szCs w:val="36"/>
        </w:rPr>
      </w:pPr>
      <w:r w:rsidRPr="0036735D">
        <w:rPr>
          <w:sz w:val="36"/>
          <w:szCs w:val="36"/>
        </w:rPr>
        <w:t>USING AGENCY</w:t>
      </w:r>
      <w:r w:rsidR="0036735D">
        <w:rPr>
          <w:sz w:val="36"/>
          <w:szCs w:val="36"/>
        </w:rPr>
        <w:t>:</w:t>
      </w:r>
    </w:p>
    <w:p w:rsidR="002C0932" w:rsidRPr="0036735D" w:rsidRDefault="002C0932" w:rsidP="002C0932">
      <w:pPr>
        <w:jc w:val="center"/>
        <w:rPr>
          <w:b/>
          <w:sz w:val="36"/>
          <w:szCs w:val="36"/>
        </w:rPr>
      </w:pPr>
      <w:r w:rsidRPr="00BB4D05">
        <w:rPr>
          <w:b/>
          <w:smallCaps/>
          <w:sz w:val="36"/>
          <w:szCs w:val="36"/>
          <w:highlight w:val="lightGray"/>
        </w:rPr>
        <w:t>USING AGENCY</w:t>
      </w:r>
    </w:p>
    <w:p w:rsidR="00A94922" w:rsidRDefault="00A94922" w:rsidP="00A94922">
      <w:pPr>
        <w:jc w:val="center"/>
        <w:rPr>
          <w:sz w:val="18"/>
        </w:rPr>
      </w:pPr>
    </w:p>
    <w:p w:rsidR="005149EE" w:rsidRPr="00C639B3" w:rsidRDefault="005149EE" w:rsidP="00A94922">
      <w:pPr>
        <w:jc w:val="center"/>
        <w:rPr>
          <w:sz w:val="18"/>
        </w:rPr>
      </w:pPr>
    </w:p>
    <w:p w:rsidR="00A94922" w:rsidRPr="005149EE" w:rsidRDefault="00A94922" w:rsidP="00A94922">
      <w:pPr>
        <w:jc w:val="center"/>
        <w:rPr>
          <w:b/>
          <w:sz w:val="36"/>
          <w:szCs w:val="36"/>
        </w:rPr>
      </w:pPr>
    </w:p>
    <w:p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rsidR="00A94922" w:rsidRPr="00C639B3" w:rsidRDefault="00A94922" w:rsidP="005149EE">
      <w:pPr>
        <w:jc w:val="center"/>
      </w:pPr>
    </w:p>
    <w:p w:rsidR="003E043A" w:rsidRDefault="003E043A" w:rsidP="00FE603C">
      <w:pPr>
        <w:rPr>
          <w:szCs w:val="19"/>
        </w:rPr>
      </w:pPr>
    </w:p>
    <w:p w:rsidR="005149EE" w:rsidRDefault="005149EE" w:rsidP="00FE603C">
      <w:pPr>
        <w:rPr>
          <w:szCs w:val="19"/>
        </w:rPr>
      </w:pPr>
    </w:p>
    <w:p w:rsidR="005149EE" w:rsidRDefault="005149EE" w:rsidP="00FE603C">
      <w:pPr>
        <w:rPr>
          <w:szCs w:val="19"/>
        </w:rPr>
      </w:pPr>
    </w:p>
    <w:p w:rsidR="005149EE" w:rsidRPr="00C639B3" w:rsidRDefault="005149EE"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rsidR="003E043A" w:rsidRPr="00C639B3" w:rsidRDefault="003E043A">
      <w:pPr>
        <w:ind w:left="720"/>
        <w:rPr>
          <w:sz w:val="20"/>
        </w:rPr>
      </w:pPr>
      <w:r w:rsidRPr="00C639B3">
        <w:rPr>
          <w:sz w:val="20"/>
        </w:rPr>
        <w:tab/>
      </w:r>
      <w:r w:rsidRPr="00C639B3">
        <w:rPr>
          <w:sz w:val="20"/>
        </w:rPr>
        <w:tab/>
      </w:r>
    </w:p>
    <w:p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3E043A">
      <w:pPr>
        <w:pStyle w:val="BodyText3"/>
        <w:jc w:val="left"/>
        <w:rPr>
          <w:color w:val="000000"/>
        </w:rPr>
      </w:pPr>
    </w:p>
    <w:p w:rsidR="003E043A" w:rsidRDefault="003E043A">
      <w:pPr>
        <w:pStyle w:val="BodyText3"/>
        <w:jc w:val="left"/>
        <w:rPr>
          <w:color w:val="000000"/>
        </w:rPr>
      </w:pPr>
    </w:p>
    <w:p w:rsidR="002C0932" w:rsidRDefault="002C0932">
      <w:pPr>
        <w:pStyle w:val="BodyText3"/>
        <w:jc w:val="left"/>
        <w:rPr>
          <w:color w:val="000000"/>
        </w:rPr>
      </w:pPr>
    </w:p>
    <w:p w:rsidR="002C0932" w:rsidRDefault="002C0932">
      <w:pPr>
        <w:pStyle w:val="BodyText3"/>
        <w:jc w:val="left"/>
        <w:rPr>
          <w:color w:val="000000"/>
        </w:rPr>
      </w:pPr>
    </w:p>
    <w:p w:rsidR="002C0932" w:rsidRPr="00C639B3" w:rsidRDefault="002C0932">
      <w:pPr>
        <w:pStyle w:val="BodyText3"/>
        <w:jc w:val="left"/>
        <w:rPr>
          <w:color w:val="000000"/>
        </w:rPr>
      </w:pPr>
    </w:p>
    <w:p w:rsidR="00ED6524" w:rsidRDefault="00ED6524">
      <w:pPr>
        <w:pStyle w:val="BodyText3"/>
        <w:jc w:val="center"/>
        <w:rPr>
          <w:b/>
          <w:sz w:val="22"/>
        </w:rPr>
      </w:pPr>
    </w:p>
    <w:p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rsidR="003E043A" w:rsidRDefault="003E043A">
      <w:pPr>
        <w:pStyle w:val="BodyText3"/>
        <w:jc w:val="center"/>
        <w:rPr>
          <w:b/>
          <w:smallCaps/>
          <w:sz w:val="20"/>
        </w:rPr>
      </w:pPr>
      <w:r w:rsidRPr="00C639B3">
        <w:rPr>
          <w:b/>
          <w:smallCaps/>
          <w:sz w:val="20"/>
        </w:rPr>
        <w:t>(For Design-Bid-Build Project Delivery)</w:t>
      </w:r>
    </w:p>
    <w:p w:rsidR="00ED6524" w:rsidRPr="00C639B3" w:rsidRDefault="00ED6524">
      <w:pPr>
        <w:pStyle w:val="BodyText3"/>
        <w:jc w:val="center"/>
        <w:rPr>
          <w:b/>
          <w:smallCaps/>
        </w:rP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bookmarkStart w:id="7" w:name="_GoBack"/>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bookmarkEnd w:id="7"/>
      <w:r w:rsidRPr="00AB7D1C">
        <w:rPr>
          <w:rFonts w:cs="Arial"/>
          <w:sz w:val="20"/>
        </w:rPr>
        <w:t>, between</w:t>
      </w:r>
      <w:r w:rsidR="00F1143D" w:rsidRPr="00AB7D1C">
        <w:rPr>
          <w:rFonts w:cs="Arial"/>
          <w:sz w:val="20"/>
        </w:rPr>
        <w:t xml:space="preserve"> t</w:t>
      </w:r>
      <w:r w:rsidRPr="00AB7D1C">
        <w:rPr>
          <w:rFonts w:cs="Arial"/>
          <w:sz w:val="20"/>
        </w:rPr>
        <w:t xml:space="preserve">he </w:t>
      </w:r>
      <w:bookmarkStart w:id="8"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8"/>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9"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9"/>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10"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10"/>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1"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1"/>
      <w:r w:rsidR="00403378">
        <w:rPr>
          <w:rFonts w:cs="Arial"/>
          <w:smallCaps/>
          <w:sz w:val="20"/>
        </w:rPr>
        <w:t xml:space="preserve">, </w:t>
      </w:r>
      <w:r w:rsidR="00403378" w:rsidRPr="00403378">
        <w:rPr>
          <w:rFonts w:cs="Arial"/>
          <w:sz w:val="20"/>
        </w:rPr>
        <w:t xml:space="preserve">with an address of </w:t>
      </w:r>
      <w:bookmarkStart w:id="12"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2"/>
      <w:r w:rsidR="00F4613B">
        <w:rPr>
          <w:rFonts w:cs="Arial"/>
          <w:sz w:val="20"/>
        </w:rPr>
        <w:t xml:space="preserve">; </w:t>
      </w:r>
      <w:r w:rsidR="00F4613B" w:rsidRPr="00E55E2C">
        <w:rPr>
          <w:color w:val="000000"/>
        </w:rPr>
        <w:fldChar w:fldCharType="begin">
          <w:ffData>
            <w:name w:val=""/>
            <w:enabled/>
            <w:calcOnExit w:val="0"/>
            <w:textInput>
              <w:default w:val="Email: XXXXX@XXXX; Phone: XXX-XXX-XXXX; "/>
            </w:textInput>
          </w:ffData>
        </w:fldChar>
      </w:r>
      <w:r w:rsidR="00F4613B" w:rsidRPr="00E55E2C">
        <w:rPr>
          <w:color w:val="000000"/>
        </w:rPr>
        <w:instrText xml:space="preserve"> FORMTEXT </w:instrText>
      </w:r>
      <w:r w:rsidR="00F4613B" w:rsidRPr="00E55E2C">
        <w:rPr>
          <w:color w:val="000000"/>
        </w:rPr>
      </w:r>
      <w:r w:rsidR="00F4613B" w:rsidRPr="00E55E2C">
        <w:rPr>
          <w:color w:val="000000"/>
        </w:rPr>
        <w:fldChar w:fldCharType="separate"/>
      </w:r>
      <w:r w:rsidR="00F4613B" w:rsidRPr="00E55E2C">
        <w:rPr>
          <w:noProof/>
          <w:color w:val="000000"/>
        </w:rPr>
        <w:t xml:space="preserve">Email: XXXXX@XXXX; Phone: XXX-XXX-XXXX; </w:t>
      </w:r>
      <w:r w:rsidR="00F4613B" w:rsidRPr="00E55E2C">
        <w:rPr>
          <w:color w:val="000000"/>
        </w:rPr>
        <w:fldChar w:fldCharType="end"/>
      </w:r>
      <w:r w:rsidR="00403378">
        <w:rPr>
          <w:rFonts w:cs="Arial"/>
          <w:sz w:val="20"/>
        </w:rPr>
        <w:t xml:space="preserve">, hereinafter “Design Professional.”          </w:t>
      </w:r>
    </w:p>
    <w:p w:rsidR="00C07353" w:rsidRDefault="00C07353" w:rsidP="00721F74">
      <w:pPr>
        <w:jc w:val="left"/>
        <w:rPr>
          <w:rFonts w:cs="Arial"/>
          <w:sz w:val="20"/>
        </w:rPr>
      </w:pPr>
    </w:p>
    <w:p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3" w:name="Text228"/>
      <w:r w:rsidR="0038630B" w:rsidRPr="00452D0F">
        <w:rPr>
          <w:rFonts w:cs="Arial"/>
          <w:sz w:val="20"/>
          <w:u w:val="single"/>
        </w:rPr>
        <w:fldChar w:fldCharType="begin">
          <w:ffData>
            <w:name w:val="Text228"/>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3"/>
      <w:r w:rsidR="005F2083" w:rsidRPr="0038630B">
        <w:rPr>
          <w:rFonts w:cs="Arial"/>
          <w:sz w:val="20"/>
        </w:rPr>
        <w:t>.</w:t>
      </w:r>
    </w:p>
    <w:p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4" w:name="Text229"/>
      <w:r w:rsidR="0038630B" w:rsidRPr="00452D0F">
        <w:rPr>
          <w:rFonts w:cs="Arial"/>
          <w:sz w:val="20"/>
          <w:u w:val="single"/>
        </w:rPr>
        <w:fldChar w:fldCharType="begin">
          <w:ffData>
            <w:name w:val="Text229"/>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4"/>
    </w:p>
    <w:p w:rsidR="009E1191" w:rsidRPr="0038630B" w:rsidRDefault="009E1191" w:rsidP="00175AA9">
      <w:pPr>
        <w:tabs>
          <w:tab w:val="left" w:pos="450"/>
        </w:tabs>
        <w:spacing w:after="60"/>
        <w:jc w:val="left"/>
        <w:rPr>
          <w:rFonts w:cs="Arial"/>
          <w:sz w:val="20"/>
        </w:rPr>
      </w:pPr>
    </w:p>
    <w:p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5" w:name="Text22"/>
      <w:r w:rsidR="004A4EC2" w:rsidRPr="00452D0F">
        <w:rPr>
          <w:rFonts w:cs="Arial"/>
          <w:sz w:val="20"/>
          <w:u w:val="single"/>
        </w:rPr>
        <w:fldChar w:fldCharType="begin">
          <w:ffData>
            <w:name w:val="Text22"/>
            <w:enabled/>
            <w:calcOnExit w:val="0"/>
            <w:textInput>
              <w:default w:val="CCL - Numeric"/>
            </w:textInput>
          </w:ffData>
        </w:fldChar>
      </w:r>
      <w:r w:rsidR="004A4EC2" w:rsidRPr="00452D0F">
        <w:rPr>
          <w:rFonts w:cs="Arial"/>
          <w:sz w:val="20"/>
          <w:u w:val="single"/>
        </w:rPr>
        <w:instrText xml:space="preserve"> FORMTEXT </w:instrText>
      </w:r>
      <w:r w:rsidR="004A4EC2" w:rsidRPr="00452D0F">
        <w:rPr>
          <w:rFonts w:cs="Arial"/>
          <w:sz w:val="20"/>
          <w:u w:val="single"/>
        </w:rPr>
      </w:r>
      <w:r w:rsidR="004A4EC2" w:rsidRPr="00452D0F">
        <w:rPr>
          <w:rFonts w:cs="Arial"/>
          <w:sz w:val="20"/>
          <w:u w:val="single"/>
        </w:rPr>
        <w:fldChar w:fldCharType="separate"/>
      </w:r>
      <w:r w:rsidR="00D63B4D" w:rsidRPr="00452D0F">
        <w:rPr>
          <w:rFonts w:cs="Arial"/>
          <w:noProof/>
          <w:sz w:val="20"/>
          <w:u w:val="single"/>
        </w:rPr>
        <w:t>S</w:t>
      </w:r>
      <w:r w:rsidR="004A4EC2" w:rsidRPr="00452D0F">
        <w:rPr>
          <w:rFonts w:cs="Arial"/>
          <w:noProof/>
          <w:sz w:val="20"/>
          <w:u w:val="single"/>
        </w:rPr>
        <w:t>CL - Numeric</w:t>
      </w:r>
      <w:r w:rsidR="004A4EC2" w:rsidRPr="00452D0F">
        <w:rPr>
          <w:rFonts w:cs="Arial"/>
          <w:sz w:val="20"/>
          <w:u w:val="single"/>
        </w:rPr>
        <w:fldChar w:fldCharType="end"/>
      </w:r>
      <w:bookmarkEnd w:id="15"/>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6" w:name="Text230"/>
      <w:r w:rsidRPr="00452D0F">
        <w:rPr>
          <w:rFonts w:cs="Arial"/>
          <w:sz w:val="20"/>
          <w:u w:val="single"/>
        </w:rPr>
        <w:fldChar w:fldCharType="begin">
          <w:ffData>
            <w:name w:val="Text230"/>
            <w:enabled/>
            <w:calcOnExit w:val="0"/>
            <w:textInput/>
          </w:ffData>
        </w:fldChar>
      </w:r>
      <w:r w:rsidRPr="00452D0F">
        <w:rPr>
          <w:rFonts w:cs="Arial"/>
          <w:sz w:val="20"/>
          <w:u w:val="single"/>
        </w:rPr>
        <w:instrText xml:space="preserve"> FORMTEXT </w:instrText>
      </w:r>
      <w:r w:rsidRPr="00452D0F">
        <w:rPr>
          <w:rFonts w:cs="Arial"/>
          <w:sz w:val="20"/>
          <w:u w:val="single"/>
        </w:rPr>
      </w:r>
      <w:r w:rsidRPr="00452D0F">
        <w:rPr>
          <w:rFonts w:cs="Arial"/>
          <w:sz w:val="20"/>
          <w:u w:val="single"/>
        </w:rPr>
        <w:fldChar w:fldCharType="separate"/>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sz w:val="20"/>
          <w:u w:val="single"/>
        </w:rPr>
        <w:fldChar w:fldCharType="end"/>
      </w:r>
      <w:bookmarkEnd w:id="16"/>
    </w:p>
    <w:p w:rsidR="0038630B" w:rsidRPr="00452D0F" w:rsidRDefault="003E043A" w:rsidP="00175AA9">
      <w:pPr>
        <w:tabs>
          <w:tab w:val="left" w:pos="450"/>
        </w:tabs>
        <w:spacing w:after="60"/>
        <w:jc w:val="left"/>
        <w:rPr>
          <w:rFonts w:cs="Arial"/>
          <w:sz w:val="20"/>
          <w:u w:val="single"/>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7" w:name="Text23"/>
      <w:r w:rsidR="0038630B" w:rsidRPr="00452D0F">
        <w:rPr>
          <w:rFonts w:cs="Arial"/>
          <w:sz w:val="20"/>
          <w:u w:val="single"/>
        </w:rPr>
        <w:fldChar w:fldCharType="begin">
          <w:ffData>
            <w:name w:val="Text23"/>
            <w:enabled/>
            <w:calcOnExit w:val="0"/>
            <w:textInput>
              <w:default w:val=" DP of record - individual with registration number above"/>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xml:space="preserve"> DP of record - individual with registration number above</w:t>
      </w:r>
      <w:r w:rsidR="0038630B" w:rsidRPr="00452D0F">
        <w:rPr>
          <w:rFonts w:cs="Arial"/>
          <w:sz w:val="20"/>
          <w:u w:val="single"/>
        </w:rPr>
        <w:fldChar w:fldCharType="end"/>
      </w:r>
      <w:bookmarkEnd w:id="17"/>
    </w:p>
    <w:p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8"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8"/>
      <w:r w:rsidR="0038630B">
        <w:rPr>
          <w:rFonts w:cs="Arial"/>
          <w:sz w:val="20"/>
        </w:rPr>
        <w:t>, which</w:t>
      </w:r>
      <w:r w:rsidR="003F7752">
        <w:rPr>
          <w:rFonts w:cs="Arial"/>
          <w:sz w:val="20"/>
        </w:rPr>
        <w:t xml:space="preserve"> </w:t>
      </w:r>
      <w:bookmarkStart w:id="19"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B33404">
        <w:rPr>
          <w:rFonts w:cs="Arial"/>
          <w:sz w:val="20"/>
        </w:rPr>
      </w:r>
      <w:r w:rsidR="00B33404">
        <w:rPr>
          <w:rFonts w:cs="Arial"/>
          <w:sz w:val="20"/>
        </w:rPr>
        <w:fldChar w:fldCharType="separate"/>
      </w:r>
      <w:r w:rsidR="003F7752">
        <w:rPr>
          <w:rFonts w:cs="Arial"/>
          <w:sz w:val="20"/>
        </w:rPr>
        <w:fldChar w:fldCharType="end"/>
      </w:r>
      <w:bookmarkEnd w:id="19"/>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20"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B33404">
        <w:rPr>
          <w:rFonts w:cs="Arial"/>
          <w:sz w:val="20"/>
        </w:rPr>
      </w:r>
      <w:r w:rsidR="00B33404">
        <w:rPr>
          <w:rFonts w:cs="Arial"/>
          <w:sz w:val="20"/>
        </w:rPr>
        <w:fldChar w:fldCharType="separate"/>
      </w:r>
      <w:r w:rsidR="003F7752">
        <w:rPr>
          <w:rFonts w:cs="Arial"/>
          <w:sz w:val="20"/>
        </w:rPr>
        <w:fldChar w:fldCharType="end"/>
      </w:r>
      <w:bookmarkEnd w:id="20"/>
      <w:r w:rsidR="003F7752">
        <w:rPr>
          <w:rFonts w:cs="Arial"/>
          <w:sz w:val="20"/>
        </w:rPr>
        <w:t xml:space="preserve"> does not include reimbursables.</w:t>
      </w:r>
    </w:p>
    <w:p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1"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1"/>
      <w:r w:rsidR="003F7752">
        <w:rPr>
          <w:rFonts w:cs="Arial"/>
          <w:sz w:val="20"/>
        </w:rPr>
        <w:t xml:space="preserve">, which </w:t>
      </w:r>
      <w:bookmarkStart w:id="22"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B33404">
        <w:rPr>
          <w:rFonts w:cs="Arial"/>
          <w:sz w:val="20"/>
        </w:rPr>
      </w:r>
      <w:r w:rsidR="00B33404">
        <w:rPr>
          <w:rFonts w:cs="Arial"/>
          <w:sz w:val="20"/>
        </w:rPr>
        <w:fldChar w:fldCharType="separate"/>
      </w:r>
      <w:r w:rsidR="003F7752">
        <w:rPr>
          <w:rFonts w:cs="Arial"/>
          <w:sz w:val="20"/>
        </w:rPr>
        <w:fldChar w:fldCharType="end"/>
      </w:r>
      <w:bookmarkEnd w:id="22"/>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3"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B33404">
        <w:rPr>
          <w:rFonts w:cs="Arial"/>
          <w:sz w:val="20"/>
        </w:rPr>
      </w:r>
      <w:r w:rsidR="00B33404">
        <w:rPr>
          <w:rFonts w:cs="Arial"/>
          <w:sz w:val="20"/>
        </w:rPr>
        <w:fldChar w:fldCharType="separate"/>
      </w:r>
      <w:r w:rsidR="003F7752">
        <w:rPr>
          <w:rFonts w:cs="Arial"/>
          <w:sz w:val="20"/>
        </w:rPr>
        <w:fldChar w:fldCharType="end"/>
      </w:r>
      <w:bookmarkEnd w:id="23"/>
      <w:r w:rsidR="003F7752">
        <w:rPr>
          <w:rFonts w:cs="Arial"/>
          <w:sz w:val="20"/>
        </w:rPr>
        <w:t xml:space="preserve"> does </w:t>
      </w:r>
    </w:p>
    <w:p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4"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4"/>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proofErr w:type="gramStart"/>
      <w:r w:rsidR="009E1191" w:rsidRPr="00AB7D1C">
        <w:rPr>
          <w:rFonts w:cs="Arial"/>
          <w:sz w:val="20"/>
        </w:rPr>
        <w:t>:</w:t>
      </w:r>
      <w:r w:rsidRPr="00AB7D1C">
        <w:rPr>
          <w:rFonts w:cs="Arial"/>
          <w:sz w:val="20"/>
        </w:rPr>
        <w:t xml:space="preserve">  (</w:t>
      </w:r>
      <w:proofErr w:type="gramEnd"/>
      <w:r w:rsidRPr="00AB7D1C">
        <w:rPr>
          <w:rFonts w:cs="Arial"/>
          <w:sz w:val="20"/>
        </w:rPr>
        <w:t xml:space="preserve">See </w:t>
      </w:r>
      <w:r w:rsidR="00134B2C" w:rsidRPr="00AB7D1C">
        <w:rPr>
          <w:rFonts w:cs="Arial"/>
          <w:sz w:val="20"/>
        </w:rPr>
        <w:t>Exhibit </w:t>
      </w:r>
      <w:r w:rsidRPr="00AB7D1C">
        <w:rPr>
          <w:rFonts w:cs="Arial"/>
          <w:sz w:val="20"/>
        </w:rPr>
        <w:t>B)</w:t>
      </w:r>
    </w:p>
    <w:p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5"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5"/>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rsidR="00A344D7" w:rsidRPr="00A344D7" w:rsidRDefault="007E09AE" w:rsidP="00A344D7">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6"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6"/>
      <w:r w:rsidR="00D63BCE" w:rsidRPr="00B75DA2">
        <w:rPr>
          <w:rFonts w:cs="Arial"/>
          <w:sz w:val="20"/>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rsidR="00A344D7" w:rsidRPr="00A344D7" w:rsidRDefault="00A344D7" w:rsidP="00A344D7">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rsidR="005F2083" w:rsidRPr="00AB7D1C" w:rsidRDefault="005F2083" w:rsidP="005F2083">
      <w:pPr>
        <w:ind w:left="1080"/>
        <w:rPr>
          <w:rFonts w:cs="Arial"/>
          <w:sz w:val="20"/>
        </w:rPr>
      </w:pPr>
    </w:p>
    <w:p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7"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7"/>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w:t>
      </w:r>
      <w:proofErr w:type="gramStart"/>
      <w:r w:rsidRPr="00AB7D1C">
        <w:rPr>
          <w:rFonts w:cs="Arial"/>
          <w:sz w:val="20"/>
        </w:rPr>
        <w:t>are</w:t>
      </w:r>
      <w:proofErr w:type="gramEnd"/>
      <w:r w:rsidRPr="00AB7D1C">
        <w:rPr>
          <w:rFonts w:cs="Arial"/>
          <w:sz w:val="20"/>
        </w:rPr>
        <w:t xml:space="preserv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rsidR="00C07353" w:rsidRPr="00AB7D1C" w:rsidRDefault="00C07353" w:rsidP="00F1143D">
      <w:pPr>
        <w:pStyle w:val="BodyText3"/>
        <w:keepLines/>
        <w:tabs>
          <w:tab w:val="left" w:pos="450"/>
        </w:tabs>
        <w:rPr>
          <w:rFonts w:cs="Arial"/>
          <w:sz w:val="20"/>
        </w:rPr>
      </w:pPr>
    </w:p>
    <w:p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8"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B33404">
        <w:rPr>
          <w:rFonts w:cs="Arial"/>
          <w:sz w:val="20"/>
        </w:rPr>
      </w:r>
      <w:r w:rsidR="00B33404">
        <w:rPr>
          <w:rFonts w:cs="Arial"/>
          <w:sz w:val="20"/>
        </w:rPr>
        <w:fldChar w:fldCharType="separate"/>
      </w:r>
      <w:r w:rsidR="00240578">
        <w:rPr>
          <w:rFonts w:cs="Arial"/>
          <w:sz w:val="20"/>
        </w:rPr>
        <w:fldChar w:fldCharType="end"/>
      </w:r>
      <w:bookmarkEnd w:id="28"/>
      <w:r w:rsidR="00240578">
        <w:rPr>
          <w:rFonts w:cs="Arial"/>
          <w:sz w:val="20"/>
        </w:rPr>
        <w:t xml:space="preserve"> </w:t>
      </w:r>
      <w:r w:rsidRPr="00AB7D1C">
        <w:rPr>
          <w:rFonts w:cs="Arial"/>
          <w:sz w:val="20"/>
        </w:rPr>
        <w:t xml:space="preserve">not later than </w:t>
      </w:r>
      <w:bookmarkStart w:id="29"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9"/>
      <w:r w:rsidR="00240578">
        <w:rPr>
          <w:rFonts w:cs="Arial"/>
          <w:sz w:val="20"/>
        </w:rPr>
        <w:t xml:space="preserve"> or </w:t>
      </w:r>
      <w:bookmarkStart w:id="30"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B33404">
        <w:rPr>
          <w:rFonts w:cs="Arial"/>
          <w:sz w:val="20"/>
        </w:rPr>
      </w:r>
      <w:r w:rsidR="00B33404">
        <w:rPr>
          <w:rFonts w:cs="Arial"/>
          <w:sz w:val="20"/>
        </w:rPr>
        <w:fldChar w:fldCharType="separate"/>
      </w:r>
      <w:r w:rsidR="00240578">
        <w:rPr>
          <w:rFonts w:cs="Arial"/>
          <w:sz w:val="20"/>
        </w:rPr>
        <w:fldChar w:fldCharType="end"/>
      </w:r>
      <w:bookmarkEnd w:id="30"/>
      <w:r w:rsidR="00240578">
        <w:rPr>
          <w:rFonts w:cs="Arial"/>
          <w:sz w:val="20"/>
        </w:rPr>
        <w:t xml:space="preserve"> not later than </w:t>
      </w:r>
      <w:bookmarkStart w:id="31"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1"/>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rsidR="00513751" w:rsidRPr="00AB7D1C" w:rsidRDefault="00513751" w:rsidP="00513751">
      <w:pPr>
        <w:pStyle w:val="BodyText"/>
        <w:tabs>
          <w:tab w:val="left" w:pos="450"/>
        </w:tabs>
        <w:spacing w:after="0"/>
        <w:rPr>
          <w:rFonts w:cs="Arial"/>
          <w:sz w:val="20"/>
        </w:rPr>
      </w:pPr>
    </w:p>
    <w:p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rsidR="003E043A" w:rsidRPr="00AB7D1C" w:rsidRDefault="003E043A">
      <w:pPr>
        <w:pStyle w:val="BodyText3"/>
        <w:rPr>
          <w:rFonts w:cs="Arial"/>
          <w:sz w:val="20"/>
        </w:rPr>
      </w:pPr>
    </w:p>
    <w:p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rsidR="003E043A" w:rsidRPr="00AB7D1C" w:rsidRDefault="003E043A">
      <w:pPr>
        <w:pStyle w:val="BodyText3"/>
        <w:rPr>
          <w:rFonts w:cs="Arial"/>
          <w:sz w:val="20"/>
        </w:rPr>
      </w:pPr>
    </w:p>
    <w:p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rsidR="00240578" w:rsidRDefault="00240578" w:rsidP="0042235A">
      <w:pPr>
        <w:pStyle w:val="BodyText3"/>
        <w:tabs>
          <w:tab w:val="left" w:pos="450"/>
        </w:tabs>
        <w:rPr>
          <w:rFonts w:cs="Arial"/>
          <w:sz w:val="20"/>
        </w:rPr>
      </w:pPr>
    </w:p>
    <w:p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31736F" w:rsidRPr="00AB7D1C" w:rsidRDefault="0031736F" w:rsidP="0042235A">
      <w:pPr>
        <w:pStyle w:val="BodyText3"/>
        <w:tabs>
          <w:tab w:val="left" w:pos="450"/>
        </w:tabs>
        <w:rPr>
          <w:rFonts w:cs="Arial"/>
          <w:sz w:val="20"/>
        </w:rPr>
      </w:pPr>
    </w:p>
    <w:p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2"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B33404">
        <w:rPr>
          <w:rFonts w:cs="Arial"/>
          <w:sz w:val="20"/>
        </w:rPr>
      </w:r>
      <w:r w:rsidR="00B33404">
        <w:rPr>
          <w:rFonts w:cs="Arial"/>
          <w:sz w:val="20"/>
        </w:rPr>
        <w:fldChar w:fldCharType="separate"/>
      </w:r>
      <w:r w:rsidR="00514BDF">
        <w:rPr>
          <w:rFonts w:cs="Arial"/>
          <w:sz w:val="20"/>
        </w:rPr>
        <w:fldChar w:fldCharType="end"/>
      </w:r>
      <w:bookmarkEnd w:id="32"/>
      <w:r w:rsidRPr="00AB7D1C">
        <w:rPr>
          <w:rFonts w:cs="Arial"/>
          <w:sz w:val="20"/>
        </w:rPr>
        <w:t xml:space="preserve"> is</w:t>
      </w:r>
      <w:r w:rsidR="00514BDF">
        <w:rPr>
          <w:rFonts w:cs="Arial"/>
          <w:sz w:val="20"/>
        </w:rPr>
        <w:t xml:space="preserve"> </w:t>
      </w:r>
      <w:bookmarkStart w:id="33"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B33404">
        <w:rPr>
          <w:rFonts w:cs="Arial"/>
          <w:sz w:val="20"/>
        </w:rPr>
      </w:r>
      <w:r w:rsidR="00B33404">
        <w:rPr>
          <w:rFonts w:cs="Arial"/>
          <w:sz w:val="20"/>
        </w:rPr>
        <w:fldChar w:fldCharType="separate"/>
      </w:r>
      <w:r w:rsidR="00514BDF">
        <w:rPr>
          <w:rFonts w:cs="Arial"/>
          <w:sz w:val="20"/>
        </w:rPr>
        <w:fldChar w:fldCharType="end"/>
      </w:r>
      <w:bookmarkEnd w:id="33"/>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4"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B33404">
        <w:rPr>
          <w:rFonts w:cs="Arial"/>
          <w:sz w:val="20"/>
        </w:rPr>
      </w:r>
      <w:r w:rsidR="00B33404">
        <w:rPr>
          <w:rFonts w:cs="Arial"/>
          <w:sz w:val="20"/>
        </w:rPr>
        <w:fldChar w:fldCharType="separate"/>
      </w:r>
      <w:r w:rsidR="00514BDF">
        <w:rPr>
          <w:rFonts w:cs="Arial"/>
          <w:sz w:val="20"/>
        </w:rPr>
        <w:fldChar w:fldCharType="end"/>
      </w:r>
      <w:bookmarkEnd w:id="34"/>
      <w:r w:rsidRPr="00AB7D1C">
        <w:rPr>
          <w:rFonts w:cs="Arial"/>
          <w:sz w:val="20"/>
        </w:rPr>
        <w:t xml:space="preserve"> a third party commissioning agent</w:t>
      </w:r>
      <w:r w:rsidR="00514BDF">
        <w:rPr>
          <w:rFonts w:cs="Arial"/>
          <w:sz w:val="20"/>
        </w:rPr>
        <w:t xml:space="preserve"> </w:t>
      </w:r>
      <w:bookmarkStart w:id="35"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B33404">
        <w:rPr>
          <w:rFonts w:cs="Arial"/>
          <w:sz w:val="20"/>
        </w:rPr>
      </w:r>
      <w:r w:rsidR="00B33404">
        <w:rPr>
          <w:rFonts w:cs="Arial"/>
          <w:sz w:val="20"/>
        </w:rPr>
        <w:fldChar w:fldCharType="separate"/>
      </w:r>
      <w:r w:rsidR="00514BDF">
        <w:rPr>
          <w:rFonts w:cs="Arial"/>
          <w:sz w:val="20"/>
        </w:rPr>
        <w:fldChar w:fldCharType="end"/>
      </w:r>
      <w:bookmarkEnd w:id="35"/>
      <w:r w:rsidRPr="00AB7D1C">
        <w:rPr>
          <w:rFonts w:cs="Arial"/>
          <w:sz w:val="20"/>
        </w:rPr>
        <w:t xml:space="preserve"> the Design Professional</w:t>
      </w:r>
      <w:r w:rsidR="00514BDF">
        <w:rPr>
          <w:rFonts w:cs="Arial"/>
          <w:sz w:val="20"/>
        </w:rPr>
        <w:t xml:space="preserve"> or </w:t>
      </w:r>
      <w:bookmarkStart w:id="36"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B33404">
        <w:rPr>
          <w:rFonts w:cs="Arial"/>
          <w:sz w:val="20"/>
        </w:rPr>
      </w:r>
      <w:r w:rsidR="00B33404">
        <w:rPr>
          <w:rFonts w:cs="Arial"/>
          <w:sz w:val="20"/>
        </w:rPr>
        <w:fldChar w:fldCharType="separate"/>
      </w:r>
      <w:r w:rsidR="00514BDF">
        <w:rPr>
          <w:rFonts w:cs="Arial"/>
          <w:sz w:val="20"/>
        </w:rPr>
        <w:fldChar w:fldCharType="end"/>
      </w:r>
      <w:bookmarkEnd w:id="36"/>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9E3CFA">
        <w:rPr>
          <w:rFonts w:cs="Arial"/>
          <w:sz w:val="20"/>
        </w:rPr>
        <w:t xml:space="preserve">: </w:t>
      </w:r>
      <w:hyperlink r:id="rId13" w:history="1">
        <w:r w:rsidR="009E3CFA">
          <w:rPr>
            <w:rStyle w:val="Hyperlink"/>
            <w:rFonts w:eastAsiaTheme="majorEastAsia"/>
          </w:rPr>
          <w:t>http://www.dca.ga.gov/sites/default/files/energy-efficiency-and-sustainable-construction-standards-final.pdf</w:t>
        </w:r>
      </w:hyperlink>
    </w:p>
    <w:p w:rsidR="006068D9" w:rsidRDefault="006068D9" w:rsidP="005B4D89">
      <w:pPr>
        <w:pStyle w:val="BodyText3"/>
        <w:tabs>
          <w:tab w:val="left" w:pos="450"/>
        </w:tabs>
        <w:rPr>
          <w:rFonts w:cs="Arial"/>
          <w:sz w:val="20"/>
        </w:rPr>
      </w:pPr>
    </w:p>
    <w:p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rsidR="0042235A" w:rsidRPr="00AB7D1C" w:rsidRDefault="0042235A" w:rsidP="0042235A">
      <w:pPr>
        <w:pStyle w:val="BodyText3"/>
        <w:tabs>
          <w:tab w:val="left" w:pos="450"/>
        </w:tabs>
        <w:rPr>
          <w:rFonts w:cs="Arial"/>
          <w:sz w:val="20"/>
        </w:rPr>
      </w:pPr>
    </w:p>
    <w:p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rsidR="0042235A" w:rsidRPr="00AB7D1C" w:rsidRDefault="0042235A"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rsidR="00ED6524" w:rsidRDefault="00ED6524">
      <w:pPr>
        <w:jc w:val="left"/>
      </w:pPr>
      <w:r>
        <w:br w:type="page"/>
      </w:r>
    </w:p>
    <w:p w:rsidR="0042235A" w:rsidRPr="00C639B3" w:rsidRDefault="0042235A" w:rsidP="00C426DB">
      <w:pPr>
        <w:jc w:val="left"/>
      </w:pPr>
    </w:p>
    <w:p w:rsidR="003E043A"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863629" w:rsidRPr="00C639B3" w:rsidRDefault="00863629" w:rsidP="004E2D30">
      <w:pPr>
        <w:pStyle w:val="BodyText3"/>
        <w:keepNext/>
        <w:keepLines/>
      </w:pPr>
    </w:p>
    <w:p w:rsidR="0042235A" w:rsidRPr="00C639B3" w:rsidRDefault="0042235A" w:rsidP="004E2D30">
      <w:pPr>
        <w:keepNext/>
        <w:keepLines/>
        <w:rPr>
          <w:color w:val="000000"/>
        </w:rPr>
      </w:pPr>
    </w:p>
    <w:p w:rsidR="00863629"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p>
    <w:p w:rsidR="00D12F89" w:rsidRPr="004C092B" w:rsidRDefault="00863629" w:rsidP="00D12F89">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7"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7"/>
      <w:r w:rsidR="00D12F89" w:rsidRPr="00863629">
        <w:rPr>
          <w:b/>
          <w:smallCaps/>
          <w:color w:val="000000"/>
        </w:rPr>
        <w:tab/>
      </w:r>
    </w:p>
    <w:p w:rsidR="00D12F89" w:rsidRDefault="00D12F89" w:rsidP="00D12F89">
      <w:pPr>
        <w:rPr>
          <w:color w:val="000000"/>
        </w:rPr>
      </w:pPr>
    </w:p>
    <w:p w:rsidR="00863629" w:rsidRDefault="0086362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rsidR="00D12F89" w:rsidRPr="00863629" w:rsidRDefault="00863629" w:rsidP="00D12F8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D12F89" w:rsidRPr="004C092B" w:rsidRDefault="00D12F89" w:rsidP="00D12F89">
      <w:pPr>
        <w:rPr>
          <w:color w:val="000000"/>
        </w:rPr>
      </w:pPr>
    </w:p>
    <w:p w:rsidR="00D12F89" w:rsidRDefault="00D12F89" w:rsidP="00D12F89">
      <w:pPr>
        <w:rPr>
          <w:color w:val="000000"/>
        </w:rPr>
      </w:pPr>
    </w:p>
    <w:p w:rsidR="00C426DB" w:rsidRPr="004C092B" w:rsidRDefault="00C426DB" w:rsidP="00D12F89">
      <w:pPr>
        <w:rPr>
          <w:color w:val="000000"/>
        </w:rPr>
      </w:pPr>
    </w:p>
    <w:p w:rsidR="00863629" w:rsidRDefault="00863629" w:rsidP="00863629">
      <w:pPr>
        <w:tabs>
          <w:tab w:val="left" w:pos="4320"/>
        </w:tabs>
        <w:rPr>
          <w:b/>
          <w:sz w:val="20"/>
        </w:rPr>
      </w:pPr>
      <w:r>
        <w:rPr>
          <w:b/>
          <w:smallCaps/>
          <w:sz w:val="20"/>
        </w:rPr>
        <w:t>APPROVED BY USING AGENCY</w:t>
      </w:r>
      <w:r w:rsidR="00D12F89" w:rsidRPr="0015256E">
        <w:rPr>
          <w:b/>
          <w:smallCaps/>
          <w:sz w:val="20"/>
        </w:rPr>
        <w:t>:</w:t>
      </w:r>
      <w:r w:rsidR="00D12F89" w:rsidRPr="0061236B">
        <w:rPr>
          <w:b/>
          <w:sz w:val="20"/>
        </w:rPr>
        <w:t xml:space="preserve">   </w:t>
      </w:r>
      <w:bookmarkStart w:id="38" w:name="Text31"/>
    </w:p>
    <w:p w:rsidR="00D12F89" w:rsidRPr="0061236B" w:rsidRDefault="004A4EC2" w:rsidP="00863629">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8"/>
      <w:r w:rsidR="003A7D1C">
        <w:rPr>
          <w:b/>
          <w:smallCaps/>
          <w:sz w:val="20"/>
        </w:rPr>
        <w:t xml:space="preserve"> </w:t>
      </w:r>
      <w:r w:rsidR="00D12F89">
        <w:rPr>
          <w:b/>
          <w:smallCaps/>
          <w:sz w:val="20"/>
        </w:rPr>
        <w:t>(A Unit of the University System Of Georgia)</w:t>
      </w:r>
    </w:p>
    <w:p w:rsidR="00514BDF" w:rsidRDefault="00514BDF" w:rsidP="00D12F89">
      <w:pPr>
        <w:tabs>
          <w:tab w:val="left" w:pos="1080"/>
        </w:tabs>
        <w:rPr>
          <w:smallCaps/>
          <w:sz w:val="20"/>
        </w:rPr>
      </w:pPr>
    </w:p>
    <w:p w:rsidR="00863629" w:rsidRDefault="00863629" w:rsidP="00D12F89">
      <w:pPr>
        <w:tabs>
          <w:tab w:val="left" w:pos="1080"/>
        </w:tabs>
        <w:rPr>
          <w:smallCaps/>
          <w:sz w:val="20"/>
        </w:rPr>
      </w:pPr>
    </w:p>
    <w:p w:rsidR="00863629" w:rsidRDefault="00863629" w:rsidP="00D12F89">
      <w:pPr>
        <w:tabs>
          <w:tab w:val="left" w:pos="1080"/>
        </w:tabs>
        <w:rPr>
          <w:smallCaps/>
          <w:sz w:val="20"/>
        </w:rPr>
      </w:pPr>
    </w:p>
    <w:p w:rsidR="00D12F89" w:rsidRDefault="00D12F89" w:rsidP="00D12F89">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bookmarkStart w:id="39" w:name="Text32"/>
    <w:p w:rsidR="00C426DB" w:rsidRDefault="004A4EC2" w:rsidP="00D12F89">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9"/>
      <w:r w:rsidR="00863629">
        <w:rPr>
          <w:smallCaps/>
          <w:sz w:val="20"/>
        </w:rPr>
        <w:t xml:space="preserve">, </w:t>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rsidR="00C426DB" w:rsidRDefault="00C426DB" w:rsidP="00D12F89">
      <w:pPr>
        <w:tabs>
          <w:tab w:val="left" w:pos="1080"/>
        </w:tabs>
        <w:rPr>
          <w:smallCaps/>
          <w:sz w:val="20"/>
        </w:rPr>
      </w:pPr>
    </w:p>
    <w:p w:rsidR="00863629" w:rsidRDefault="00863629" w:rsidP="00D12F89">
      <w:pPr>
        <w:tabs>
          <w:tab w:val="left" w:pos="1080"/>
        </w:tabs>
        <w:rPr>
          <w:smallCaps/>
          <w:sz w:val="20"/>
        </w:rPr>
      </w:pPr>
    </w:p>
    <w:p w:rsidR="00C426DB" w:rsidRDefault="00C426DB" w:rsidP="00D12F89">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863629" w:rsidRPr="00863629" w:rsidRDefault="00863629" w:rsidP="0086362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rsidR="00C426DB" w:rsidRDefault="00C426DB" w:rsidP="00D12F89">
      <w:pPr>
        <w:tabs>
          <w:tab w:val="left" w:pos="1080"/>
        </w:tabs>
        <w:rPr>
          <w:smallCaps/>
          <w:sz w:val="20"/>
        </w:rPr>
      </w:pPr>
    </w:p>
    <w:p w:rsidR="00D12F89" w:rsidRPr="00D02658" w:rsidRDefault="00C426DB" w:rsidP="00863629">
      <w:pPr>
        <w:tabs>
          <w:tab w:val="left" w:pos="1080"/>
        </w:tabs>
        <w:rPr>
          <w:smallCaps/>
          <w:sz w:val="20"/>
        </w:rPr>
      </w:pPr>
      <w:r>
        <w:rPr>
          <w:smallCaps/>
          <w:sz w:val="20"/>
        </w:rPr>
        <w:tab/>
      </w:r>
    </w:p>
    <w:p w:rsidR="00C426DB" w:rsidRPr="0061236B" w:rsidRDefault="00C426DB" w:rsidP="00D12F89">
      <w:pPr>
        <w:rPr>
          <w:sz w:val="20"/>
        </w:rPr>
      </w:pPr>
    </w:p>
    <w:p w:rsidR="00863629" w:rsidRDefault="00514BDF" w:rsidP="00D12F89">
      <w:pPr>
        <w:rPr>
          <w:b/>
          <w:smallCaps/>
          <w:sz w:val="20"/>
        </w:rPr>
      </w:pPr>
      <w:r>
        <w:rPr>
          <w:b/>
          <w:smallCaps/>
          <w:sz w:val="20"/>
        </w:rPr>
        <w:t xml:space="preserve">OWNER:  </w:t>
      </w:r>
    </w:p>
    <w:p w:rsidR="00D12F89" w:rsidRPr="0015256E" w:rsidRDefault="00D12F89" w:rsidP="00D12F89">
      <w:pPr>
        <w:rPr>
          <w:b/>
          <w:smallCaps/>
          <w:sz w:val="20"/>
        </w:rPr>
      </w:pPr>
      <w:r w:rsidRPr="0015256E">
        <w:rPr>
          <w:b/>
          <w:smallCaps/>
          <w:sz w:val="20"/>
        </w:rPr>
        <w:t>Board of Regents of t</w:t>
      </w:r>
      <w:r w:rsidR="00ED6524">
        <w:rPr>
          <w:b/>
          <w:smallCaps/>
          <w:sz w:val="20"/>
        </w:rPr>
        <w:t>he University System of Georgia</w:t>
      </w:r>
      <w:r w:rsidRPr="0015256E">
        <w:rPr>
          <w:b/>
          <w:smallCaps/>
          <w:sz w:val="20"/>
        </w:rPr>
        <w:t xml:space="preserve"> (Regents)</w:t>
      </w:r>
    </w:p>
    <w:p w:rsidR="00D12F89" w:rsidRPr="0061236B"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D12F89" w:rsidP="00D12F89">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rsidR="002C0932" w:rsidRDefault="00FB2294" w:rsidP="00FB2294">
      <w:pPr>
        <w:tabs>
          <w:tab w:val="left" w:pos="1080"/>
        </w:tabs>
        <w:rPr>
          <w:smallCaps/>
          <w:sz w:val="20"/>
        </w:rPr>
      </w:pPr>
      <w:r>
        <w:rPr>
          <w:smallCaps/>
          <w:sz w:val="20"/>
        </w:rPr>
        <w:t>Sharon Ferguson Pope</w:t>
      </w:r>
    </w:p>
    <w:p w:rsidR="00FB2294" w:rsidRDefault="00FB2294" w:rsidP="00FB2294">
      <w:pPr>
        <w:tabs>
          <w:tab w:val="left" w:pos="1080"/>
        </w:tabs>
        <w:rPr>
          <w:smallCaps/>
          <w:sz w:val="20"/>
        </w:rPr>
      </w:pPr>
      <w:r>
        <w:rPr>
          <w:smallCaps/>
          <w:sz w:val="20"/>
        </w:rPr>
        <w:t>Assistant Vice Chancellor</w:t>
      </w:r>
    </w:p>
    <w:p w:rsidR="00FB2294" w:rsidRPr="00D02658" w:rsidRDefault="00FB2294" w:rsidP="00FB2294">
      <w:pPr>
        <w:tabs>
          <w:tab w:val="left" w:pos="1080"/>
        </w:tabs>
        <w:rPr>
          <w:smallCaps/>
          <w:sz w:val="20"/>
        </w:rPr>
      </w:pPr>
      <w:r>
        <w:rPr>
          <w:smallCaps/>
          <w:sz w:val="20"/>
        </w:rPr>
        <w:t>For Design and Construction</w:t>
      </w:r>
    </w:p>
    <w:p w:rsidR="00D12F89" w:rsidRPr="000D1440" w:rsidRDefault="00514BDF" w:rsidP="002C0932">
      <w:pPr>
        <w:tabs>
          <w:tab w:val="left" w:pos="1080"/>
        </w:tabs>
        <w:rPr>
          <w:smallCaps/>
          <w:sz w:val="20"/>
        </w:rPr>
      </w:pPr>
      <w:r w:rsidRPr="000D1440">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2C0932" w:rsidRDefault="00FB2294" w:rsidP="00FB2294">
      <w:pPr>
        <w:tabs>
          <w:tab w:val="left" w:pos="1080"/>
        </w:tabs>
        <w:rPr>
          <w:smallCaps/>
          <w:sz w:val="20"/>
        </w:rPr>
      </w:pPr>
      <w:r>
        <w:rPr>
          <w:smallCaps/>
          <w:sz w:val="20"/>
        </w:rPr>
        <w:t>Teresa M. Higgins</w:t>
      </w:r>
    </w:p>
    <w:p w:rsidR="00FB2294" w:rsidRDefault="00FB2294" w:rsidP="00FB2294">
      <w:pPr>
        <w:tabs>
          <w:tab w:val="left" w:pos="1080"/>
        </w:tabs>
        <w:rPr>
          <w:smallCaps/>
          <w:sz w:val="20"/>
        </w:rPr>
      </w:pPr>
      <w:r>
        <w:rPr>
          <w:smallCaps/>
          <w:sz w:val="20"/>
        </w:rPr>
        <w:t>Director of Contracts &amp; Services</w:t>
      </w:r>
    </w:p>
    <w:p w:rsidR="00FB2294" w:rsidRPr="00D02658" w:rsidRDefault="00FB2294" w:rsidP="00FB2294">
      <w:pPr>
        <w:tabs>
          <w:tab w:val="left" w:pos="1080"/>
        </w:tabs>
        <w:rPr>
          <w:smallCaps/>
          <w:sz w:val="20"/>
        </w:rPr>
      </w:pPr>
    </w:p>
    <w:p w:rsidR="00F351DE" w:rsidRDefault="00F351DE"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863629" w:rsidRDefault="00863629" w:rsidP="002C0932">
      <w:pPr>
        <w:tabs>
          <w:tab w:val="left" w:pos="1080"/>
        </w:tabs>
        <w:rPr>
          <w:color w:val="000000"/>
        </w:rPr>
      </w:pPr>
    </w:p>
    <w:p w:rsidR="002C0932" w:rsidRPr="00C639B3" w:rsidRDefault="002C0932" w:rsidP="002C0932">
      <w:pPr>
        <w:tabs>
          <w:tab w:val="left" w:pos="1080"/>
        </w:tabs>
        <w:rPr>
          <w:color w:val="000000"/>
        </w:rPr>
      </w:pPr>
    </w:p>
    <w:p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rsidR="003E043A" w:rsidRPr="00C639B3" w:rsidRDefault="003E043A">
      <w:pPr>
        <w:jc w:val="center"/>
        <w:rPr>
          <w:b/>
          <w:sz w:val="20"/>
        </w:rPr>
      </w:pPr>
      <w:r w:rsidRPr="00C639B3">
        <w:rPr>
          <w:b/>
          <w:sz w:val="20"/>
        </w:rPr>
        <w:lastRenderedPageBreak/>
        <w:t>TABLE OF CONTENTS</w:t>
      </w:r>
    </w:p>
    <w:p w:rsidR="003E043A" w:rsidRPr="00C639B3" w:rsidRDefault="003E043A">
      <w:pPr>
        <w:rPr>
          <w:b/>
        </w:rPr>
      </w:pPr>
      <w:r w:rsidRPr="00C639B3">
        <w:rPr>
          <w:b/>
        </w:rPr>
        <w:t>SECTION 1 – GENERAL</w:t>
      </w:r>
    </w:p>
    <w:p w:rsidR="00AB3D83" w:rsidRDefault="003E043A">
      <w:r w:rsidRPr="00C639B3">
        <w:rPr>
          <w:b/>
        </w:rPr>
        <w:t>Part 1 – Preliminary Matters</w:t>
      </w:r>
      <w:r w:rsidRPr="00C639B3">
        <w:tab/>
      </w:r>
    </w:p>
    <w:p w:rsidR="00AB3D83" w:rsidRDefault="003E043A">
      <w:r w:rsidRPr="00C639B3">
        <w:t xml:space="preserve">1.1.1 – </w:t>
      </w:r>
      <w:r w:rsidRPr="00C639B3">
        <w:tab/>
        <w:t>Project Parameters</w:t>
      </w:r>
      <w:r w:rsidRPr="00C639B3">
        <w:tab/>
      </w:r>
    </w:p>
    <w:p w:rsidR="00AB3D83" w:rsidRDefault="003E043A">
      <w:r w:rsidRPr="00C639B3">
        <w:t xml:space="preserve">1.1.2 – </w:t>
      </w:r>
      <w:r w:rsidRPr="00C639B3">
        <w:tab/>
        <w:t>Project Team</w:t>
      </w:r>
      <w:r w:rsidRPr="00C639B3">
        <w:tab/>
      </w:r>
    </w:p>
    <w:p w:rsidR="003E043A" w:rsidRPr="00C639B3" w:rsidRDefault="003E043A">
      <w:r w:rsidRPr="00C639B3">
        <w:t xml:space="preserve">1.1.3 – </w:t>
      </w:r>
      <w:r w:rsidRPr="00C639B3">
        <w:tab/>
        <w:t>Project Team Cooperation, Partnering</w:t>
      </w:r>
    </w:p>
    <w:p w:rsidR="00AB3D83" w:rsidRDefault="003E043A" w:rsidP="00AB3D83">
      <w:r w:rsidRPr="00C639B3">
        <w:t xml:space="preserve">1.1.4 – </w:t>
      </w:r>
      <w:r w:rsidRPr="00C639B3">
        <w:tab/>
        <w:t xml:space="preserve">Construction </w:t>
      </w:r>
      <w:r w:rsidRPr="00C639B3">
        <w:rPr>
          <w:u w:color="800080"/>
        </w:rPr>
        <w:t>Contract</w:t>
      </w:r>
      <w:r w:rsidRPr="00C639B3">
        <w:t xml:space="preserve"> General Conditions</w:t>
      </w:r>
    </w:p>
    <w:p w:rsidR="00E52B51" w:rsidRPr="00C639B3" w:rsidRDefault="003E043A" w:rsidP="00AB3D83">
      <w:r w:rsidRPr="00C639B3">
        <w:t>1.1.5 –</w:t>
      </w:r>
      <w:r w:rsidR="009C625D" w:rsidRPr="00C639B3">
        <w:t xml:space="preserve"> </w:t>
      </w:r>
      <w:r w:rsidRPr="00C639B3">
        <w:tab/>
        <w:t xml:space="preserve"> Insurance</w:t>
      </w:r>
    </w:p>
    <w:p w:rsidR="003E043A" w:rsidRDefault="003E043A" w:rsidP="00AB3D83">
      <w:r w:rsidRPr="00C639B3">
        <w:t xml:space="preserve">1.1.6 – </w:t>
      </w:r>
      <w:r w:rsidRPr="00C639B3">
        <w:tab/>
        <w:t>Meaning of Terms</w:t>
      </w:r>
    </w:p>
    <w:p w:rsidR="00AB3D83" w:rsidRPr="00C639B3" w:rsidRDefault="00AB3D83" w:rsidP="00AB3D83"/>
    <w:p w:rsidR="00AB3D83" w:rsidRDefault="003E043A">
      <w:r w:rsidRPr="00C639B3">
        <w:rPr>
          <w:b/>
        </w:rPr>
        <w:t>Part 2 – Responsibilities of the Parties</w:t>
      </w:r>
      <w:r w:rsidRPr="00C639B3">
        <w:tab/>
      </w:r>
    </w:p>
    <w:p w:rsidR="00AB3D83" w:rsidRDefault="003E043A">
      <w:r w:rsidRPr="00C639B3">
        <w:t xml:space="preserve">1.2.1 – </w:t>
      </w:r>
      <w:r w:rsidRPr="00C639B3">
        <w:tab/>
        <w:t>Cooperation and Working Relationships</w:t>
      </w:r>
      <w:r w:rsidRPr="00C639B3">
        <w:tab/>
      </w:r>
    </w:p>
    <w:p w:rsidR="00AB3D83" w:rsidRDefault="003E043A">
      <w:r w:rsidRPr="00C639B3">
        <w:t xml:space="preserve">1.2.2 – </w:t>
      </w:r>
      <w:r w:rsidRPr="00C639B3">
        <w:tab/>
        <w:t>Owner-Furnished Information</w:t>
      </w:r>
      <w:r w:rsidRPr="00C639B3">
        <w:tab/>
      </w:r>
    </w:p>
    <w:p w:rsidR="00AB3D83" w:rsidRDefault="003E043A">
      <w:r w:rsidRPr="00C639B3">
        <w:t xml:space="preserve">1.2.3 – </w:t>
      </w:r>
      <w:r w:rsidRPr="00C639B3">
        <w:tab/>
        <w:t>Responsibilities of the Owner</w:t>
      </w:r>
      <w:r w:rsidRPr="00C639B3">
        <w:tab/>
      </w:r>
    </w:p>
    <w:p w:rsidR="003E043A" w:rsidRPr="00C639B3" w:rsidRDefault="003E043A">
      <w:r w:rsidRPr="00C639B3">
        <w:t xml:space="preserve">1.2.4 – </w:t>
      </w:r>
      <w:r w:rsidRPr="00C639B3">
        <w:tab/>
        <w:t>Responsibilities of the Design Professional</w:t>
      </w:r>
    </w:p>
    <w:p w:rsidR="007B28D1" w:rsidRDefault="003E043A" w:rsidP="00AB3D83">
      <w:r w:rsidRPr="00C639B3">
        <w:t xml:space="preserve">1.2.5 – </w:t>
      </w:r>
      <w:r w:rsidRPr="00C639B3">
        <w:tab/>
        <w:t>Access to Records and Documents</w:t>
      </w:r>
    </w:p>
    <w:p w:rsidR="007B28D1" w:rsidRDefault="007B28D1" w:rsidP="00AB3D83">
      <w:r>
        <w:t>1.2.6 -   Owner’s Instructions and Guidelines for Design Professionals</w:t>
      </w:r>
    </w:p>
    <w:p w:rsidR="00AB3D83" w:rsidRDefault="00AB3D83" w:rsidP="00AB3D83">
      <w:pPr>
        <w:rPr>
          <w:b/>
        </w:rPr>
      </w:pPr>
    </w:p>
    <w:p w:rsidR="003E043A" w:rsidRPr="00C639B3" w:rsidRDefault="003E043A">
      <w:pPr>
        <w:rPr>
          <w:b/>
        </w:rPr>
      </w:pPr>
      <w:r w:rsidRPr="00C639B3">
        <w:rPr>
          <w:b/>
        </w:rPr>
        <w:t>SECTION 2 – BASIC SERVICES</w:t>
      </w:r>
    </w:p>
    <w:p w:rsidR="00AB3D83" w:rsidRDefault="003E043A">
      <w:r w:rsidRPr="00C639B3">
        <w:rPr>
          <w:b/>
        </w:rPr>
        <w:t>Part 1 – Design Services</w:t>
      </w:r>
      <w:r w:rsidRPr="00C639B3">
        <w:tab/>
      </w:r>
    </w:p>
    <w:p w:rsidR="00AB3D83" w:rsidRDefault="003E043A">
      <w:r w:rsidRPr="00C639B3">
        <w:t xml:space="preserve">2.1.1 – </w:t>
      </w:r>
      <w:r w:rsidRPr="00C639B3">
        <w:tab/>
        <w:t>General</w:t>
      </w:r>
    </w:p>
    <w:p w:rsidR="00AB3D83" w:rsidRDefault="003E043A">
      <w:r w:rsidRPr="00C639B3">
        <w:t xml:space="preserve">2.1.2 – </w:t>
      </w:r>
      <w:r w:rsidRPr="00C639B3">
        <w:tab/>
        <w:t>Instruments of Service</w:t>
      </w:r>
      <w:r w:rsidRPr="00C639B3">
        <w:tab/>
      </w:r>
    </w:p>
    <w:p w:rsidR="00AB3D83" w:rsidRDefault="003E043A">
      <w:r w:rsidRPr="00C639B3">
        <w:t xml:space="preserve">2.1.3 – </w:t>
      </w:r>
      <w:r w:rsidRPr="00C639B3">
        <w:tab/>
        <w:t>Site Evaluation and Planning Services</w:t>
      </w:r>
      <w:r w:rsidRPr="00C639B3">
        <w:tab/>
      </w:r>
    </w:p>
    <w:p w:rsidR="00AB3D83" w:rsidRDefault="003E043A">
      <w:r w:rsidRPr="00C639B3">
        <w:t xml:space="preserve">2.1.4 – </w:t>
      </w:r>
      <w:r w:rsidRPr="00C639B3">
        <w:tab/>
        <w:t>Schematic Design Services</w:t>
      </w:r>
      <w:r w:rsidRPr="00C639B3">
        <w:tab/>
      </w:r>
    </w:p>
    <w:p w:rsidR="00AB3D83" w:rsidRDefault="003E043A">
      <w:r w:rsidRPr="00C639B3">
        <w:t xml:space="preserve">2.1.5 – </w:t>
      </w:r>
      <w:r w:rsidRPr="00C639B3">
        <w:tab/>
        <w:t>Design Development Services</w:t>
      </w:r>
      <w:r w:rsidRPr="00C639B3">
        <w:tab/>
      </w:r>
    </w:p>
    <w:p w:rsidR="00AB3D83" w:rsidRDefault="003E043A">
      <w:r w:rsidRPr="00C639B3">
        <w:t xml:space="preserve">2.1.6 – </w:t>
      </w:r>
      <w:r w:rsidRPr="00C639B3">
        <w:tab/>
        <w:t>Construction Documents</w:t>
      </w:r>
      <w:r w:rsidRPr="00C639B3">
        <w:tab/>
      </w:r>
    </w:p>
    <w:p w:rsidR="00AB3D83" w:rsidRDefault="003E043A">
      <w:r w:rsidRPr="00C639B3">
        <w:t xml:space="preserve">2.1.7 – </w:t>
      </w:r>
      <w:r w:rsidRPr="00C639B3">
        <w:tab/>
        <w:t>Bidding Documents</w:t>
      </w:r>
      <w:r w:rsidRPr="00C639B3">
        <w:tab/>
      </w:r>
    </w:p>
    <w:p w:rsidR="00514BDF" w:rsidRDefault="003E043A">
      <w:r w:rsidRPr="00C639B3">
        <w:t xml:space="preserve">2.1.8 – </w:t>
      </w:r>
      <w:r w:rsidRPr="00C639B3">
        <w:tab/>
        <w:t>Construction Procurement Services</w:t>
      </w:r>
    </w:p>
    <w:p w:rsidR="003E043A" w:rsidRPr="00C639B3" w:rsidRDefault="00514BDF">
      <w:pPr>
        <w:rPr>
          <w:b/>
        </w:rPr>
      </w:pPr>
      <w:r>
        <w:t xml:space="preserve">2.1.9 - </w:t>
      </w:r>
      <w:r>
        <w:tab/>
        <w:t>Georgia Energy Efficiency and Sustainable Construction Act of 2008 Related Services</w:t>
      </w:r>
    </w:p>
    <w:p w:rsidR="00AB3D83" w:rsidRDefault="00AB3D83">
      <w:pPr>
        <w:rPr>
          <w:b/>
        </w:rPr>
      </w:pPr>
    </w:p>
    <w:p w:rsidR="00AB3D83" w:rsidRDefault="003E043A">
      <w:r w:rsidRPr="00C639B3">
        <w:rPr>
          <w:b/>
        </w:rPr>
        <w:t xml:space="preserve">Part 2 – Construction </w:t>
      </w:r>
      <w:r w:rsidRPr="00C639B3">
        <w:rPr>
          <w:b/>
          <w:u w:color="800080"/>
        </w:rPr>
        <w:t>Contract</w:t>
      </w:r>
      <w:r w:rsidRPr="00C639B3">
        <w:rPr>
          <w:b/>
        </w:rPr>
        <w:t xml:space="preserve"> Administration Services</w:t>
      </w:r>
      <w:r w:rsidRPr="00C639B3">
        <w:tab/>
      </w:r>
    </w:p>
    <w:p w:rsidR="00AB3D83" w:rsidRDefault="003E043A">
      <w:r w:rsidRPr="00C639B3">
        <w:t xml:space="preserve">2.2.1 – </w:t>
      </w:r>
      <w:r w:rsidRPr="00C639B3">
        <w:tab/>
        <w:t>General Administration</w:t>
      </w:r>
      <w:r w:rsidRPr="00C639B3">
        <w:tab/>
      </w:r>
    </w:p>
    <w:p w:rsidR="00AB3D83" w:rsidRDefault="003E043A">
      <w:r w:rsidRPr="00C639B3">
        <w:t xml:space="preserve">2.2.2 – </w:t>
      </w:r>
      <w:r w:rsidRPr="00C639B3">
        <w:tab/>
        <w:t>Basic Office Services</w:t>
      </w:r>
      <w:r w:rsidRPr="00C639B3">
        <w:tab/>
      </w:r>
    </w:p>
    <w:p w:rsidR="00AB3D83" w:rsidRDefault="003E043A">
      <w:r w:rsidRPr="00C639B3">
        <w:t xml:space="preserve">2.2.3 – </w:t>
      </w:r>
      <w:r w:rsidRPr="00C639B3">
        <w:tab/>
        <w:t>Basic Field Services</w:t>
      </w:r>
      <w:r w:rsidRPr="00C639B3">
        <w:tab/>
      </w:r>
    </w:p>
    <w:p w:rsidR="00AB3D83" w:rsidRDefault="003E043A">
      <w:r w:rsidRPr="00C639B3">
        <w:t xml:space="preserve">2.2.4 – </w:t>
      </w:r>
      <w:r w:rsidRPr="00C639B3">
        <w:tab/>
        <w:t xml:space="preserve">Monitoring </w:t>
      </w:r>
      <w:r w:rsidRPr="00C639B3">
        <w:rPr>
          <w:u w:color="800080"/>
        </w:rPr>
        <w:t>Contract</w:t>
      </w:r>
      <w:r w:rsidRPr="00C639B3">
        <w:t xml:space="preserve">or Performance </w:t>
      </w:r>
      <w:r w:rsidRPr="00C639B3">
        <w:tab/>
      </w:r>
    </w:p>
    <w:p w:rsidR="00AB3D83" w:rsidRDefault="003E043A">
      <w:r w:rsidRPr="00C639B3">
        <w:t xml:space="preserve">2.2.5 – </w:t>
      </w:r>
      <w:r w:rsidRPr="00C639B3">
        <w:tab/>
        <w:t xml:space="preserve">Responding to the </w:t>
      </w:r>
      <w:r w:rsidRPr="00C639B3">
        <w:rPr>
          <w:u w:color="800080"/>
        </w:rPr>
        <w:t>Contract</w:t>
      </w:r>
      <w:r w:rsidRPr="00C639B3">
        <w:t>or</w:t>
      </w:r>
      <w:r w:rsidRPr="00C639B3">
        <w:tab/>
      </w:r>
    </w:p>
    <w:p w:rsidR="00AB3D83" w:rsidRDefault="003E043A">
      <w:r w:rsidRPr="00C639B3">
        <w:t xml:space="preserve">2.2.6 – </w:t>
      </w:r>
      <w:r w:rsidRPr="00C639B3">
        <w:tab/>
        <w:t>Evaluations of the Work</w:t>
      </w:r>
      <w:r w:rsidRPr="00C639B3">
        <w:tab/>
      </w:r>
    </w:p>
    <w:p w:rsidR="00AB3D83" w:rsidRDefault="003E043A">
      <w:r w:rsidRPr="00C639B3">
        <w:t xml:space="preserve">2.2.7 – </w:t>
      </w:r>
      <w:r w:rsidRPr="00C639B3">
        <w:tab/>
        <w:t xml:space="preserve">Certification of Payments to the </w:t>
      </w:r>
      <w:r w:rsidRPr="00C639B3">
        <w:rPr>
          <w:u w:color="800080"/>
        </w:rPr>
        <w:t>Contract</w:t>
      </w:r>
      <w:r w:rsidRPr="00C639B3">
        <w:t>or</w:t>
      </w:r>
      <w:r w:rsidRPr="00C639B3">
        <w:tab/>
      </w:r>
    </w:p>
    <w:p w:rsidR="00AB3D83" w:rsidRDefault="003E043A">
      <w:r w:rsidRPr="00C639B3">
        <w:t xml:space="preserve">2.2.8 – </w:t>
      </w:r>
      <w:r w:rsidRPr="00C639B3">
        <w:tab/>
        <w:t>Submittals</w:t>
      </w:r>
      <w:r w:rsidRPr="00C639B3">
        <w:tab/>
      </w:r>
    </w:p>
    <w:p w:rsidR="00AB3D83" w:rsidRDefault="003E043A">
      <w:r w:rsidRPr="00C639B3">
        <w:t xml:space="preserve">2.2.9 – </w:t>
      </w:r>
      <w:r w:rsidRPr="00C639B3">
        <w:tab/>
        <w:t>Changes in the Work</w:t>
      </w:r>
      <w:r w:rsidRPr="00C639B3">
        <w:tab/>
      </w:r>
    </w:p>
    <w:p w:rsidR="00AB3D83" w:rsidRDefault="003E043A">
      <w:r w:rsidRPr="00C639B3">
        <w:t>2.2.10 – Project Completion</w:t>
      </w:r>
      <w:r w:rsidRPr="00C639B3">
        <w:tab/>
      </w:r>
    </w:p>
    <w:p w:rsidR="00AB3D83" w:rsidRDefault="003E043A">
      <w:r w:rsidRPr="00C639B3">
        <w:t>2.2.11 – Record Drawings and Final Documents</w:t>
      </w:r>
    </w:p>
    <w:p w:rsidR="00AB3D83" w:rsidRDefault="00AB3D83"/>
    <w:p w:rsidR="003E043A" w:rsidRPr="00C639B3" w:rsidRDefault="003E043A">
      <w:pPr>
        <w:rPr>
          <w:b/>
        </w:rPr>
      </w:pPr>
      <w:r w:rsidRPr="00C639B3">
        <w:rPr>
          <w:b/>
        </w:rPr>
        <w:t>SECTION 3 – ADDITIONAL SERVICES</w:t>
      </w:r>
    </w:p>
    <w:p w:rsidR="002659FB" w:rsidRDefault="003E043A">
      <w:r w:rsidRPr="00C639B3">
        <w:rPr>
          <w:b/>
        </w:rPr>
        <w:t>Part 1 – Additional Design Services</w:t>
      </w:r>
      <w:r w:rsidRPr="00C639B3">
        <w:tab/>
      </w:r>
    </w:p>
    <w:p w:rsidR="002659FB" w:rsidRDefault="003E043A">
      <w:r w:rsidRPr="00C639B3">
        <w:t xml:space="preserve">3.1.1 – </w:t>
      </w:r>
      <w:r w:rsidRPr="00C639B3">
        <w:tab/>
        <w:t>General</w:t>
      </w:r>
      <w:r w:rsidRPr="00C639B3">
        <w:tab/>
      </w:r>
    </w:p>
    <w:p w:rsidR="003E043A" w:rsidRPr="00C639B3" w:rsidRDefault="003E043A">
      <w:r w:rsidRPr="00C639B3">
        <w:t xml:space="preserve">3.1.2 – </w:t>
      </w:r>
      <w:r w:rsidRPr="00C639B3">
        <w:tab/>
        <w:t>Typical Additional Design Services</w:t>
      </w:r>
    </w:p>
    <w:p w:rsidR="003E043A" w:rsidRPr="00C639B3" w:rsidRDefault="003E043A" w:rsidP="002659FB">
      <w:r w:rsidRPr="00C639B3">
        <w:t xml:space="preserve">3.1.3 – </w:t>
      </w:r>
      <w:r w:rsidRPr="00C639B3">
        <w:tab/>
        <w:t>Other Additional Design Services</w:t>
      </w:r>
    </w:p>
    <w:p w:rsidR="003E043A" w:rsidRPr="00C639B3" w:rsidRDefault="003E043A"/>
    <w:p w:rsidR="002659FB" w:rsidRDefault="003E043A">
      <w:r w:rsidRPr="00C639B3">
        <w:rPr>
          <w:b/>
          <w:color w:val="000000"/>
          <w:spacing w:val="-2"/>
        </w:rPr>
        <w:t xml:space="preserve">Part 2 – Additional </w:t>
      </w:r>
      <w:r w:rsidRPr="00C639B3">
        <w:rPr>
          <w:b/>
          <w:color w:val="000000"/>
          <w:spacing w:val="-2"/>
          <w:u w:color="800080"/>
        </w:rPr>
        <w:t>Contract</w:t>
      </w:r>
      <w:r w:rsidRPr="00C639B3">
        <w:rPr>
          <w:b/>
          <w:color w:val="000000"/>
          <w:spacing w:val="-2"/>
        </w:rPr>
        <w:t xml:space="preserve"> Administration Service</w:t>
      </w:r>
      <w:r w:rsidR="00C111E3">
        <w:rPr>
          <w:b/>
          <w:color w:val="000000"/>
          <w:spacing w:val="-2"/>
        </w:rPr>
        <w:t>s</w:t>
      </w:r>
      <w:r w:rsidRPr="00C639B3">
        <w:rPr>
          <w:b/>
          <w:color w:val="000000"/>
          <w:spacing w:val="-2"/>
        </w:rPr>
        <w:t xml:space="preserve"> </w:t>
      </w:r>
      <w:r w:rsidRPr="00C639B3">
        <w:tab/>
      </w:r>
    </w:p>
    <w:p w:rsidR="002659FB" w:rsidRDefault="002659FB">
      <w:r>
        <w:t xml:space="preserve">3.2.1 – </w:t>
      </w:r>
      <w:r>
        <w:tab/>
        <w:t>General</w:t>
      </w:r>
    </w:p>
    <w:p w:rsidR="003E043A" w:rsidRPr="00C639B3" w:rsidRDefault="003E043A">
      <w:r w:rsidRPr="00C639B3">
        <w:t xml:space="preserve">3.2.2 – </w:t>
      </w:r>
      <w:r w:rsidRPr="00C639B3">
        <w:tab/>
        <w:t xml:space="preserve">Typical Additional Construction </w:t>
      </w:r>
      <w:r w:rsidRPr="00C639B3">
        <w:rPr>
          <w:u w:color="800080"/>
        </w:rPr>
        <w:t>Contract</w:t>
      </w:r>
      <w:r w:rsidRPr="00C639B3">
        <w:t xml:space="preserve"> Administration Services</w:t>
      </w:r>
    </w:p>
    <w:p w:rsidR="003E043A" w:rsidRPr="00C639B3" w:rsidRDefault="003E043A" w:rsidP="002659FB">
      <w:r w:rsidRPr="00C639B3">
        <w:t xml:space="preserve">3.2.3 – </w:t>
      </w:r>
      <w:r w:rsidRPr="00C639B3">
        <w:tab/>
        <w:t xml:space="preserve">Other Additional Construction </w:t>
      </w:r>
      <w:r w:rsidRPr="00C639B3">
        <w:rPr>
          <w:u w:color="800080"/>
        </w:rPr>
        <w:t>Contract</w:t>
      </w:r>
      <w:r w:rsidRPr="00C639B3">
        <w:t xml:space="preserve"> Administration Services</w:t>
      </w:r>
    </w:p>
    <w:p w:rsidR="003E043A" w:rsidRPr="00C639B3" w:rsidRDefault="003E043A">
      <w:pPr>
        <w:ind w:firstLine="720"/>
      </w:pPr>
    </w:p>
    <w:p w:rsidR="003E043A" w:rsidRPr="00C639B3" w:rsidRDefault="003E043A">
      <w:pPr>
        <w:rPr>
          <w:b/>
        </w:rPr>
      </w:pPr>
      <w:r w:rsidRPr="00C639B3">
        <w:rPr>
          <w:b/>
        </w:rPr>
        <w:t xml:space="preserve">SECTION 4 – COMPENSATION AND </w:t>
      </w:r>
      <w:r w:rsidRPr="00C639B3">
        <w:rPr>
          <w:b/>
          <w:u w:color="800080"/>
        </w:rPr>
        <w:t>CONTRACT</w:t>
      </w:r>
      <w:r w:rsidRPr="00C639B3">
        <w:rPr>
          <w:b/>
        </w:rPr>
        <w:t xml:space="preserve"> ADJUSTMENTS</w:t>
      </w:r>
    </w:p>
    <w:p w:rsidR="002659FB" w:rsidRDefault="003E043A">
      <w:r w:rsidRPr="00C639B3">
        <w:rPr>
          <w:b/>
        </w:rPr>
        <w:t>Part 1 – Compensation</w:t>
      </w:r>
      <w:r w:rsidRPr="00C639B3">
        <w:tab/>
      </w:r>
    </w:p>
    <w:p w:rsidR="00404CA7" w:rsidRDefault="003E043A">
      <w:r w:rsidRPr="00C639B3">
        <w:t xml:space="preserve">4.1.1 – </w:t>
      </w:r>
      <w:r w:rsidRPr="00C639B3">
        <w:tab/>
        <w:t>Compensation for Basic Services</w:t>
      </w:r>
    </w:p>
    <w:p w:rsidR="002659FB" w:rsidRDefault="003E043A" w:rsidP="002659FB">
      <w:r w:rsidRPr="00C639B3">
        <w:t xml:space="preserve">4.1.2 – </w:t>
      </w:r>
      <w:r w:rsidRPr="00C639B3">
        <w:tab/>
        <w:t>Compensation for Additional Services</w:t>
      </w:r>
      <w:r w:rsidRPr="00C639B3">
        <w:tab/>
      </w:r>
    </w:p>
    <w:p w:rsidR="002659FB" w:rsidRDefault="003E043A" w:rsidP="002659FB">
      <w:r w:rsidRPr="00C639B3">
        <w:t>4.1.3 –</w:t>
      </w:r>
      <w:r w:rsidRPr="00C639B3">
        <w:tab/>
        <w:t xml:space="preserve"> Reimbursable Expenses</w:t>
      </w:r>
      <w:r w:rsidRPr="00C639B3">
        <w:tab/>
      </w:r>
    </w:p>
    <w:p w:rsidR="003E043A" w:rsidRPr="00C639B3" w:rsidRDefault="003E043A" w:rsidP="002659FB">
      <w:r w:rsidRPr="00C639B3">
        <w:t xml:space="preserve">4.1.4 – </w:t>
      </w:r>
      <w:r w:rsidRPr="00C639B3">
        <w:tab/>
        <w:t>Payments to the Design Professional</w:t>
      </w:r>
    </w:p>
    <w:p w:rsidR="002659FB" w:rsidRDefault="002659FB">
      <w:pPr>
        <w:rPr>
          <w:b/>
        </w:rPr>
      </w:pPr>
    </w:p>
    <w:p w:rsidR="002659FB" w:rsidRDefault="002659FB">
      <w:r>
        <w:rPr>
          <w:b/>
        </w:rPr>
        <w:lastRenderedPageBreak/>
        <w:t>P</w:t>
      </w:r>
      <w:r w:rsidR="003E043A" w:rsidRPr="00C639B3">
        <w:rPr>
          <w:b/>
        </w:rPr>
        <w:t xml:space="preserve">art 2 – </w:t>
      </w:r>
      <w:r w:rsidR="003E043A" w:rsidRPr="00C639B3">
        <w:rPr>
          <w:b/>
          <w:u w:color="800080"/>
        </w:rPr>
        <w:t>Contract</w:t>
      </w:r>
      <w:r w:rsidR="003E043A" w:rsidRPr="00C639B3">
        <w:rPr>
          <w:b/>
        </w:rPr>
        <w:t xml:space="preserve"> Adjustments</w:t>
      </w:r>
    </w:p>
    <w:p w:rsidR="003E043A" w:rsidRPr="00C639B3" w:rsidRDefault="003E043A">
      <w:r w:rsidRPr="00C639B3">
        <w:t xml:space="preserve">4.2.1 – </w:t>
      </w:r>
      <w:r w:rsidRPr="00C639B3">
        <w:tab/>
        <w:t>General</w:t>
      </w:r>
    </w:p>
    <w:p w:rsidR="003E043A" w:rsidRPr="00C639B3" w:rsidRDefault="003E043A">
      <w:r w:rsidRPr="00C639B3">
        <w:t xml:space="preserve">4.2.2 – </w:t>
      </w:r>
      <w:r w:rsidRPr="00C639B3">
        <w:tab/>
      </w:r>
      <w:r w:rsidRPr="00C639B3">
        <w:rPr>
          <w:u w:color="800080"/>
        </w:rPr>
        <w:t>Modification</w:t>
      </w:r>
      <w:r w:rsidRPr="00C639B3">
        <w:t xml:space="preserve">s and Supplemental Fee </w:t>
      </w:r>
      <w:r w:rsidRPr="00C639B3">
        <w:rPr>
          <w:u w:color="800080"/>
        </w:rPr>
        <w:t>Agreement</w:t>
      </w:r>
      <w:r w:rsidRPr="00C639B3">
        <w:t>s</w:t>
      </w:r>
    </w:p>
    <w:p w:rsidR="003E043A" w:rsidRPr="00C639B3" w:rsidRDefault="003E043A">
      <w:r w:rsidRPr="00C639B3">
        <w:t xml:space="preserve">4.2.3 – </w:t>
      </w:r>
      <w:r w:rsidRPr="00C639B3">
        <w:tab/>
        <w:t xml:space="preserve">Change in the </w:t>
      </w:r>
      <w:r w:rsidR="00D63B4D">
        <w:t>Stated</w:t>
      </w:r>
      <w:r w:rsidR="00D63B4D" w:rsidRPr="00C639B3">
        <w:t xml:space="preserve"> </w:t>
      </w:r>
      <w:r w:rsidR="00617BBE" w:rsidRPr="00C639B3">
        <w:t>Cost Limitation</w:t>
      </w:r>
    </w:p>
    <w:p w:rsidR="003E043A" w:rsidRPr="00C639B3" w:rsidRDefault="003E043A">
      <w:r w:rsidRPr="00C639B3">
        <w:t>4.2.4 –</w:t>
      </w:r>
      <w:r w:rsidRPr="00C639B3">
        <w:tab/>
        <w:t xml:space="preserve">Claims </w:t>
      </w:r>
      <w:r w:rsidR="00085900" w:rsidRPr="00C639B3">
        <w:t>for</w:t>
      </w:r>
      <w:r w:rsidRPr="00C639B3">
        <w:t xml:space="preserve"> Additional Fees</w:t>
      </w:r>
    </w:p>
    <w:p w:rsidR="003E043A" w:rsidRPr="00C639B3" w:rsidRDefault="003E043A"/>
    <w:p w:rsidR="003E043A" w:rsidRPr="00C639B3" w:rsidRDefault="003E043A">
      <w:pPr>
        <w:rPr>
          <w:b/>
        </w:rPr>
      </w:pPr>
      <w:r w:rsidRPr="00C639B3">
        <w:rPr>
          <w:b/>
        </w:rPr>
        <w:t>SECTION 5 – DISPUTES, TERMINATION</w:t>
      </w:r>
      <w:r w:rsidR="001865C7" w:rsidRPr="00C639B3">
        <w:rPr>
          <w:b/>
        </w:rPr>
        <w:t>,</w:t>
      </w:r>
      <w:r w:rsidRPr="00C639B3">
        <w:rPr>
          <w:b/>
        </w:rPr>
        <w:t xml:space="preserve"> AND MISCELLANEOUS PROVISIONS</w:t>
      </w:r>
    </w:p>
    <w:p w:rsidR="003E043A" w:rsidRPr="00C639B3" w:rsidRDefault="003E043A">
      <w:pPr>
        <w:rPr>
          <w:b/>
        </w:rPr>
      </w:pPr>
    </w:p>
    <w:p w:rsidR="003E043A" w:rsidRPr="00C639B3" w:rsidRDefault="003E043A">
      <w:pPr>
        <w:rPr>
          <w:b/>
        </w:rPr>
      </w:pPr>
      <w:r w:rsidRPr="00C639B3">
        <w:rPr>
          <w:b/>
        </w:rPr>
        <w:t>Part 1 – Disputes</w:t>
      </w:r>
    </w:p>
    <w:p w:rsidR="003E043A" w:rsidRPr="00C639B3" w:rsidRDefault="003E043A">
      <w:r w:rsidRPr="00C639B3">
        <w:t xml:space="preserve">5.1.1 – </w:t>
      </w:r>
      <w:r w:rsidRPr="00C639B3">
        <w:tab/>
        <w:t>Initial Dispute Resolution</w:t>
      </w:r>
    </w:p>
    <w:p w:rsidR="003E043A" w:rsidRPr="00C639B3" w:rsidRDefault="003E043A">
      <w:r w:rsidRPr="00C639B3">
        <w:t xml:space="preserve">5.1.2 – </w:t>
      </w:r>
      <w:r w:rsidRPr="00C639B3">
        <w:tab/>
        <w:t xml:space="preserve">Mediation </w:t>
      </w:r>
    </w:p>
    <w:p w:rsidR="003E043A" w:rsidRPr="00C639B3" w:rsidRDefault="003E043A">
      <w:r w:rsidRPr="00C639B3">
        <w:t xml:space="preserve">5.1.3 – </w:t>
      </w:r>
      <w:r w:rsidRPr="00C639B3">
        <w:tab/>
        <w:t>Arbitration</w:t>
      </w:r>
    </w:p>
    <w:p w:rsidR="003E043A" w:rsidRPr="00C639B3" w:rsidRDefault="003E043A">
      <w:r w:rsidRPr="00C639B3">
        <w:t>5.1.4 –</w:t>
      </w:r>
      <w:r w:rsidRPr="00C639B3">
        <w:tab/>
        <w:t>Claims for Consequential Damages</w:t>
      </w:r>
    </w:p>
    <w:p w:rsidR="003E043A" w:rsidRPr="00C639B3" w:rsidRDefault="003E043A">
      <w:pPr>
        <w:rPr>
          <w:b/>
        </w:rPr>
      </w:pPr>
    </w:p>
    <w:p w:rsidR="003E043A" w:rsidRPr="00C639B3" w:rsidRDefault="003E043A">
      <w:pPr>
        <w:rPr>
          <w:b/>
        </w:rPr>
      </w:pPr>
      <w:r w:rsidRPr="00C639B3">
        <w:rPr>
          <w:b/>
        </w:rPr>
        <w:t>Part 2 – Termination</w:t>
      </w:r>
    </w:p>
    <w:p w:rsidR="003E043A" w:rsidRPr="00C639B3" w:rsidRDefault="003E043A">
      <w:r w:rsidRPr="00C639B3">
        <w:t>5.2.1 – Termination or Suspension by the Design Professional</w:t>
      </w:r>
    </w:p>
    <w:p w:rsidR="003E043A" w:rsidRPr="00C639B3" w:rsidRDefault="003E043A">
      <w:r w:rsidRPr="00C639B3">
        <w:t>5.2.2 – Termination or Suspension by the Owner</w:t>
      </w:r>
    </w:p>
    <w:p w:rsidR="003E043A" w:rsidRPr="00C639B3" w:rsidRDefault="003E043A" w:rsidP="002659FB">
      <w:pPr>
        <w:pStyle w:val="BodyText"/>
        <w:spacing w:after="0"/>
        <w:rPr>
          <w:sz w:val="19"/>
        </w:rPr>
      </w:pPr>
      <w:r w:rsidRPr="00C639B3">
        <w:rPr>
          <w:sz w:val="19"/>
        </w:rPr>
        <w:t xml:space="preserve">5.3.3 – </w:t>
      </w:r>
      <w:r w:rsidRPr="00C639B3">
        <w:rPr>
          <w:i/>
          <w:sz w:val="19"/>
        </w:rPr>
        <w:t>Force Majeure</w:t>
      </w:r>
    </w:p>
    <w:p w:rsidR="003E043A" w:rsidRPr="00C639B3" w:rsidRDefault="003E043A">
      <w:pPr>
        <w:rPr>
          <w:b/>
        </w:rPr>
      </w:pPr>
    </w:p>
    <w:p w:rsidR="003E043A" w:rsidRPr="00C639B3" w:rsidRDefault="003E043A">
      <w:pPr>
        <w:rPr>
          <w:b/>
        </w:rPr>
      </w:pPr>
      <w:r w:rsidRPr="00C639B3">
        <w:rPr>
          <w:b/>
        </w:rPr>
        <w:t>Part 3 – Miscellaneous Provisions</w:t>
      </w:r>
    </w:p>
    <w:p w:rsidR="003E043A" w:rsidRPr="00C639B3" w:rsidRDefault="003E043A">
      <w:r w:rsidRPr="00C639B3">
        <w:t>5.3.1 – Matters of Interpretation</w:t>
      </w:r>
    </w:p>
    <w:p w:rsidR="003E043A" w:rsidRPr="00C639B3" w:rsidRDefault="003E043A">
      <w:pPr>
        <w:pStyle w:val="Footer"/>
        <w:tabs>
          <w:tab w:val="clear" w:pos="4320"/>
          <w:tab w:val="clear" w:pos="8640"/>
        </w:tabs>
      </w:pPr>
      <w:r w:rsidRPr="00C639B3">
        <w:t>5.3.2 – Matters of Law</w:t>
      </w:r>
    </w:p>
    <w:p w:rsidR="003E043A" w:rsidRPr="00C639B3" w:rsidRDefault="003E043A">
      <w:r w:rsidRPr="00C639B3">
        <w:t xml:space="preserve">5.3.3 – Other </w:t>
      </w:r>
      <w:r w:rsidRPr="00C639B3">
        <w:rPr>
          <w:u w:color="800080"/>
        </w:rPr>
        <w:t>Contract</w:t>
      </w:r>
      <w:r w:rsidRPr="00C639B3">
        <w:t xml:space="preserve"> Provisions</w:t>
      </w:r>
    </w:p>
    <w:p w:rsidR="003E043A" w:rsidRPr="00C639B3" w:rsidRDefault="003E043A"/>
    <w:p w:rsidR="00C111E3" w:rsidRPr="00C639B3" w:rsidRDefault="003E043A">
      <w:pPr>
        <w:rPr>
          <w:b/>
        </w:rPr>
      </w:pPr>
      <w:r w:rsidRPr="00C639B3">
        <w:rPr>
          <w:b/>
        </w:rPr>
        <w:t>EXHIBITS</w:t>
      </w:r>
      <w:r w:rsidR="00F07891" w:rsidRPr="00C639B3">
        <w:rPr>
          <w:b/>
        </w:rPr>
        <w:t>:</w:t>
      </w:r>
    </w:p>
    <w:p w:rsidR="00B4310B" w:rsidRDefault="00B4310B" w:rsidP="00B4310B">
      <w:r w:rsidRPr="00C639B3">
        <w:t>Exhibit A</w:t>
      </w:r>
      <w:r>
        <w:t xml:space="preserve">   </w:t>
      </w:r>
      <w:r>
        <w:tab/>
      </w:r>
      <w:r w:rsidRPr="00C639B3">
        <w:t>List and Description of Additional Services</w:t>
      </w:r>
    </w:p>
    <w:p w:rsidR="00B4310B" w:rsidRPr="00C639B3" w:rsidRDefault="00B4310B" w:rsidP="00B4310B">
      <w:r>
        <w:t>Exhibit A-</w:t>
      </w:r>
      <w:proofErr w:type="gramStart"/>
      <w:r>
        <w:t xml:space="preserve">1 </w:t>
      </w:r>
      <w:r w:rsidRPr="00C639B3">
        <w:t xml:space="preserve"> </w:t>
      </w:r>
      <w:r w:rsidRPr="00C639B3">
        <w:tab/>
      </w:r>
      <w:proofErr w:type="gramEnd"/>
      <w:r w:rsidRPr="00C639B3">
        <w:t>Schedule of Anticipated Meetings &amp; Site Visits</w:t>
      </w:r>
    </w:p>
    <w:p w:rsidR="00B4310B" w:rsidRPr="00C639B3" w:rsidRDefault="00B4310B" w:rsidP="00B4310B">
      <w:pPr>
        <w:tabs>
          <w:tab w:val="left" w:pos="1440"/>
        </w:tabs>
      </w:pPr>
      <w:r w:rsidRPr="00C639B3">
        <w:t>Exhibit B</w:t>
      </w:r>
      <w:r>
        <w:t xml:space="preserve"> </w:t>
      </w:r>
      <w:r>
        <w:tab/>
      </w:r>
      <w:r w:rsidRPr="00C639B3">
        <w:t>Schedule of Hourly Rates</w:t>
      </w:r>
    </w:p>
    <w:p w:rsidR="00B4310B" w:rsidRDefault="00B4310B" w:rsidP="00B4310B">
      <w:pPr>
        <w:tabs>
          <w:tab w:val="left" w:pos="1440"/>
        </w:tabs>
      </w:pPr>
      <w:r w:rsidRPr="00C639B3">
        <w:t>Exhibit C</w:t>
      </w:r>
      <w:r>
        <w:t xml:space="preserve"> </w:t>
      </w:r>
      <w:r>
        <w:tab/>
      </w:r>
      <w:r w:rsidRPr="00C639B3">
        <w:t>Owner’s Predesign or Program</w:t>
      </w:r>
    </w:p>
    <w:p w:rsidR="00B4310B" w:rsidRDefault="00B4310B" w:rsidP="00B4310B">
      <w:pPr>
        <w:tabs>
          <w:tab w:val="left" w:pos="1440"/>
        </w:tabs>
      </w:pPr>
      <w:r w:rsidRPr="00C639B3">
        <w:t>Exhibit D</w:t>
      </w:r>
      <w:r>
        <w:t xml:space="preserve"> </w:t>
      </w:r>
      <w:r w:rsidRPr="00C639B3">
        <w:tab/>
        <w:t>Preliminary Design and Construction Schedule</w:t>
      </w:r>
    </w:p>
    <w:p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rsidR="00B4310B" w:rsidRPr="00C639B3" w:rsidRDefault="00B4310B" w:rsidP="00B4310B">
      <w:pPr>
        <w:tabs>
          <w:tab w:val="left" w:pos="1440"/>
        </w:tabs>
      </w:pPr>
      <w:r w:rsidRPr="00C639B3">
        <w:t>Exhibit </w:t>
      </w:r>
      <w:r>
        <w:t xml:space="preserve">G </w:t>
      </w:r>
      <w:r w:rsidRPr="00C639B3">
        <w:tab/>
      </w:r>
      <w:r>
        <w:t>Summary of Design Phase Deliverables</w:t>
      </w:r>
    </w:p>
    <w:p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rsidR="00B4310B" w:rsidRDefault="00B4310B" w:rsidP="00B4310B">
      <w:pPr>
        <w:tabs>
          <w:tab w:val="left" w:pos="1440"/>
        </w:tabs>
      </w:pPr>
      <w:r w:rsidRPr="00C639B3">
        <w:t>Exhibit I</w:t>
      </w:r>
      <w:r>
        <w:t xml:space="preserve"> </w:t>
      </w:r>
      <w:r>
        <w:tab/>
        <w:t>Owner’s Instructions and Guidelines for Design Professionals</w:t>
      </w:r>
    </w:p>
    <w:p w:rsidR="00B4310B" w:rsidRPr="00AD6452" w:rsidRDefault="00B4310B" w:rsidP="00B4310B">
      <w:pPr>
        <w:tabs>
          <w:tab w:val="left" w:pos="1440"/>
        </w:tabs>
      </w:pPr>
      <w:r w:rsidRPr="00AD6452">
        <w:t>Exhibit J</w:t>
      </w:r>
      <w:r w:rsidRPr="00AD6452">
        <w:tab/>
        <w:t>Statement of Probable Construction Cost Format</w:t>
      </w:r>
    </w:p>
    <w:p w:rsidR="00B4310B" w:rsidRPr="00AD6452" w:rsidRDefault="00B4310B" w:rsidP="00B4310B">
      <w:pPr>
        <w:tabs>
          <w:tab w:val="left" w:pos="1440"/>
        </w:tabs>
      </w:pPr>
      <w:r w:rsidRPr="00AD6452">
        <w:t>Exhibit K</w:t>
      </w:r>
      <w:r w:rsidRPr="00AD6452">
        <w:tab/>
        <w:t>Georgia Security and Immigration Compliance Act Affidavits</w:t>
      </w:r>
    </w:p>
    <w:p w:rsidR="00B4310B" w:rsidRPr="00AD6452" w:rsidRDefault="00B4310B" w:rsidP="00B4310B">
      <w:pPr>
        <w:tabs>
          <w:tab w:val="left" w:pos="1440"/>
        </w:tabs>
      </w:pPr>
      <w:r w:rsidRPr="00AD6452">
        <w:t>Exhibit L</w:t>
      </w:r>
      <w:r w:rsidRPr="00AD6452">
        <w:tab/>
        <w:t>Advice on Construction Progress for Certain Change Orders</w:t>
      </w:r>
    </w:p>
    <w:p w:rsidR="00B4310B" w:rsidRPr="00AD6452" w:rsidRDefault="00B4310B" w:rsidP="00B4310B">
      <w:pPr>
        <w:tabs>
          <w:tab w:val="left" w:pos="1440"/>
        </w:tabs>
      </w:pPr>
      <w:r w:rsidRPr="00AD6452">
        <w:t>Exhibit M</w:t>
      </w:r>
      <w:r w:rsidRPr="00AD6452">
        <w:tab/>
        <w:t>Certificate of Material Completion</w:t>
      </w:r>
    </w:p>
    <w:p w:rsidR="00B4310B" w:rsidRPr="00AD6452" w:rsidRDefault="00B4310B" w:rsidP="00B4310B">
      <w:pPr>
        <w:tabs>
          <w:tab w:val="left" w:pos="1440"/>
        </w:tabs>
      </w:pPr>
      <w:r w:rsidRPr="00AD6452">
        <w:t>Exhibit N</w:t>
      </w:r>
      <w:r w:rsidRPr="00AD6452">
        <w:tab/>
        <w:t>Certificate for Final Completion</w:t>
      </w:r>
    </w:p>
    <w:p w:rsidR="00B4310B" w:rsidRPr="00AD6452" w:rsidRDefault="00B4310B" w:rsidP="00B4310B">
      <w:pPr>
        <w:tabs>
          <w:tab w:val="left" w:pos="1440"/>
        </w:tabs>
      </w:pPr>
      <w:r w:rsidRPr="00AD6452">
        <w:t>Exhibit O</w:t>
      </w:r>
      <w:r w:rsidRPr="00AD6452">
        <w:tab/>
        <w:t>Capital Asset Accounting</w:t>
      </w:r>
    </w:p>
    <w:p w:rsidR="00B4310B" w:rsidRDefault="00B4310B" w:rsidP="00B4310B">
      <w:pPr>
        <w:tabs>
          <w:tab w:val="left" w:pos="1440"/>
        </w:tabs>
      </w:pPr>
      <w:r w:rsidRPr="00AD6452">
        <w:t>Exhibit P</w:t>
      </w:r>
      <w:r w:rsidRPr="00AD6452">
        <w:tab/>
        <w:t>Commissioning Checklist</w:t>
      </w:r>
    </w:p>
    <w:p w:rsidR="00943C2B" w:rsidRDefault="00943C2B" w:rsidP="00943C2B">
      <w:pPr>
        <w:tabs>
          <w:tab w:val="left" w:pos="1440"/>
        </w:tabs>
      </w:pPr>
    </w:p>
    <w:p w:rsidR="00943C2B" w:rsidRPr="00943C2B" w:rsidRDefault="00943C2B" w:rsidP="00943C2B">
      <w:pPr>
        <w:tabs>
          <w:tab w:val="left" w:pos="1440"/>
        </w:tabs>
        <w:rPr>
          <w:b/>
        </w:rPr>
      </w:pPr>
    </w:p>
    <w:p w:rsidR="0050341D" w:rsidRPr="00943C2B" w:rsidRDefault="00943C2B">
      <w:pPr>
        <w:rPr>
          <w:b/>
          <w:sz w:val="20"/>
        </w:rPr>
      </w:pPr>
      <w:r w:rsidRPr="00943C2B">
        <w:rPr>
          <w:b/>
          <w:sz w:val="20"/>
        </w:rPr>
        <w:t>SUPPLEMENTARY GENERAL REQUIREMENTS</w:t>
      </w:r>
    </w:p>
    <w:p w:rsidR="00C111E3" w:rsidRDefault="00C111E3">
      <w:pPr>
        <w:rPr>
          <w:sz w:val="20"/>
        </w:rPr>
        <w:sectPr w:rsidR="00C111E3" w:rsidSect="0050341D">
          <w:headerReference w:type="default" r:id="rId16"/>
          <w:type w:val="continuous"/>
          <w:pgSz w:w="12240" w:h="15840" w:code="1"/>
          <w:pgMar w:top="990" w:right="720" w:bottom="1440" w:left="720" w:header="450" w:footer="720" w:gutter="0"/>
          <w:paperSrc w:first="11" w:other="11"/>
          <w:pgNumType w:start="0"/>
          <w:cols w:space="720"/>
        </w:sectPr>
      </w:pPr>
    </w:p>
    <w:p w:rsidR="0050341D" w:rsidRDefault="0050341D">
      <w:pPr>
        <w:rPr>
          <w:sz w:val="20"/>
        </w:rPr>
      </w:pPr>
    </w:p>
    <w:p w:rsidR="00D63B4D" w:rsidRDefault="0050341D">
      <w:pPr>
        <w:jc w:val="center"/>
        <w:rPr>
          <w:sz w:val="18"/>
        </w:rPr>
      </w:pPr>
      <w:r>
        <w:rPr>
          <w:sz w:val="20"/>
        </w:rPr>
        <w:br w:type="page"/>
      </w:r>
    </w:p>
    <w:p w:rsidR="003E043A" w:rsidRPr="00C639B3" w:rsidRDefault="003E043A">
      <w:pPr>
        <w:jc w:val="center"/>
        <w:rPr>
          <w:b/>
          <w:sz w:val="20"/>
        </w:rPr>
      </w:pPr>
      <w:r w:rsidRPr="00C639B3">
        <w:rPr>
          <w:b/>
          <w:sz w:val="20"/>
        </w:rPr>
        <w:lastRenderedPageBreak/>
        <w:t>DESIGN PROFESSIONAL SERVICES REQUIREMENTS</w:t>
      </w:r>
    </w:p>
    <w:p w:rsidR="003E043A" w:rsidRPr="00C639B3" w:rsidRDefault="003E043A">
      <w:pPr>
        <w:jc w:val="center"/>
        <w:rPr>
          <w:b/>
          <w:sz w:val="20"/>
        </w:rPr>
      </w:pPr>
      <w:r w:rsidRPr="00C639B3">
        <w:rPr>
          <w:b/>
          <w:sz w:val="20"/>
        </w:rPr>
        <w:t>FOR DESIGN-BID-BUILD CONSTRUCTION DELIVERY</w:t>
      </w:r>
    </w:p>
    <w:p w:rsidR="003E043A" w:rsidRPr="00C639B3" w:rsidRDefault="003E043A">
      <w:pPr>
        <w:jc w:val="center"/>
        <w:rPr>
          <w:b/>
          <w:sz w:val="20"/>
        </w:rPr>
      </w:pPr>
    </w:p>
    <w:p w:rsidR="003E043A" w:rsidRPr="00C639B3" w:rsidRDefault="003E043A">
      <w:pPr>
        <w:jc w:val="center"/>
        <w:rPr>
          <w:b/>
          <w:sz w:val="20"/>
        </w:rPr>
      </w:pPr>
      <w:r w:rsidRPr="00C639B3">
        <w:rPr>
          <w:b/>
          <w:sz w:val="20"/>
        </w:rPr>
        <w:t>SECTION 1</w:t>
      </w:r>
      <w:r w:rsidR="00683FCF" w:rsidRPr="00C639B3">
        <w:rPr>
          <w:b/>
          <w:sz w:val="20"/>
        </w:rPr>
        <w:t xml:space="preserve"> – </w:t>
      </w:r>
      <w:r w:rsidRPr="00C639B3">
        <w:rPr>
          <w:b/>
          <w:sz w:val="20"/>
        </w:rPr>
        <w:t>GENERAL</w:t>
      </w:r>
    </w:p>
    <w:p w:rsidR="003E043A" w:rsidRPr="00C639B3" w:rsidRDefault="003E043A">
      <w:pPr>
        <w:rPr>
          <w:sz w:val="20"/>
        </w:rPr>
      </w:pPr>
    </w:p>
    <w:p w:rsidR="003E043A" w:rsidRPr="00C639B3" w:rsidRDefault="003E043A">
      <w:pPr>
        <w:jc w:val="center"/>
        <w:rPr>
          <w:b/>
          <w:sz w:val="20"/>
        </w:rPr>
      </w:pPr>
      <w:r w:rsidRPr="00C639B3">
        <w:rPr>
          <w:b/>
          <w:sz w:val="20"/>
        </w:rPr>
        <w:t>PART 1 – PRELIMINARY MATTERS</w:t>
      </w:r>
    </w:p>
    <w:p w:rsidR="003E043A" w:rsidRPr="00C639B3" w:rsidRDefault="003E043A">
      <w:pPr>
        <w:rPr>
          <w:sz w:val="20"/>
        </w:rPr>
      </w:pPr>
    </w:p>
    <w:p w:rsidR="003E043A" w:rsidRPr="00C639B3" w:rsidRDefault="003E043A">
      <w:pPr>
        <w:tabs>
          <w:tab w:val="left" w:pos="720"/>
          <w:tab w:val="left" w:pos="1080"/>
          <w:tab w:val="left" w:pos="1440"/>
          <w:tab w:val="left" w:pos="1800"/>
          <w:tab w:val="left" w:pos="2160"/>
          <w:tab w:val="left" w:pos="2520"/>
        </w:tabs>
        <w:rPr>
          <w:b/>
        </w:rPr>
      </w:pPr>
      <w:r w:rsidRPr="00C639B3">
        <w:rPr>
          <w:b/>
        </w:rPr>
        <w:t>1.1.1</w:t>
      </w:r>
      <w:r w:rsidRPr="00C639B3">
        <w:rPr>
          <w:b/>
        </w:rPr>
        <w:tab/>
        <w:t>Project Parameters.</w:t>
      </w:r>
    </w:p>
    <w:p w:rsidR="003E043A" w:rsidRPr="00C639B3" w:rsidRDefault="003E043A">
      <w:pPr>
        <w:tabs>
          <w:tab w:val="left" w:pos="720"/>
          <w:tab w:val="left" w:pos="1080"/>
          <w:tab w:val="left" w:pos="1440"/>
          <w:tab w:val="left" w:pos="1800"/>
          <w:tab w:val="left" w:pos="2160"/>
          <w:tab w:val="left" w:pos="2520"/>
        </w:tabs>
        <w:rPr>
          <w:b/>
          <w:sz w:val="20"/>
        </w:rPr>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1.1.1.1</w:t>
      </w:r>
      <w:r w:rsidRPr="00C639B3">
        <w:tab/>
      </w:r>
      <w:r w:rsidRPr="00C639B3">
        <w:rPr>
          <w:u w:val="single"/>
        </w:rPr>
        <w:t>Objectives/Use</w:t>
      </w:r>
      <w:r w:rsidRPr="00C639B3">
        <w:t xml:space="preserve">.  The </w:t>
      </w:r>
      <w:r w:rsidR="00466FED" w:rsidRPr="00C639B3">
        <w:t xml:space="preserve">Project </w:t>
      </w:r>
      <w:r w:rsidRPr="00C639B3">
        <w:t xml:space="preserve">is being constructed to provide a necessary facility for the State Agency identified as the Owner in the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1.1.1.2</w:t>
      </w:r>
      <w:r w:rsidRPr="00C639B3">
        <w:tab/>
      </w:r>
      <w:r w:rsidRPr="00C639B3">
        <w:rPr>
          <w:u w:val="single"/>
        </w:rPr>
        <w:t>Physical Parameters</w:t>
      </w:r>
      <w:r w:rsidR="00466FED" w:rsidRPr="00C639B3">
        <w:t>.  The P</w:t>
      </w:r>
      <w:r w:rsidRPr="00C639B3">
        <w:t xml:space="preserve">roject will be constructed on public property of the State of </w:t>
      </w:r>
      <w:smartTag w:uri="urn:schemas-microsoft-com:office:smarttags" w:element="country-region">
        <w:smartTag w:uri="urn:schemas-microsoft-com:office:smarttags" w:element="place">
          <w:r w:rsidRPr="00C639B3">
            <w:t>Georgia</w:t>
          </w:r>
        </w:smartTag>
      </w:smartTag>
      <w:r w:rsidRPr="00C639B3">
        <w:t xml:space="preserve"> administered by the State Agency identified in the </w:t>
      </w:r>
      <w:r w:rsidRPr="00C639B3">
        <w:rPr>
          <w:u w:color="800080"/>
        </w:rPr>
        <w:t>Contract</w:t>
      </w:r>
      <w:r w:rsidRPr="00C639B3">
        <w:t xml:space="preserve"> as the Owner.  A plat of boundary line survey of the property involved was furnished to the Design Professional under cover of a letter from the Owner</w:t>
      </w:r>
      <w:r w:rsidR="001865C7" w:rsidRPr="00C639B3">
        <w:t>,</w:t>
      </w:r>
      <w:r w:rsidRPr="00C639B3">
        <w:t xml:space="preserve"> identified in the </w:t>
      </w:r>
      <w:r w:rsidRPr="00C639B3">
        <w:rPr>
          <w:u w:color="800080"/>
        </w:rPr>
        <w:t>Contract</w:t>
      </w:r>
      <w:r w:rsidRPr="00C639B3">
        <w:t>, and the Design Professional is entitled to rely on such information.</w:t>
      </w:r>
    </w:p>
    <w:p w:rsidR="003E043A" w:rsidRPr="00C639B3" w:rsidRDefault="003E043A">
      <w:pPr>
        <w:tabs>
          <w:tab w:val="left" w:pos="720"/>
          <w:tab w:val="left" w:pos="1080"/>
          <w:tab w:val="left" w:pos="1440"/>
          <w:tab w:val="left" w:pos="1800"/>
          <w:tab w:val="left" w:pos="2160"/>
          <w:tab w:val="left" w:pos="2520"/>
        </w:tabs>
        <w:rPr>
          <w:u w:val="single"/>
        </w:rPr>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1.1.1.3</w:t>
      </w:r>
      <w:r w:rsidRPr="00C639B3">
        <w:tab/>
      </w:r>
      <w:r w:rsidRPr="00C639B3">
        <w:rPr>
          <w:u w:val="single"/>
        </w:rPr>
        <w:t>Owner’s Predesign Study</w:t>
      </w:r>
      <w:r w:rsidRPr="00C639B3">
        <w:t xml:space="preserve">.  </w:t>
      </w:r>
      <w:r w:rsidR="00085900" w:rsidRPr="00C639B3">
        <w:t xml:space="preserve">The Design Professional will design the </w:t>
      </w:r>
      <w:r w:rsidR="00466FED" w:rsidRPr="00C639B3">
        <w:t>P</w:t>
      </w:r>
      <w:r w:rsidR="00085900" w:rsidRPr="00C639B3">
        <w:t xml:space="preserve">roject in accordance with the Owner’s Predesign Study, if any, as amended, a copy of which is included as </w:t>
      </w:r>
      <w:r w:rsidR="00134B2C" w:rsidRPr="00C639B3">
        <w:t>Exhibit </w:t>
      </w:r>
      <w:r w:rsidR="00085900" w:rsidRPr="00C639B3">
        <w:t>C and is incorporated into and made a part of this document by reference.</w:t>
      </w:r>
      <w:r w:rsidR="00085900" w:rsidRPr="00C639B3">
        <w:rPr>
          <w:i/>
        </w:rPr>
        <w:t xml:space="preserve">  </w:t>
      </w:r>
      <w:r w:rsidRPr="00C639B3">
        <w:t xml:space="preserve">If no Predesign Study is available, the Design Professional will design the </w:t>
      </w:r>
      <w:r w:rsidR="00796058" w:rsidRPr="00C639B3">
        <w:t>Project</w:t>
      </w:r>
      <w:r w:rsidRPr="00C639B3">
        <w:t xml:space="preserve"> in accordance with the Owner’s Program shown in </w:t>
      </w:r>
      <w:r w:rsidR="00134B2C" w:rsidRPr="00C639B3">
        <w:t>Exhibit </w:t>
      </w:r>
      <w:r w:rsidRPr="00C639B3">
        <w:t>C.</w:t>
      </w:r>
    </w:p>
    <w:p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1.1.1.4</w:t>
      </w:r>
      <w:r w:rsidRPr="00C639B3">
        <w:tab/>
      </w:r>
      <w:r w:rsidRPr="00C639B3">
        <w:rPr>
          <w:u w:val="single"/>
        </w:rPr>
        <w:t>Time and Schedule</w:t>
      </w:r>
      <w:r w:rsidRPr="00C639B3">
        <w:t xml:space="preserve">.  </w:t>
      </w:r>
      <w:r w:rsidR="00D6727D" w:rsidRPr="00C639B3">
        <w:t>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unreasonably withheld</w:t>
      </w:r>
      <w:r w:rsidRPr="00C639B3">
        <w:t>.</w:t>
      </w:r>
    </w:p>
    <w:p w:rsidR="003E043A" w:rsidRPr="00C639B3" w:rsidRDefault="003E043A">
      <w:pPr>
        <w:pStyle w:val="BodyText3"/>
        <w:tabs>
          <w:tab w:val="left" w:pos="720"/>
          <w:tab w:val="left" w:pos="1080"/>
          <w:tab w:val="left" w:pos="1440"/>
          <w:tab w:val="left" w:pos="1800"/>
          <w:tab w:val="left" w:pos="2160"/>
          <w:tab w:val="left" w:pos="2520"/>
        </w:tabs>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1.1.1.5</w:t>
      </w:r>
      <w:r w:rsidRPr="00C639B3">
        <w:tab/>
      </w:r>
      <w:r w:rsidRPr="00C639B3">
        <w:rPr>
          <w:u w:val="single"/>
        </w:rPr>
        <w:t>Delays</w:t>
      </w:r>
      <w:r w:rsidRPr="00C639B3">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720" w:firstLine="720"/>
        <w:rPr>
          <w:u w:val="single"/>
        </w:rPr>
      </w:pPr>
      <w:r w:rsidRPr="00C639B3">
        <w:t>1.1.1.5.1</w:t>
      </w:r>
      <w:r w:rsidRPr="00C639B3">
        <w:tab/>
      </w:r>
      <w:r w:rsidRPr="00C639B3">
        <w:rPr>
          <w:u w:val="single"/>
        </w:rPr>
        <w:t>Delays by Design Professional</w:t>
      </w:r>
    </w:p>
    <w:p w:rsidR="003E043A" w:rsidRPr="00C639B3" w:rsidRDefault="003E043A">
      <w:pPr>
        <w:tabs>
          <w:tab w:val="left" w:pos="720"/>
          <w:tab w:val="left" w:pos="1080"/>
          <w:tab w:val="left" w:pos="1440"/>
          <w:tab w:val="left" w:pos="1800"/>
          <w:tab w:val="left" w:pos="2160"/>
          <w:tab w:val="left" w:pos="2520"/>
        </w:tabs>
        <w:ind w:left="1440"/>
      </w:pPr>
      <w:r w:rsidRPr="00C639B3">
        <w:t xml:space="preserve">If the completion of the Project is delayed by reason of ordinary negligence </w:t>
      </w:r>
      <w:r w:rsidR="001433EC" w:rsidRPr="00C639B3">
        <w:t xml:space="preserve">or the breach of any provision of this Contract </w:t>
      </w:r>
      <w:r w:rsidRPr="00C639B3">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720" w:firstLine="720"/>
      </w:pPr>
      <w:r w:rsidRPr="00C639B3">
        <w:t xml:space="preserve">1.1.1.5.2 </w:t>
      </w:r>
      <w:r w:rsidRPr="00C639B3">
        <w:tab/>
      </w:r>
      <w:r w:rsidRPr="00C639B3">
        <w:rPr>
          <w:u w:val="single"/>
        </w:rPr>
        <w:t>Delay</w:t>
      </w:r>
      <w:r w:rsidR="002C08C8" w:rsidRPr="00C639B3">
        <w:rPr>
          <w:u w:val="single"/>
        </w:rPr>
        <w:t>s</w:t>
      </w:r>
      <w:r w:rsidRPr="00C639B3">
        <w:rPr>
          <w:u w:val="single"/>
        </w:rPr>
        <w:t xml:space="preserve"> by the Owner</w:t>
      </w:r>
    </w:p>
    <w:p w:rsidR="00BE4DBC" w:rsidRPr="00C639B3" w:rsidRDefault="00BE4DBC" w:rsidP="00BE4DBC">
      <w:pPr>
        <w:tabs>
          <w:tab w:val="left" w:pos="720"/>
          <w:tab w:val="left" w:pos="1080"/>
          <w:tab w:val="left" w:pos="1440"/>
          <w:tab w:val="left" w:pos="1800"/>
          <w:tab w:val="left" w:pos="2160"/>
          <w:tab w:val="left" w:pos="2520"/>
        </w:tabs>
        <w:ind w:left="1440"/>
      </w:pPr>
      <w:r w:rsidRPr="00C639B3">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 and the project schedule.</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3"/>
        <w:tabs>
          <w:tab w:val="left" w:pos="720"/>
          <w:tab w:val="left" w:pos="1080"/>
          <w:tab w:val="left" w:pos="1440"/>
          <w:tab w:val="left" w:pos="1800"/>
          <w:tab w:val="left" w:pos="2160"/>
          <w:tab w:val="left" w:pos="2520"/>
        </w:tabs>
        <w:ind w:left="720"/>
      </w:pPr>
      <w:r w:rsidRPr="00C639B3">
        <w:t>1.1.1.6</w:t>
      </w:r>
      <w:r w:rsidRPr="00C639B3">
        <w:tab/>
      </w:r>
      <w:r w:rsidRPr="00C639B3">
        <w:rPr>
          <w:u w:val="single"/>
        </w:rPr>
        <w:t>Project Delivery Method</w:t>
      </w:r>
      <w:r w:rsidR="006107E1" w:rsidRPr="00C639B3">
        <w:rPr>
          <w:u w:val="single"/>
        </w:rPr>
        <w:t>.</w:t>
      </w:r>
      <w:r w:rsidRPr="00C639B3">
        <w:t xml:space="preserve">  This </w:t>
      </w:r>
      <w:r w:rsidRPr="00C639B3">
        <w:rPr>
          <w:u w:color="800080"/>
        </w:rPr>
        <w:t>Contract</w:t>
      </w:r>
      <w:r w:rsidRPr="00C639B3">
        <w:t xml:space="preserve"> presumes that the construction of the Project shall be procured by using the Design-Bid-Build met</w:t>
      </w:r>
      <w:r w:rsidR="00191AE9" w:rsidRPr="00C639B3">
        <w:t>hod with a single bid package.</w:t>
      </w:r>
    </w:p>
    <w:p w:rsidR="003E043A" w:rsidRPr="00C639B3" w:rsidRDefault="003E043A">
      <w:pPr>
        <w:tabs>
          <w:tab w:val="left" w:pos="720"/>
          <w:tab w:val="left" w:pos="1080"/>
          <w:tab w:val="left" w:pos="1440"/>
          <w:tab w:val="left" w:pos="1800"/>
          <w:tab w:val="left" w:pos="2160"/>
          <w:tab w:val="left" w:pos="2520"/>
        </w:tabs>
        <w:rPr>
          <w:sz w:val="20"/>
        </w:rPr>
      </w:pPr>
    </w:p>
    <w:p w:rsidR="003E043A" w:rsidRPr="00C639B3" w:rsidRDefault="003E043A">
      <w:pPr>
        <w:tabs>
          <w:tab w:val="left" w:pos="720"/>
          <w:tab w:val="left" w:pos="1080"/>
          <w:tab w:val="left" w:pos="1440"/>
          <w:tab w:val="left" w:pos="1800"/>
          <w:tab w:val="left" w:pos="2160"/>
          <w:tab w:val="left" w:pos="2520"/>
        </w:tabs>
        <w:rPr>
          <w:b/>
        </w:rPr>
      </w:pPr>
      <w:r w:rsidRPr="00C639B3">
        <w:rPr>
          <w:b/>
        </w:rPr>
        <w:t>1.1.2</w:t>
      </w:r>
      <w:r w:rsidRPr="00C639B3">
        <w:rPr>
          <w:b/>
        </w:rPr>
        <w:tab/>
        <w:t>Project Team.</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524299">
      <w:pPr>
        <w:pStyle w:val="BodyText3"/>
        <w:tabs>
          <w:tab w:val="left" w:pos="720"/>
          <w:tab w:val="left" w:pos="1080"/>
          <w:tab w:val="left" w:pos="1440"/>
          <w:tab w:val="left" w:pos="1800"/>
          <w:tab w:val="left" w:pos="2160"/>
          <w:tab w:val="left" w:pos="2520"/>
        </w:tabs>
        <w:ind w:left="720"/>
      </w:pPr>
      <w:r w:rsidRPr="00C639B3">
        <w:t>1.1.2.1</w:t>
      </w:r>
      <w:r w:rsidRPr="00C639B3">
        <w:tab/>
      </w:r>
      <w:r w:rsidRPr="00C639B3">
        <w:rPr>
          <w:u w:val="single"/>
        </w:rPr>
        <w:t>Owner’s Authorized Agent</w:t>
      </w:r>
      <w:r w:rsidRPr="00C639B3">
        <w:t xml:space="preserve">.  For the purpose of administration of this </w:t>
      </w:r>
      <w:r w:rsidRPr="00C639B3">
        <w:rPr>
          <w:u w:color="800080"/>
        </w:rPr>
        <w:t>Contract</w:t>
      </w:r>
      <w:r w:rsidRPr="00C639B3">
        <w:t xml:space="preserve">, the Owner’s Authorized Agent is the Owner’s Representative. </w:t>
      </w:r>
      <w:r w:rsidR="008C371B" w:rsidRPr="00C639B3">
        <w:t xml:space="preserve"> </w:t>
      </w:r>
      <w:r w:rsidRPr="00C639B3">
        <w:t xml:space="preserve">The Owner’s Authorized Agent has the right and power to bind the Owner in all </w:t>
      </w:r>
      <w:r w:rsidR="00796058" w:rsidRPr="00C639B3">
        <w:t>Project</w:t>
      </w:r>
      <w:r w:rsidRPr="00C639B3">
        <w:t xml:space="preserve"> matters requiring approvals, authorization, written notice</w:t>
      </w:r>
      <w:r w:rsidR="006107E1" w:rsidRPr="00C639B3">
        <w:t>,</w:t>
      </w:r>
      <w:r w:rsidRPr="00C639B3">
        <w:t xml:space="preserve"> and </w:t>
      </w:r>
      <w:r w:rsidRPr="00C639B3">
        <w:rPr>
          <w:u w:color="800080"/>
        </w:rPr>
        <w:t>Change Order</w:t>
      </w:r>
      <w:r w:rsidRPr="00C639B3">
        <w:t xml:space="preserve">s.  The Owner’s Authorized Agent shall be </w:t>
      </w:r>
      <w:r w:rsidR="00524299" w:rsidRPr="00C639B3">
        <w:t xml:space="preserve">well </w:t>
      </w:r>
      <w:r w:rsidRPr="00C639B3">
        <w:t xml:space="preserve">acquainted with the </w:t>
      </w:r>
      <w:r w:rsidR="00C46B71" w:rsidRPr="00C639B3">
        <w:t xml:space="preserve">Project </w:t>
      </w:r>
      <w:r w:rsidRPr="00C639B3">
        <w:t xml:space="preserve">and provide the Design Professional the information and services required of the Owner by this </w:t>
      </w:r>
      <w:r w:rsidRPr="00C639B3">
        <w:rPr>
          <w:u w:color="800080"/>
        </w:rPr>
        <w:t>Contract</w:t>
      </w:r>
      <w:r w:rsidRPr="00C639B3">
        <w:t xml:space="preserve"> so as not to delay the services of the Design Professional.</w:t>
      </w: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1.1.2.2</w:t>
      </w:r>
      <w:r w:rsidRPr="00C639B3">
        <w:tab/>
      </w:r>
      <w:r w:rsidRPr="00C639B3">
        <w:rPr>
          <w:u w:val="single"/>
        </w:rPr>
        <w:t>Review of Services of the Design Professional</w:t>
      </w:r>
      <w:r w:rsidRPr="00C639B3">
        <w:t xml:space="preserve">.  The Design Professional agrees that the Owner is at liberty to engage consultants for the purpose of checking, reviewing, and commenting upon the deliverables provided under this </w:t>
      </w:r>
      <w:r w:rsidRPr="00C639B3">
        <w:rPr>
          <w:u w:color="800080"/>
        </w:rPr>
        <w:t>Contract</w:t>
      </w:r>
      <w:r w:rsidRPr="00C639B3">
        <w:t xml:space="preserve">.  The Owner is hereby authorized to deliver a certified copy of this </w:t>
      </w:r>
      <w:r w:rsidRPr="00C639B3">
        <w:rPr>
          <w:u w:color="800080"/>
        </w:rPr>
        <w:t>Contract</w:t>
      </w:r>
      <w:r w:rsidRPr="00C639B3">
        <w:t xml:space="preserve"> to Design Professionals or consultants, or both, as selected by the Owner for the foregoing purposes, and such delivery will constitute the unqualified </w:t>
      </w:r>
      <w:r w:rsidRPr="00C639B3">
        <w:lastRenderedPageBreak/>
        <w:t xml:space="preserve">consent and </w:t>
      </w:r>
      <w:r w:rsidRPr="00C639B3">
        <w:rPr>
          <w:u w:color="800080"/>
        </w:rPr>
        <w:t>agreement</w:t>
      </w:r>
      <w:r w:rsidRPr="00C639B3">
        <w:t xml:space="preserve"> on the part of the Design Professional and its consultants to the checking, reviewing and commenting upon the deliverables provided under this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1.1.2.3</w:t>
      </w:r>
      <w:r w:rsidRPr="00C639B3">
        <w:tab/>
      </w:r>
      <w:r w:rsidRPr="00C639B3">
        <w:rPr>
          <w:u w:val="single"/>
        </w:rPr>
        <w:t>The Owner’s Consultants</w:t>
      </w:r>
      <w:r w:rsidRPr="00C639B3">
        <w:t xml:space="preserve">.  </w:t>
      </w:r>
      <w:r w:rsidR="00BE4DBC" w:rsidRPr="00C639B3">
        <w:t xml:space="preserve">If the Owner elects to engage an independent consultant for any reason (e.g., a Commissioning Provider), the Design Professional agrees to cooperate with such consultant in the professional services provided under this </w:t>
      </w:r>
      <w:r w:rsidR="00BE4DBC" w:rsidRPr="00C639B3">
        <w:rPr>
          <w:u w:color="800080"/>
        </w:rPr>
        <w:t>Contract</w:t>
      </w:r>
      <w:r w:rsidR="00BE4DBC" w:rsidRPr="00C639B3">
        <w:t xml:space="preserve">.  The Owner will provide a copy of the </w:t>
      </w:r>
      <w:r w:rsidR="00BE4DBC" w:rsidRPr="00C639B3">
        <w:rPr>
          <w:u w:color="800080"/>
        </w:rPr>
        <w:t>Contract</w:t>
      </w:r>
      <w:r w:rsidR="00BE4DBC" w:rsidRPr="00C639B3">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C639B3">
        <w:t>1.1.2.4</w:t>
      </w:r>
      <w:r w:rsidRPr="00C639B3">
        <w:tab/>
      </w:r>
      <w:r w:rsidRPr="00C639B3">
        <w:tab/>
      </w:r>
      <w:r w:rsidRPr="00C639B3">
        <w:rPr>
          <w:u w:val="single"/>
        </w:rPr>
        <w:t>The Design Professional’s Team</w:t>
      </w:r>
      <w:r w:rsidRPr="00C639B3">
        <w:t>.</w:t>
      </w:r>
    </w:p>
    <w:p w:rsidR="003E043A" w:rsidRPr="00C639B3"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1.1.2.4.1</w:t>
      </w:r>
      <w:r w:rsidRPr="00C639B3">
        <w:tab/>
      </w:r>
      <w:r w:rsidRPr="00C639B3">
        <w:rPr>
          <w:u w:val="single"/>
        </w:rPr>
        <w:t>Design Professional of Record</w:t>
      </w:r>
      <w:r w:rsidRPr="00C639B3">
        <w:t xml:space="preserve">.  The Design Professional of Record is the </w:t>
      </w:r>
      <w:r w:rsidR="009F7AAC" w:rsidRPr="00C639B3">
        <w:t>person</w:t>
      </w:r>
      <w:r w:rsidRPr="00C639B3">
        <w:t xml:space="preserve"> identified in the </w:t>
      </w:r>
      <w:r w:rsidRPr="00C639B3">
        <w:rPr>
          <w:u w:color="800080"/>
        </w:rPr>
        <w:t>Contract</w:t>
      </w:r>
      <w:r w:rsidRPr="00C639B3">
        <w:t>.  The Design Professional of Record shall not be changed without written permission from the Owner, unless the Design Professional is incapacitated, is unable to perform, or leaves the firm.  In that event, the replacement is subject to approval by the Owner.</w:t>
      </w:r>
    </w:p>
    <w:p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1.1.2.4.2</w:t>
      </w:r>
      <w:r w:rsidRPr="00C639B3">
        <w:tab/>
      </w:r>
      <w:r w:rsidRPr="00C639B3">
        <w:rPr>
          <w:u w:val="single"/>
        </w:rPr>
        <w:t>Key Personnel and Consultants</w:t>
      </w:r>
      <w:r w:rsidRPr="00C639B3">
        <w:t xml:space="preserve">.  The Design Professional agrees that the Project will be performed substantially with the key personnel and consultants presented at the time of selection. </w:t>
      </w:r>
      <w:r w:rsidR="00162DBE" w:rsidRPr="00C639B3">
        <w:t xml:space="preserve"> </w:t>
      </w:r>
      <w:r w:rsidRPr="00C639B3">
        <w:t>The Design Professional’s key personnel and consultants who have been assigned to the Project, along with a description of the role and duties of such personnel</w:t>
      </w:r>
      <w:r w:rsidR="00C46B71" w:rsidRPr="00C639B3">
        <w:t>,</w:t>
      </w:r>
      <w:r w:rsidRPr="00C639B3">
        <w:t xml:space="preserve"> are listed in </w:t>
      </w:r>
      <w:r w:rsidR="001B6852" w:rsidRPr="00C639B3">
        <w:t xml:space="preserve">Exhibit </w:t>
      </w:r>
      <w:r w:rsidR="006A545E">
        <w:t>H</w:t>
      </w:r>
      <w:r w:rsidRPr="00C639B3">
        <w:t xml:space="preserve"> hereof.  The Design Professional acknowledges that the Owner has relied upon the designated assignments and roles of the key personnel, and consultants in its decision to enter into this </w:t>
      </w:r>
      <w:r w:rsidRPr="00C639B3">
        <w:rPr>
          <w:u w:color="800080"/>
        </w:rPr>
        <w:t>Contract</w:t>
      </w:r>
      <w:r w:rsidRPr="00C639B3">
        <w:t>.  Without good cause shown, the key personnel and consultants shall remain assigned to the Project throughout the duration of the Project and shall not be changed without the Owner’s prior written approval, which approval will</w:t>
      </w:r>
      <w:r w:rsidR="00191AE9" w:rsidRPr="00C639B3">
        <w:t xml:space="preserve"> not be unreasonably withheld.</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1.1.2.4.3</w:t>
      </w:r>
      <w:r w:rsidRPr="00C639B3">
        <w:tab/>
      </w:r>
      <w:r w:rsidRPr="00C639B3">
        <w:rPr>
          <w:u w:val="single"/>
        </w:rPr>
        <w:t>Design Team</w:t>
      </w:r>
      <w:r w:rsidRPr="00C639B3">
        <w:t xml:space="preserve">.  The Design Professional represents that it has, or will secure at its own expense, all personnel required in the performance of this </w:t>
      </w:r>
      <w:r w:rsidRPr="00C639B3">
        <w:rPr>
          <w:u w:color="800080"/>
        </w:rPr>
        <w:t>Contract</w:t>
      </w:r>
      <w:r w:rsidRPr="00C639B3">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3034A5" w:rsidRPr="00C639B3">
        <w:t>.</w:t>
      </w:r>
      <w:r w:rsidRPr="00C639B3">
        <w:t xml:space="preserve"> </w:t>
      </w:r>
      <w:r w:rsidR="003034A5" w:rsidRPr="00C639B3">
        <w:t xml:space="preserve"> A</w:t>
      </w:r>
      <w:r w:rsidRPr="00C639B3">
        <w:t>ll personnel so engaged shall be fully qualified and shall be authorized under State or local law to perform such services.</w:t>
      </w:r>
    </w:p>
    <w:p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rsidR="003E043A" w:rsidRPr="00C639B3" w:rsidRDefault="003E043A" w:rsidP="00A868E8">
      <w:pPr>
        <w:pStyle w:val="BodyText3"/>
        <w:tabs>
          <w:tab w:val="left" w:pos="720"/>
          <w:tab w:val="left" w:pos="1080"/>
          <w:tab w:val="left" w:pos="1440"/>
          <w:tab w:val="left" w:pos="1800"/>
          <w:tab w:val="left" w:pos="2160"/>
          <w:tab w:val="left" w:pos="2520"/>
        </w:tabs>
        <w:ind w:left="720"/>
        <w:rPr>
          <w:i/>
        </w:rPr>
      </w:pPr>
      <w:r w:rsidRPr="00C639B3">
        <w:t>1.1.2.5</w:t>
      </w:r>
      <w:r w:rsidRPr="00C639B3">
        <w:tab/>
      </w:r>
      <w:r w:rsidRPr="00C639B3">
        <w:rPr>
          <w:u w:val="single"/>
        </w:rPr>
        <w:t>Change in Business Form</w:t>
      </w:r>
      <w:r w:rsidRPr="00C639B3">
        <w:t xml:space="preserve">.  In the event the Design Professional changes its business form, it shall notify the Owner in writing and include appropriate tax identification information.  The Owner shall make all future payments in accordance with such notice and a signed </w:t>
      </w:r>
      <w:r w:rsidRPr="00C639B3">
        <w:rPr>
          <w:u w:color="800080"/>
        </w:rPr>
        <w:t>amendment</w:t>
      </w:r>
      <w:r w:rsidRPr="00C639B3">
        <w:t xml:space="preserve"> to this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1.1.2.6</w:t>
      </w:r>
      <w:r w:rsidRPr="00C639B3">
        <w:tab/>
      </w:r>
      <w:r w:rsidRPr="00C639B3">
        <w:rPr>
          <w:u w:val="single"/>
        </w:rPr>
        <w:t>Acquisition of Consulting Services</w:t>
      </w:r>
      <w:r w:rsidRPr="00C639B3">
        <w:t xml:space="preserve">.  </w:t>
      </w:r>
      <w:r w:rsidR="00BE4DBC" w:rsidRPr="00C639B3">
        <w:t>The Design Professional shall select, using qualifications-based criteria, the following:</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1.1.2.6.1</w:t>
      </w:r>
      <w:r w:rsidRPr="00C639B3">
        <w:tab/>
      </w:r>
      <w:r w:rsidRPr="00C639B3">
        <w:rPr>
          <w:u w:val="single"/>
        </w:rPr>
        <w:t>Registered Professional Engineers and Other Licensed Consultants</w:t>
      </w:r>
      <w:r w:rsidRPr="00C639B3">
        <w:t>.  The Design Professional may select registered professional engineers or other licensed consultants to render professional servic</w:t>
      </w:r>
      <w:r w:rsidR="00A6572C" w:rsidRPr="00C639B3">
        <w:t>es to the Design Professional.</w:t>
      </w:r>
    </w:p>
    <w:p w:rsidR="003E043A" w:rsidRPr="00C639B3" w:rsidRDefault="003E043A" w:rsidP="00C2379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1440"/>
        <w:rPr>
          <w:u w:val="single"/>
        </w:rPr>
      </w:pPr>
      <w:r w:rsidRPr="00C639B3">
        <w:t>1.1.2.6.2</w:t>
      </w:r>
      <w:r w:rsidRPr="00C639B3">
        <w:tab/>
      </w:r>
      <w:r w:rsidRPr="00C639B3">
        <w:rPr>
          <w:u w:val="single"/>
        </w:rPr>
        <w:t>Stamp of Registered Professional Engineer or Other Licensed Consultants</w:t>
      </w:r>
      <w:r w:rsidRPr="00C639B3">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1.1.2.6.3</w:t>
      </w:r>
      <w:r w:rsidRPr="00C639B3">
        <w:tab/>
      </w:r>
      <w:r w:rsidRPr="00C639B3">
        <w:rPr>
          <w:u w:val="single"/>
        </w:rPr>
        <w:t>Geotechnical Engineer</w:t>
      </w:r>
      <w:r w:rsidRPr="00C639B3">
        <w:t xml:space="preserve">.  The Design Professional shall select a licensed geotechnical engineer </w:t>
      </w:r>
      <w:r w:rsidR="00514BDF">
        <w:t xml:space="preserve">which may </w:t>
      </w:r>
      <w:r w:rsidRPr="00C639B3">
        <w:t xml:space="preserve">be retained by the </w:t>
      </w:r>
      <w:r w:rsidR="00514BDF">
        <w:t xml:space="preserve">Design Professional or the Owner as the </w:t>
      </w:r>
      <w:r w:rsidRPr="00C639B3">
        <w:t>Owner</w:t>
      </w:r>
      <w:r w:rsidR="00514BDF">
        <w:t xml:space="preserve"> directs</w:t>
      </w:r>
      <w:r w:rsidRPr="00C639B3">
        <w:t>.</w:t>
      </w:r>
    </w:p>
    <w:p w:rsidR="003E043A" w:rsidRPr="00C639B3" w:rsidRDefault="003E043A" w:rsidP="00C2379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rPr>
          <w:sz w:val="20"/>
        </w:rPr>
        <w:t>1.1.2.6.4</w:t>
      </w:r>
      <w:r w:rsidRPr="00C639B3">
        <w:rPr>
          <w:sz w:val="20"/>
        </w:rPr>
        <w:tab/>
      </w:r>
      <w:r w:rsidRPr="00C639B3">
        <w:rPr>
          <w:u w:val="single"/>
        </w:rPr>
        <w:t>Other Consultants</w:t>
      </w:r>
      <w:r w:rsidRPr="00C639B3">
        <w:rPr>
          <w:sz w:val="20"/>
        </w:rPr>
        <w:t xml:space="preserve">.  </w:t>
      </w:r>
      <w:r w:rsidRPr="00C639B3">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rsidR="003E043A" w:rsidRPr="00C639B3" w:rsidRDefault="003E043A">
      <w:pPr>
        <w:tabs>
          <w:tab w:val="left" w:pos="720"/>
          <w:tab w:val="left" w:pos="1080"/>
          <w:tab w:val="left" w:pos="1440"/>
          <w:tab w:val="left" w:pos="1800"/>
          <w:tab w:val="left" w:pos="2160"/>
          <w:tab w:val="left" w:pos="2520"/>
        </w:tabs>
        <w:rPr>
          <w:sz w:val="20"/>
        </w:rPr>
      </w:pPr>
    </w:p>
    <w:p w:rsidR="003E043A" w:rsidRPr="00C639B3" w:rsidRDefault="003E043A">
      <w:pPr>
        <w:tabs>
          <w:tab w:val="left" w:pos="720"/>
          <w:tab w:val="left" w:pos="1080"/>
          <w:tab w:val="left" w:pos="1440"/>
          <w:tab w:val="left" w:pos="1800"/>
          <w:tab w:val="left" w:pos="1980"/>
          <w:tab w:val="left" w:pos="2160"/>
          <w:tab w:val="left" w:pos="2340"/>
          <w:tab w:val="left" w:pos="2520"/>
        </w:tabs>
        <w:ind w:left="1440"/>
        <w:rPr>
          <w:sz w:val="20"/>
        </w:rPr>
      </w:pPr>
      <w:r w:rsidRPr="00C639B3">
        <w:rPr>
          <w:sz w:val="20"/>
        </w:rPr>
        <w:t>1.1.2.6.5</w:t>
      </w:r>
      <w:r w:rsidRPr="00C639B3">
        <w:rPr>
          <w:sz w:val="20"/>
        </w:rPr>
        <w:tab/>
      </w:r>
      <w:r w:rsidRPr="00C639B3">
        <w:rPr>
          <w:u w:val="single"/>
        </w:rPr>
        <w:t xml:space="preserve">Incorporation of Terms in Consultant </w:t>
      </w:r>
      <w:r w:rsidRPr="00C639B3">
        <w:rPr>
          <w:szCs w:val="19"/>
          <w:u w:val="single"/>
        </w:rPr>
        <w:t>Contracts</w:t>
      </w:r>
      <w:r w:rsidRPr="00C639B3">
        <w:t xml:space="preserve">.  The Design Professional agrees to incorporate all of the material provisions of this </w:t>
      </w:r>
      <w:r w:rsidRPr="00C639B3">
        <w:rPr>
          <w:u w:color="800080"/>
        </w:rPr>
        <w:t>Contract</w:t>
      </w:r>
      <w:r w:rsidRPr="00C639B3">
        <w:t xml:space="preserve"> into each </w:t>
      </w:r>
      <w:r w:rsidR="008F2775" w:rsidRPr="00C639B3">
        <w:t xml:space="preserve">consultant </w:t>
      </w:r>
      <w:r w:rsidR="008F2775" w:rsidRPr="00C639B3">
        <w:rPr>
          <w:u w:color="800080"/>
        </w:rPr>
        <w:t>contract</w:t>
      </w:r>
      <w:r w:rsidRPr="00C639B3">
        <w:t xml:space="preserve">, and that failure to accomplish such incorporation by an express provision in each </w:t>
      </w:r>
      <w:r w:rsidR="008F2775" w:rsidRPr="00C639B3">
        <w:t xml:space="preserve">consultant </w:t>
      </w:r>
      <w:r w:rsidR="008F2775" w:rsidRPr="00C639B3">
        <w:rPr>
          <w:u w:color="800080"/>
        </w:rPr>
        <w:t>contract</w:t>
      </w:r>
      <w:r w:rsidR="008F2775" w:rsidRPr="00C639B3">
        <w:t xml:space="preserve"> </w:t>
      </w:r>
      <w:r w:rsidRPr="00C639B3">
        <w:t xml:space="preserve">is a breach of an essential covenant of this </w:t>
      </w:r>
      <w:r w:rsidRPr="00C639B3">
        <w:rPr>
          <w:u w:color="800080"/>
        </w:rPr>
        <w:lastRenderedPageBreak/>
        <w:t>Contract</w:t>
      </w:r>
      <w:r w:rsidRPr="00C639B3">
        <w:t>.  In the event of such breach the Design Professional shall, within five</w:t>
      </w:r>
      <w:r w:rsidR="00191AE9" w:rsidRPr="00C639B3">
        <w:t xml:space="preserve"> </w:t>
      </w:r>
      <w:r w:rsidRPr="00C639B3">
        <w:t>calendar days after demand of the Owner, furnish proof in writing that the deficiency has been remedied to the end that no Subc</w:t>
      </w:r>
      <w:r w:rsidRPr="00C639B3">
        <w:rPr>
          <w:u w:color="800080"/>
        </w:rPr>
        <w:t>ontract</w:t>
      </w:r>
      <w:r w:rsidRPr="00C639B3">
        <w:t>or or consultant may maintain that he has not assumed toward the Design Professional all the obligations and responsibilities that the Design Professional has assumed toward the Owner.</w:t>
      </w:r>
    </w:p>
    <w:p w:rsidR="003E043A" w:rsidRPr="00C639B3" w:rsidRDefault="003E043A">
      <w:pPr>
        <w:tabs>
          <w:tab w:val="left" w:pos="720"/>
          <w:tab w:val="left" w:pos="1080"/>
          <w:tab w:val="left" w:pos="1440"/>
          <w:tab w:val="left" w:pos="1800"/>
          <w:tab w:val="left" w:pos="2160"/>
          <w:tab w:val="left" w:pos="2520"/>
        </w:tabs>
        <w:rPr>
          <w:sz w:val="20"/>
        </w:rPr>
      </w:pPr>
    </w:p>
    <w:p w:rsidR="00D15E2E" w:rsidRPr="00C639B3" w:rsidRDefault="00D15E2E" w:rsidP="00D15E2E">
      <w:pPr>
        <w:tabs>
          <w:tab w:val="left" w:pos="720"/>
          <w:tab w:val="left" w:pos="1080"/>
          <w:tab w:val="left" w:pos="1440"/>
          <w:tab w:val="left" w:pos="1800"/>
          <w:tab w:val="left" w:pos="2160"/>
          <w:tab w:val="left" w:pos="2520"/>
        </w:tabs>
        <w:ind w:left="720"/>
      </w:pPr>
      <w:r w:rsidRPr="00C639B3">
        <w:rPr>
          <w:sz w:val="20"/>
        </w:rPr>
        <w:t>1.1.2.7</w:t>
      </w:r>
      <w:r w:rsidRPr="00C639B3">
        <w:tab/>
      </w:r>
      <w:r w:rsidRPr="00C639B3">
        <w:rPr>
          <w:u w:val="single"/>
        </w:rPr>
        <w:t>Notification of Design Professional’s Consultants</w:t>
      </w:r>
      <w:r w:rsidRPr="00C639B3">
        <w:t xml:space="preserve">.  As soon as practicable after award of the Contract, the Design Professional shall furnish in writing to the Owner the names of persons or entities proposed to be </w:t>
      </w:r>
      <w:r w:rsidR="008F2775" w:rsidRPr="00C639B3">
        <w:t>consultant</w:t>
      </w:r>
      <w:r w:rsidRPr="00C639B3">
        <w:t xml:space="preserve">s on the Project not previously selected under </w:t>
      </w:r>
      <w:r w:rsidR="00006405" w:rsidRPr="00C639B3">
        <w:t>Subparagraph</w:t>
      </w:r>
      <w:r w:rsidRPr="00C639B3">
        <w:t xml:space="preserve"> 1.1.2.4.3.  The Owner will promptly reply to the Design Professional in writing stating whether or not the Owner, after due investigation, has reasonable objection to any such proposed person or entity.  Failure of the Owner to reply within fifteen</w:t>
      </w:r>
      <w:r w:rsidR="00191AE9" w:rsidRPr="00C639B3">
        <w:t xml:space="preserve"> </w:t>
      </w:r>
      <w:r w:rsidRPr="00C639B3">
        <w:t xml:space="preserve">calendar days shall constitute notice of no reasonable objection.  A list of </w:t>
      </w:r>
      <w:r w:rsidR="008F2775" w:rsidRPr="00C639B3">
        <w:t>consultant</w:t>
      </w:r>
      <w:r w:rsidRPr="00C639B3">
        <w:t xml:space="preserve">s and key personnel that will be retained by the Design Professional for the Project (along with a description of their respective role or services), and that have been pre-approved by the Owner, as of the date of this Contract, is attached hereto as </w:t>
      </w:r>
      <w:r w:rsidR="001B6852" w:rsidRPr="00C639B3">
        <w:t xml:space="preserve">Exhibit </w:t>
      </w:r>
      <w:r w:rsidR="006A545E">
        <w:t>H</w:t>
      </w:r>
      <w:r w:rsidRPr="00C639B3">
        <w:t xml:space="preserve">.  All </w:t>
      </w:r>
      <w:r w:rsidR="008F2775" w:rsidRPr="00C639B3">
        <w:t>consultant</w:t>
      </w:r>
      <w:r w:rsidRPr="00C639B3">
        <w:t xml:space="preserve">s shall be duly licensed pursuant to </w:t>
      </w:r>
      <w:r w:rsidR="003034A5" w:rsidRPr="00C639B3">
        <w:t>the</w:t>
      </w:r>
      <w:r w:rsidRPr="00C639B3">
        <w:t xml:space="preserve"> applicable requirements and regulations of the State of </w:t>
      </w:r>
      <w:smartTag w:uri="urn:schemas-microsoft-com:office:smarttags" w:element="country-region">
        <w:smartTag w:uri="urn:schemas-microsoft-com:office:smarttags" w:element="place">
          <w:r w:rsidRPr="00C639B3">
            <w:t>Georgia</w:t>
          </w:r>
        </w:smartTag>
      </w:smartTag>
      <w:r w:rsidRPr="00C639B3">
        <w:t xml:space="preserve">.  The Design Professional shall not, without good cause and only after obtaining the </w:t>
      </w:r>
      <w:r w:rsidR="00F57E44" w:rsidRPr="00C639B3">
        <w:t xml:space="preserve">written </w:t>
      </w:r>
      <w:r w:rsidRPr="00C639B3">
        <w:t xml:space="preserve">approval of the Owner, change a </w:t>
      </w:r>
      <w:r w:rsidR="008F2775" w:rsidRPr="00C639B3">
        <w:t>consultant</w:t>
      </w:r>
      <w:r w:rsidRPr="00C639B3">
        <w:t xml:space="preserve"> (or its role or services) previously selected.  The Design Professional shall be responsible to the Owner for the acts of, and services provided by, its </w:t>
      </w:r>
      <w:r w:rsidR="008F2775" w:rsidRPr="00C639B3">
        <w:t>consultant</w:t>
      </w:r>
      <w:r w:rsidRPr="00C639B3">
        <w:t>s</w:t>
      </w:r>
      <w:r w:rsidR="00085900" w:rsidRPr="00C639B3">
        <w:t xml:space="preserve">.  </w:t>
      </w:r>
      <w:r w:rsidR="00E32DA7" w:rsidRPr="00C639B3">
        <w:t xml:space="preserve">The Owner’s review, approval, or rejection of consultants or their respective proposal or contracts, will not relieve the Design Professional of its responsibilities under the Contract, nor will it relieve the Design Professional of its responsibilities </w:t>
      </w:r>
      <w:r w:rsidR="00514BDF">
        <w:t>for the</w:t>
      </w:r>
      <w:r w:rsidR="003034A5" w:rsidRPr="00C639B3">
        <w:t xml:space="preserve"> </w:t>
      </w:r>
      <w:r w:rsidR="00E32DA7" w:rsidRPr="00C639B3">
        <w:t>acts or omissions of such consultants.</w:t>
      </w:r>
    </w:p>
    <w:p w:rsidR="003E043A" w:rsidRPr="00C639B3" w:rsidRDefault="003E043A">
      <w:pPr>
        <w:tabs>
          <w:tab w:val="left" w:pos="720"/>
          <w:tab w:val="left" w:pos="1080"/>
          <w:tab w:val="left" w:pos="1440"/>
          <w:tab w:val="left" w:pos="1800"/>
          <w:tab w:val="left" w:pos="2160"/>
          <w:tab w:val="left" w:pos="2520"/>
        </w:tabs>
        <w:ind w:left="1440" w:hanging="1440"/>
        <w:rPr>
          <w:szCs w:val="19"/>
        </w:rPr>
      </w:pPr>
    </w:p>
    <w:p w:rsidR="003E043A" w:rsidRPr="00C639B3" w:rsidRDefault="003E043A">
      <w:pPr>
        <w:tabs>
          <w:tab w:val="left" w:pos="720"/>
          <w:tab w:val="left" w:pos="1080"/>
          <w:tab w:val="left" w:pos="1440"/>
          <w:tab w:val="left" w:pos="1800"/>
          <w:tab w:val="left" w:pos="2160"/>
          <w:tab w:val="left" w:pos="2520"/>
        </w:tabs>
        <w:ind w:left="720"/>
        <w:rPr>
          <w:szCs w:val="19"/>
        </w:rPr>
      </w:pPr>
      <w:r w:rsidRPr="00C639B3">
        <w:rPr>
          <w:szCs w:val="19"/>
        </w:rPr>
        <w:t>1.1.2.8</w:t>
      </w:r>
      <w:r w:rsidRPr="00C639B3">
        <w:rPr>
          <w:szCs w:val="19"/>
        </w:rPr>
        <w:tab/>
      </w:r>
      <w:r w:rsidRPr="00C639B3">
        <w:rPr>
          <w:szCs w:val="19"/>
          <w:u w:val="single"/>
        </w:rPr>
        <w:t>Coordination</w:t>
      </w:r>
      <w:r w:rsidRPr="00C639B3">
        <w:rPr>
          <w:szCs w:val="19"/>
        </w:rPr>
        <w:t xml:space="preserve">.  </w:t>
      </w:r>
      <w:r w:rsidR="00BE4DBC" w:rsidRPr="00C639B3">
        <w:rPr>
          <w:szCs w:val="19"/>
        </w:rPr>
        <w:t xml:space="preserve">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00BE4DBC" w:rsidRPr="00C639B3">
        <w:rPr>
          <w:szCs w:val="19"/>
          <w:u w:color="800080"/>
        </w:rPr>
        <w:t>contract</w:t>
      </w:r>
      <w:r w:rsidR="00BE4DBC" w:rsidRPr="00C639B3">
        <w:rPr>
          <w:szCs w:val="19"/>
        </w:rPr>
        <w:t>s.</w:t>
      </w:r>
    </w:p>
    <w:p w:rsidR="003E043A" w:rsidRPr="00C639B3" w:rsidRDefault="003E043A">
      <w:pPr>
        <w:tabs>
          <w:tab w:val="left" w:pos="720"/>
          <w:tab w:val="left" w:pos="1080"/>
          <w:tab w:val="left" w:pos="1440"/>
          <w:tab w:val="left" w:pos="1800"/>
          <w:tab w:val="left" w:pos="2160"/>
          <w:tab w:val="left" w:pos="2520"/>
        </w:tabs>
        <w:ind w:left="1440" w:hanging="1440"/>
        <w:rPr>
          <w:szCs w:val="19"/>
        </w:rPr>
      </w:pPr>
    </w:p>
    <w:p w:rsidR="003E043A" w:rsidRPr="00C639B3" w:rsidRDefault="003E043A">
      <w:pPr>
        <w:tabs>
          <w:tab w:val="left" w:pos="720"/>
          <w:tab w:val="left" w:pos="1080"/>
          <w:tab w:val="left" w:pos="1440"/>
          <w:tab w:val="left" w:pos="1800"/>
          <w:tab w:val="left" w:pos="2160"/>
          <w:tab w:val="left" w:pos="2520"/>
        </w:tabs>
      </w:pPr>
      <w:r w:rsidRPr="00C639B3">
        <w:rPr>
          <w:b/>
        </w:rPr>
        <w:t>1.1.3</w:t>
      </w:r>
      <w:r w:rsidRPr="00C639B3">
        <w:rPr>
          <w:b/>
        </w:rPr>
        <w:tab/>
        <w:t>Project Team Cooperation, Partnering.</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1.1.3.1</w:t>
      </w:r>
      <w:r w:rsidRPr="00C639B3">
        <w:tab/>
      </w:r>
      <w:r w:rsidRPr="00C639B3">
        <w:rPr>
          <w:u w:val="single"/>
        </w:rPr>
        <w:t>Concept</w:t>
      </w:r>
      <w:r w:rsidRPr="00C639B3">
        <w:t xml:space="preserve">.  </w:t>
      </w:r>
      <w:r w:rsidR="00BE4DBC" w:rsidRPr="00C639B3">
        <w:t>It is the Owner's expectation that the Program Manager, if any, the Design Professional, the Owner, Owner-retained consultants, the Program Manager, if any,</w:t>
      </w:r>
      <w:r w:rsidR="00404948">
        <w:t xml:space="preserve"> Using Agency, </w:t>
      </w:r>
      <w:r w:rsidR="00BE4DBC" w:rsidRPr="00C639B3">
        <w:t xml:space="preserve"> any separate </w:t>
      </w:r>
      <w:r w:rsidR="00BE4DBC" w:rsidRPr="00C639B3">
        <w:rPr>
          <w:u w:color="800080"/>
        </w:rPr>
        <w:t>Contract</w:t>
      </w:r>
      <w:r w:rsidR="00BE4DBC" w:rsidRPr="00C639B3">
        <w:t xml:space="preserve">ors and the </w:t>
      </w:r>
      <w:r w:rsidR="00BE4DBC" w:rsidRPr="00C639B3">
        <w:rPr>
          <w:u w:color="800080"/>
        </w:rPr>
        <w:t>Contract</w:t>
      </w:r>
      <w:r w:rsidR="00BE4DBC" w:rsidRPr="00C639B3">
        <w:t xml:space="preserve">or shall work as a project team to effect the commencement of and completion of construction in accordance with the </w:t>
      </w:r>
      <w:r w:rsidR="00BE4DBC" w:rsidRPr="00C639B3">
        <w:rPr>
          <w:u w:color="800080"/>
        </w:rPr>
        <w:t>Contract</w:t>
      </w:r>
      <w:r w:rsidR="00BE4DBC" w:rsidRPr="00C639B3">
        <w:t xml:space="preserve"> Documents.  By its various </w:t>
      </w:r>
      <w:r w:rsidR="00BE4DBC" w:rsidRPr="00C639B3">
        <w:rPr>
          <w:u w:color="800080"/>
        </w:rPr>
        <w:t>Contract</w:t>
      </w:r>
      <w:r w:rsidR="00BE4DBC" w:rsidRPr="00C639B3">
        <w:t xml:space="preserve">s with the other parties, the Owner shall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w:t>
      </w:r>
      <w:r w:rsidR="00BE4DBC" w:rsidRPr="00C639B3">
        <w:rPr>
          <w:u w:color="800080"/>
        </w:rPr>
        <w:t>Contract</w:t>
      </w:r>
      <w:r w:rsidR="00BE4DBC" w:rsidRPr="00C639B3">
        <w:t xml:space="preserve">or, in consultation with the other team members, shall schedule regular meetings of the key principals of the project team in an effort to solve problems in a partnering atmosphere to facilitate the ability of each team member to meet its business objectives, so long as these objectives are consistent with the successful completion of the Project. It is the Owner’s intent that all consensus decisions of the team, where differing from the </w:t>
      </w:r>
      <w:r w:rsidR="00BE4DBC" w:rsidRPr="00C639B3">
        <w:rPr>
          <w:u w:color="800080"/>
        </w:rPr>
        <w:t>Contract</w:t>
      </w:r>
      <w:r w:rsidR="00BE4DBC" w:rsidRPr="00C639B3">
        <w:t xml:space="preserve"> Documents, shall be reduced to writing in an appropriate </w:t>
      </w:r>
      <w:r w:rsidR="00BE4DBC" w:rsidRPr="00C639B3">
        <w:rPr>
          <w:u w:color="800080"/>
        </w:rPr>
        <w:t>Change Order</w:t>
      </w:r>
      <w:r w:rsidR="00BE4DBC" w:rsidRPr="00C639B3">
        <w:t xml:space="preserve"> or </w:t>
      </w:r>
      <w:r w:rsidR="00BE4DBC" w:rsidRPr="00C639B3">
        <w:rPr>
          <w:u w:color="800080"/>
        </w:rPr>
        <w:t>amendment</w:t>
      </w:r>
      <w:r w:rsidR="00BE4DBC" w:rsidRPr="00C639B3">
        <w:t xml:space="preserve"> or </w:t>
      </w:r>
      <w:r w:rsidR="00BE4DBC" w:rsidRPr="00C639B3">
        <w:rPr>
          <w:u w:color="800080"/>
        </w:rPr>
        <w:t>modification</w:t>
      </w:r>
      <w:r w:rsidR="00BE4DBC"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1.1.3.2</w:t>
      </w:r>
      <w:r w:rsidRPr="00C639B3">
        <w:tab/>
      </w:r>
      <w:r w:rsidRPr="00C639B3">
        <w:rPr>
          <w:u w:val="single"/>
        </w:rPr>
        <w:t>Conference</w:t>
      </w:r>
      <w:r w:rsidRPr="00C639B3">
        <w:t xml:space="preserve">.  Promptly after the execution of the Construction </w:t>
      </w:r>
      <w:r w:rsidRPr="00C639B3">
        <w:rPr>
          <w:u w:color="800080"/>
        </w:rPr>
        <w:t>Contract</w:t>
      </w:r>
      <w:r w:rsidRPr="00C639B3">
        <w:t xml:space="preserve">, the Design Professional shall confer with the </w:t>
      </w:r>
      <w:r w:rsidRPr="00C639B3">
        <w:rPr>
          <w:u w:color="800080"/>
        </w:rPr>
        <w:t>Contract</w:t>
      </w:r>
      <w:r w:rsidRPr="00C639B3">
        <w:t xml:space="preserve">or, the Owner, the Program Manager (if any), and the Using Agency to identify personnel and relevant organizational charts of each team member firm, and to establish working relationships with each team member. </w:t>
      </w:r>
    </w:p>
    <w:p w:rsidR="003E043A" w:rsidRPr="00C639B3" w:rsidRDefault="003E043A">
      <w:pPr>
        <w:tabs>
          <w:tab w:val="left" w:pos="720"/>
          <w:tab w:val="left" w:pos="1080"/>
          <w:tab w:val="left" w:pos="1440"/>
          <w:tab w:val="left" w:pos="1800"/>
          <w:tab w:val="left" w:pos="2160"/>
          <w:tab w:val="left" w:pos="2520"/>
        </w:tabs>
      </w:pPr>
    </w:p>
    <w:p w:rsidR="0095205F" w:rsidRPr="00C639B3" w:rsidRDefault="003E043A">
      <w:pPr>
        <w:tabs>
          <w:tab w:val="left" w:pos="720"/>
          <w:tab w:val="left" w:pos="1080"/>
          <w:tab w:val="left" w:pos="1440"/>
          <w:tab w:val="left" w:pos="1800"/>
          <w:tab w:val="left" w:pos="2160"/>
          <w:tab w:val="left" w:pos="2520"/>
        </w:tabs>
        <w:ind w:left="720"/>
      </w:pPr>
      <w:r w:rsidRPr="00C639B3">
        <w:t>1.1.3.3</w:t>
      </w:r>
      <w:r w:rsidRPr="00C639B3">
        <w:tab/>
      </w:r>
      <w:r w:rsidRPr="00C639B3">
        <w:rPr>
          <w:u w:val="single"/>
        </w:rPr>
        <w:t>Team Evaluation, Covenant not to Sue</w:t>
      </w:r>
      <w:r w:rsidRPr="00C639B3">
        <w:t xml:space="preserve">.  If the Owner determines to utilize the State of </w:t>
      </w:r>
      <w:smartTag w:uri="urn:schemas-microsoft-com:office:smarttags" w:element="place">
        <w:smartTag w:uri="urn:schemas-microsoft-com:office:smarttags" w:element="country-region">
          <w:r w:rsidRPr="00C639B3">
            <w:t>Georgia</w:t>
          </w:r>
        </w:smartTag>
      </w:smartTag>
      <w:r w:rsidRPr="00C639B3">
        <w:t xml:space="preserve">’s formal Team Evaluation Process, then the Owner, Design Professional, </w:t>
      </w:r>
      <w:r w:rsidRPr="00C639B3">
        <w:rPr>
          <w:u w:color="800080"/>
        </w:rPr>
        <w:t>Contract</w:t>
      </w:r>
      <w:r w:rsidRPr="00C639B3">
        <w:t xml:space="preserve">or, and any other Team Member agree to participate in good faith.  In such event, the Design Professional waives any and all legal rights for defamation, libel or slander, and covenants not to sue the State of Georgia, the Owner, the </w:t>
      </w:r>
      <w:r w:rsidRPr="00C639B3">
        <w:rPr>
          <w:u w:color="800080"/>
        </w:rPr>
        <w:t>Contract</w:t>
      </w:r>
      <w:r w:rsidRPr="00C639B3">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sidRPr="00C639B3">
        <w:rPr>
          <w:u w:color="800080"/>
        </w:rPr>
        <w:t>Contract</w:t>
      </w:r>
      <w:r w:rsidRPr="00C639B3">
        <w:t xml:space="preserve">or and other Team Members, in their </w:t>
      </w:r>
      <w:r w:rsidRPr="00C639B3">
        <w:rPr>
          <w:u w:color="800080"/>
        </w:rPr>
        <w:t>agreement</w:t>
      </w:r>
      <w:r w:rsidRPr="00C639B3">
        <w:t xml:space="preserve">s with the Owner, shall execute a similar </w:t>
      </w:r>
      <w:r w:rsidR="000B2252" w:rsidRPr="00C639B3">
        <w:rPr>
          <w:u w:color="800080"/>
        </w:rPr>
        <w:t>c</w:t>
      </w:r>
      <w:r w:rsidRPr="00C639B3">
        <w:rPr>
          <w:u w:color="800080"/>
        </w:rPr>
        <w:t>ontract</w:t>
      </w:r>
      <w:r w:rsidRPr="00C639B3">
        <w:t xml:space="preserve"> provision.</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rsidP="0095205F">
      <w:pPr>
        <w:keepNext/>
        <w:keepLines/>
        <w:tabs>
          <w:tab w:val="left" w:pos="720"/>
          <w:tab w:val="left" w:pos="1080"/>
          <w:tab w:val="left" w:pos="1440"/>
          <w:tab w:val="left" w:pos="1800"/>
          <w:tab w:val="left" w:pos="2160"/>
          <w:tab w:val="left" w:pos="2520"/>
        </w:tabs>
        <w:rPr>
          <w:b/>
        </w:rPr>
      </w:pPr>
      <w:r w:rsidRPr="00C639B3">
        <w:rPr>
          <w:b/>
        </w:rPr>
        <w:t>1.1.4</w:t>
      </w:r>
      <w:r w:rsidRPr="00C639B3">
        <w:rPr>
          <w:b/>
        </w:rPr>
        <w:tab/>
        <w:t xml:space="preserve">Construction </w:t>
      </w:r>
      <w:r w:rsidRPr="00C639B3">
        <w:rPr>
          <w:b/>
          <w:u w:color="800080"/>
        </w:rPr>
        <w:t>Contract</w:t>
      </w:r>
      <w:r w:rsidRPr="00C639B3">
        <w:rPr>
          <w:b/>
        </w:rPr>
        <w:t xml:space="preserve"> General Conditions.</w:t>
      </w:r>
    </w:p>
    <w:p w:rsidR="003E043A" w:rsidRPr="00C639B3" w:rsidRDefault="003E043A" w:rsidP="0095205F">
      <w:pPr>
        <w:keepNext/>
        <w:keepLines/>
        <w:tabs>
          <w:tab w:val="left" w:pos="720"/>
          <w:tab w:val="left" w:pos="1080"/>
          <w:tab w:val="left" w:pos="1440"/>
          <w:tab w:val="left" w:pos="1800"/>
          <w:tab w:val="left" w:pos="2160"/>
          <w:tab w:val="left" w:pos="2520"/>
        </w:tabs>
      </w:pPr>
      <w:r w:rsidRPr="00C639B3">
        <w:t xml:space="preserve">A copy of the General Conditions to the Construction </w:t>
      </w:r>
      <w:r w:rsidRPr="00C639B3">
        <w:rPr>
          <w:u w:color="800080"/>
        </w:rPr>
        <w:t>Contract</w:t>
      </w:r>
      <w:r w:rsidRPr="00C639B3">
        <w:t xml:space="preserve"> is attached hereto as </w:t>
      </w:r>
      <w:r w:rsidR="00134B2C" w:rsidRPr="00C639B3">
        <w:t>Exhibit </w:t>
      </w:r>
      <w:r w:rsidRPr="00C639B3">
        <w:t xml:space="preserve">E and is incorporated herein by reference.  If the Design Professional is authorized by the Owner to perform Construction </w:t>
      </w:r>
      <w:r w:rsidRPr="00C639B3">
        <w:rPr>
          <w:u w:color="800080"/>
        </w:rPr>
        <w:t>Contract</w:t>
      </w:r>
      <w:r w:rsidRPr="00C639B3">
        <w:t xml:space="preserve"> Administration, the Design Professional shall perform all of the duties of the Design Professional called for in the General Conditions in addition to the duties called for in this </w:t>
      </w:r>
      <w:r w:rsidRPr="00C639B3">
        <w:rPr>
          <w:u w:color="800080"/>
        </w:rPr>
        <w:t>Contract</w:t>
      </w:r>
      <w:r w:rsidRPr="00C639B3">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sidRPr="00C639B3">
        <w:rPr>
          <w:u w:color="800080"/>
        </w:rPr>
        <w:t>Contract</w:t>
      </w:r>
      <w:r w:rsidR="00191AE9" w:rsidRPr="00C639B3">
        <w:t>.</w:t>
      </w:r>
    </w:p>
    <w:p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rsidR="003E043A" w:rsidRPr="00C639B3" w:rsidRDefault="003E043A">
      <w:pPr>
        <w:pStyle w:val="Footer"/>
        <w:tabs>
          <w:tab w:val="clear" w:pos="4320"/>
          <w:tab w:val="clear" w:pos="8640"/>
          <w:tab w:val="left" w:pos="720"/>
          <w:tab w:val="left" w:pos="1080"/>
          <w:tab w:val="left" w:pos="1440"/>
          <w:tab w:val="left" w:pos="1800"/>
          <w:tab w:val="left" w:pos="2160"/>
          <w:tab w:val="left" w:pos="2520"/>
        </w:tabs>
        <w:rPr>
          <w:b/>
        </w:rPr>
      </w:pPr>
      <w:r w:rsidRPr="00C639B3">
        <w:rPr>
          <w:b/>
        </w:rPr>
        <w:t>1.1.5</w:t>
      </w:r>
      <w:r w:rsidRPr="00C639B3">
        <w:rPr>
          <w:b/>
        </w:rPr>
        <w:tab/>
        <w:t>Insurance.</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lastRenderedPageBreak/>
        <w:t>1.1.5.1</w:t>
      </w:r>
      <w:r w:rsidRPr="00C639B3">
        <w:tab/>
      </w:r>
      <w:r w:rsidRPr="00C639B3">
        <w:rPr>
          <w:u w:val="single"/>
        </w:rPr>
        <w:t>Insurance Provisions</w:t>
      </w:r>
      <w:r w:rsidRPr="00C639B3">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sidRPr="00C639B3">
        <w:rPr>
          <w:u w:color="800080"/>
        </w:rPr>
        <w:t>Contract</w:t>
      </w:r>
      <w:r w:rsidRPr="00C639B3">
        <w:t xml:space="preserve">.  </w:t>
      </w:r>
      <w:r w:rsidRPr="00C639B3">
        <w:rPr>
          <w:snapToGrid w:val="0"/>
        </w:rPr>
        <w:t>Within ten</w:t>
      </w:r>
      <w:r w:rsidR="00191AE9" w:rsidRPr="00C639B3">
        <w:rPr>
          <w:snapToGrid w:val="0"/>
        </w:rPr>
        <w:t xml:space="preserve"> </w:t>
      </w:r>
      <w:r w:rsidRPr="00C639B3">
        <w:rPr>
          <w:snapToGrid w:val="0"/>
        </w:rPr>
        <w:t xml:space="preserve">calendar days after execution of the </w:t>
      </w:r>
      <w:r w:rsidRPr="00C639B3">
        <w:rPr>
          <w:snapToGrid w:val="0"/>
          <w:u w:color="800080"/>
        </w:rPr>
        <w:t>Contract</w:t>
      </w:r>
      <w:r w:rsidRPr="00C639B3">
        <w:rPr>
          <w:snapToGrid w:val="0"/>
        </w:rPr>
        <w:t xml:space="preserve"> and during the entire period of the Design Professional's responsibility under the </w:t>
      </w:r>
      <w:r w:rsidRPr="00C639B3">
        <w:rPr>
          <w:snapToGrid w:val="0"/>
          <w:u w:color="800080"/>
        </w:rPr>
        <w:t>Contract</w:t>
      </w:r>
      <w:r w:rsidRPr="00C639B3">
        <w:rPr>
          <w:snapToGrid w:val="0"/>
        </w:rPr>
        <w:t xml:space="preserve">, the Design Professional shall maintain professional liability insurance for claims arising from the negligent performance of professional services under this </w:t>
      </w:r>
      <w:r w:rsidRPr="00C639B3">
        <w:rPr>
          <w:snapToGrid w:val="0"/>
          <w:u w:color="800080"/>
        </w:rPr>
        <w:t>Contract</w:t>
      </w:r>
      <w:r w:rsidRPr="00C639B3">
        <w:rPr>
          <w:snapToGrid w:val="0"/>
        </w:rPr>
        <w:t xml:space="preserve"> as provided herein.  The Design Professional shall file with the Owner a certificate of insurance from an insurance company rated at least A</w:t>
      </w:r>
      <w:r w:rsidR="00C94399" w:rsidRPr="00C639B3">
        <w:rPr>
          <w:snapToGrid w:val="0"/>
        </w:rPr>
        <w:t>–</w:t>
      </w:r>
      <w:r w:rsidRPr="00C639B3">
        <w:rPr>
          <w:snapToGrid w:val="0"/>
        </w:rPr>
        <w:t xml:space="preserve"> by Best’s and licensed to do business in the State of </w:t>
      </w:r>
      <w:smartTag w:uri="urn:schemas-microsoft-com:office:smarttags" w:element="country-region">
        <w:smartTag w:uri="urn:schemas-microsoft-com:office:smarttags" w:element="place">
          <w:r w:rsidRPr="00C639B3">
            <w:rPr>
              <w:snapToGrid w:val="0"/>
            </w:rPr>
            <w:t>Georgia</w:t>
          </w:r>
        </w:smartTag>
      </w:smartTag>
      <w:r w:rsidRPr="00C639B3">
        <w:rPr>
          <w:snapToGrid w:val="0"/>
        </w:rPr>
        <w:t xml:space="preserve"> showing evidence of insurance as follows: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1.1.5.1.1</w:t>
      </w:r>
      <w:r w:rsidRPr="00C639B3">
        <w:tab/>
      </w:r>
      <w:r w:rsidRPr="00C639B3">
        <w:rPr>
          <w:u w:val="single"/>
        </w:rPr>
        <w:t>Worker</w:t>
      </w:r>
      <w:r w:rsidR="00ED3485" w:rsidRPr="00C639B3">
        <w:rPr>
          <w:u w:val="single"/>
        </w:rPr>
        <w:t>s'</w:t>
      </w:r>
      <w:r w:rsidRPr="00C639B3">
        <w:rPr>
          <w:u w:val="single"/>
        </w:rPr>
        <w:t xml:space="preserve"> Compensation and Employer's Liability</w:t>
      </w:r>
      <w:r w:rsidRPr="00C639B3">
        <w:t>.  Statutory coverage; Employer's liability in the minimum amount of $1,000,000 per occurrence</w:t>
      </w:r>
      <w:r w:rsidR="00754F3B" w:rsidRPr="00C639B3">
        <w:t>.</w:t>
      </w:r>
    </w:p>
    <w:p w:rsidR="003E043A" w:rsidRPr="00C639B3" w:rsidRDefault="003E043A">
      <w:pPr>
        <w:tabs>
          <w:tab w:val="left" w:pos="720"/>
          <w:tab w:val="left" w:pos="1080"/>
          <w:tab w:val="left" w:pos="1440"/>
          <w:tab w:val="left" w:pos="1800"/>
          <w:tab w:val="left" w:pos="2160"/>
          <w:tab w:val="left" w:pos="2520"/>
        </w:tabs>
      </w:pPr>
    </w:p>
    <w:p w:rsidR="003E043A" w:rsidRDefault="003E043A">
      <w:pPr>
        <w:tabs>
          <w:tab w:val="left" w:pos="720"/>
          <w:tab w:val="left" w:pos="1080"/>
          <w:tab w:val="left" w:pos="1440"/>
          <w:tab w:val="left" w:pos="1800"/>
          <w:tab w:val="left" w:pos="2160"/>
          <w:tab w:val="left" w:pos="2340"/>
          <w:tab w:val="left" w:pos="2520"/>
        </w:tabs>
        <w:ind w:left="1440"/>
      </w:pPr>
      <w:r w:rsidRPr="00C639B3">
        <w:t>1.1.5.1.2</w:t>
      </w:r>
      <w:r w:rsidRPr="00C639B3">
        <w:tab/>
      </w:r>
      <w:r w:rsidR="004B01C1" w:rsidRPr="00C639B3">
        <w:rPr>
          <w:u w:val="single"/>
        </w:rPr>
        <w:t>Commercial General L</w:t>
      </w:r>
      <w:r w:rsidR="00A83488" w:rsidRPr="00C639B3">
        <w:rPr>
          <w:u w:val="single"/>
        </w:rPr>
        <w:t>i</w:t>
      </w:r>
      <w:r w:rsidR="004B01C1" w:rsidRPr="00C639B3">
        <w:rPr>
          <w:u w:val="single"/>
        </w:rPr>
        <w:t>ability Insurance</w:t>
      </w:r>
      <w:r w:rsidR="004B01C1" w:rsidRPr="00C639B3">
        <w:t xml:space="preserve">.  Commercial General Liability Insurance of at least $1,000,000 </w:t>
      </w:r>
      <w:r w:rsidR="00747BFD">
        <w:t>each</w:t>
      </w:r>
      <w:r w:rsidR="004B01C1" w:rsidRPr="00C639B3">
        <w:t xml:space="preserve"> occurrence, </w:t>
      </w:r>
      <w:r w:rsidR="00747BFD">
        <w:t xml:space="preserve">and $2,000,000 in the aggregate.  </w:t>
      </w:r>
      <w:r w:rsidR="004B01C1" w:rsidRPr="00C639B3">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747BFD" w:rsidRDefault="00747BFD">
      <w:pPr>
        <w:tabs>
          <w:tab w:val="left" w:pos="720"/>
          <w:tab w:val="left" w:pos="1080"/>
          <w:tab w:val="left" w:pos="1440"/>
          <w:tab w:val="left" w:pos="1800"/>
          <w:tab w:val="left" w:pos="2160"/>
          <w:tab w:val="left" w:pos="2340"/>
          <w:tab w:val="left" w:pos="2520"/>
        </w:tabs>
        <w:ind w:left="1440"/>
      </w:pPr>
    </w:p>
    <w:p w:rsidR="00747BFD" w:rsidRPr="00C639B3" w:rsidRDefault="00747BFD">
      <w:pPr>
        <w:tabs>
          <w:tab w:val="left" w:pos="720"/>
          <w:tab w:val="left" w:pos="1080"/>
          <w:tab w:val="left" w:pos="1440"/>
          <w:tab w:val="left" w:pos="1800"/>
          <w:tab w:val="left" w:pos="2160"/>
          <w:tab w:val="left" w:pos="2340"/>
          <w:tab w:val="left" w:pos="2520"/>
        </w:tabs>
        <w:ind w:left="1440"/>
      </w:pPr>
      <w:r>
        <w:t xml:space="preserve">1.1.5.1.3   </w:t>
      </w:r>
      <w:r w:rsidRPr="00747BFD">
        <w:rPr>
          <w:u w:val="single"/>
        </w:rPr>
        <w:t>Business Automotive Insurance</w:t>
      </w:r>
      <w:r>
        <w:t>.  Business Automobile I</w:t>
      </w:r>
      <w:r w:rsidR="009C7FFD">
        <w:t>nsurance to cover vehicles owned</w:t>
      </w:r>
      <w:r>
        <w:t xml:space="preserve">, non-owned, leased or rented by the Design Professional of at least $1,000,000 combined single limit. This paragraph applies to Design Professional operating motor vehicles on Owner / Using Agency property. </w:t>
      </w:r>
    </w:p>
    <w:p w:rsidR="003E043A" w:rsidRPr="00C639B3" w:rsidRDefault="003E043A">
      <w:pPr>
        <w:tabs>
          <w:tab w:val="left" w:pos="720"/>
          <w:tab w:val="left" w:pos="1080"/>
          <w:tab w:val="left" w:pos="1440"/>
          <w:tab w:val="left" w:pos="1800"/>
          <w:tab w:val="left" w:pos="2160"/>
          <w:tab w:val="left" w:pos="2520"/>
        </w:tabs>
        <w:ind w:left="2160"/>
      </w:pPr>
    </w:p>
    <w:p w:rsidR="003E043A" w:rsidRPr="00C639B3" w:rsidRDefault="00124C9D" w:rsidP="00754F3B">
      <w:pPr>
        <w:tabs>
          <w:tab w:val="left" w:pos="720"/>
          <w:tab w:val="left" w:pos="1080"/>
          <w:tab w:val="left" w:pos="1440"/>
          <w:tab w:val="left" w:pos="1800"/>
          <w:tab w:val="left" w:pos="2160"/>
          <w:tab w:val="left" w:pos="2340"/>
          <w:tab w:val="left" w:pos="2520"/>
        </w:tabs>
        <w:ind w:left="2880" w:hanging="1440"/>
        <w:rPr>
          <w:snapToGrid w:val="0"/>
        </w:rPr>
      </w:pPr>
      <w:r>
        <w:t>1.1.5.1.4</w:t>
      </w:r>
      <w:r w:rsidR="003E043A" w:rsidRPr="00C639B3">
        <w:tab/>
      </w:r>
      <w:r w:rsidR="003E043A" w:rsidRPr="00C639B3">
        <w:rPr>
          <w:u w:val="single"/>
        </w:rPr>
        <w:t>Professional Liability (Errors and Omissions) Insurance</w:t>
      </w:r>
      <w:r w:rsidR="003E043A" w:rsidRPr="00C639B3">
        <w:t>.  L</w:t>
      </w:r>
      <w:r w:rsidR="003E043A" w:rsidRPr="00C639B3">
        <w:rPr>
          <w:snapToGrid w:val="0"/>
        </w:rPr>
        <w:t>imits shall not be less than the following:</w:t>
      </w:r>
    </w:p>
    <w:p w:rsidR="003E043A" w:rsidRPr="00C639B3" w:rsidRDefault="003E043A" w:rsidP="00754F3B">
      <w:pPr>
        <w:rPr>
          <w:snapToGrid w:val="0"/>
        </w:rPr>
      </w:pPr>
    </w:p>
    <w:p w:rsidR="003E043A" w:rsidRPr="00C639B3" w:rsidRDefault="003E043A" w:rsidP="00754F3B">
      <w:pPr>
        <w:ind w:left="2340"/>
        <w:rPr>
          <w:snapToGrid w:val="0"/>
        </w:rPr>
      </w:pPr>
      <w:r w:rsidRPr="00C639B3">
        <w:rPr>
          <w:snapToGrid w:val="0"/>
        </w:rPr>
        <w:t xml:space="preserve">(a) </w:t>
      </w:r>
      <w:r w:rsidRPr="00C639B3">
        <w:rPr>
          <w:snapToGrid w:val="0"/>
        </w:rPr>
        <w:tab/>
        <w:t xml:space="preserve">For Projects with a budgeted construction cost of </w:t>
      </w:r>
      <w:r w:rsidR="00B34E37" w:rsidRPr="00C639B3">
        <w:rPr>
          <w:snapToGrid w:val="0"/>
        </w:rPr>
        <w:t xml:space="preserve">more than </w:t>
      </w:r>
      <w:r w:rsidRPr="00C639B3">
        <w:rPr>
          <w:snapToGrid w:val="0"/>
        </w:rPr>
        <w:t>$30,000,000:</w:t>
      </w:r>
    </w:p>
    <w:p w:rsidR="003E043A" w:rsidRPr="00C639B3" w:rsidRDefault="003E043A" w:rsidP="00754F3B">
      <w:pPr>
        <w:ind w:left="3150" w:hanging="270"/>
        <w:rPr>
          <w:snapToGrid w:val="0"/>
        </w:rPr>
      </w:pPr>
      <w:proofErr w:type="spellStart"/>
      <w:r w:rsidRPr="00C639B3">
        <w:rPr>
          <w:snapToGrid w:val="0"/>
        </w:rPr>
        <w:t>i</w:t>
      </w:r>
      <w:proofErr w:type="spellEnd"/>
      <w:r w:rsidRPr="00C639B3">
        <w:rPr>
          <w:snapToGrid w:val="0"/>
        </w:rPr>
        <w:t>.</w:t>
      </w:r>
      <w:r w:rsidRPr="00C639B3">
        <w:rPr>
          <w:snapToGrid w:val="0"/>
        </w:rPr>
        <w:tab/>
        <w:t xml:space="preserve">For Design Professionals </w:t>
      </w:r>
      <w:r w:rsidR="00754F3B" w:rsidRPr="00C639B3">
        <w:rPr>
          <w:snapToGrid w:val="0"/>
        </w:rPr>
        <w:t>–</w:t>
      </w:r>
      <w:r w:rsidRPr="00C639B3">
        <w:rPr>
          <w:snapToGrid w:val="0"/>
        </w:rPr>
        <w:t xml:space="preserve"> $3,000,000 per claim and $4,000,000 in aggregate coverage;</w:t>
      </w:r>
    </w:p>
    <w:p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Engineers and Architects </w:t>
      </w:r>
      <w:r w:rsidR="00754F3B" w:rsidRPr="00C639B3">
        <w:rPr>
          <w:snapToGrid w:val="0"/>
        </w:rPr>
        <w:t xml:space="preserve">– </w:t>
      </w:r>
      <w:r w:rsidRPr="00C639B3">
        <w:rPr>
          <w:snapToGrid w:val="0"/>
        </w:rPr>
        <w:t>$2,000,000 per claim and $3,000,000 in aggregate coverage;</w:t>
      </w:r>
    </w:p>
    <w:p w:rsidR="003E043A" w:rsidRPr="00C639B3" w:rsidRDefault="00754F3B" w:rsidP="00754F3B">
      <w:pPr>
        <w:ind w:left="3150" w:hanging="270"/>
        <w:rPr>
          <w:snapToGrid w:val="0"/>
        </w:rPr>
      </w:pPr>
      <w:r w:rsidRPr="00C639B3">
        <w:rPr>
          <w:snapToGrid w:val="0"/>
        </w:rPr>
        <w:t>iii.</w:t>
      </w:r>
      <w:r w:rsidRPr="00C639B3">
        <w:rPr>
          <w:snapToGrid w:val="0"/>
        </w:rPr>
        <w:tab/>
      </w:r>
      <w:r w:rsidR="003E043A" w:rsidRPr="00C639B3">
        <w:rPr>
          <w:snapToGrid w:val="0"/>
        </w:rPr>
        <w:t xml:space="preserve">For Other Consultants </w:t>
      </w:r>
      <w:r w:rsidRPr="00C639B3">
        <w:rPr>
          <w:snapToGrid w:val="0"/>
        </w:rPr>
        <w:t>–</w:t>
      </w:r>
      <w:r w:rsidR="003E043A" w:rsidRPr="00C639B3">
        <w:rPr>
          <w:snapToGrid w:val="0"/>
        </w:rPr>
        <w:t xml:space="preserve"> $1,000,000 per claim and $2,000,000 in aggregate coverage.</w:t>
      </w:r>
      <w:r w:rsidR="001957D5">
        <w:rPr>
          <w:snapToGrid w:val="0"/>
        </w:rPr>
        <w:t xml:space="preserve">  At the Design Professional’s request, the Owner may, at its sole discretion, agree to a lower limit for certain consultants.</w:t>
      </w:r>
    </w:p>
    <w:p w:rsidR="003E043A" w:rsidRPr="00C639B3" w:rsidRDefault="003E043A" w:rsidP="00754F3B">
      <w:pPr>
        <w:rPr>
          <w:snapToGrid w:val="0"/>
        </w:rPr>
      </w:pPr>
    </w:p>
    <w:p w:rsidR="003E043A" w:rsidRPr="00C639B3" w:rsidRDefault="003E043A" w:rsidP="00754F3B">
      <w:pPr>
        <w:ind w:left="2340"/>
        <w:rPr>
          <w:snapToGrid w:val="0"/>
        </w:rPr>
      </w:pPr>
      <w:r w:rsidRPr="00C639B3">
        <w:rPr>
          <w:snapToGrid w:val="0"/>
        </w:rPr>
        <w:t>(b)</w:t>
      </w:r>
      <w:r w:rsidRPr="00C639B3">
        <w:rPr>
          <w:snapToGrid w:val="0"/>
        </w:rPr>
        <w:tab/>
        <w:t xml:space="preserve">For Projects with a budgeted construction cost of $20,000,000 </w:t>
      </w:r>
      <w:r w:rsidR="00E6278B" w:rsidRPr="00C639B3">
        <w:rPr>
          <w:snapToGrid w:val="0"/>
        </w:rPr>
        <w:t xml:space="preserve">up </w:t>
      </w:r>
      <w:r w:rsidRPr="00C639B3">
        <w:rPr>
          <w:snapToGrid w:val="0"/>
        </w:rPr>
        <w:t>to $</w:t>
      </w:r>
      <w:r w:rsidR="00E6278B" w:rsidRPr="00C639B3">
        <w:rPr>
          <w:snapToGrid w:val="0"/>
        </w:rPr>
        <w:t>30,000,000</w:t>
      </w:r>
      <w:r w:rsidRPr="00C639B3">
        <w:rPr>
          <w:snapToGrid w:val="0"/>
        </w:rPr>
        <w:t>:</w:t>
      </w:r>
    </w:p>
    <w:p w:rsidR="003E043A" w:rsidRPr="00C639B3" w:rsidRDefault="003E043A" w:rsidP="00754F3B">
      <w:pPr>
        <w:ind w:left="3150" w:hanging="270"/>
        <w:rPr>
          <w:rFonts w:ascii="Times New Roman" w:hAnsi="Times New Roman"/>
          <w:snapToGrid w:val="0"/>
          <w:sz w:val="24"/>
          <w:szCs w:val="24"/>
        </w:rPr>
      </w:pPr>
      <w:proofErr w:type="spellStart"/>
      <w:r w:rsidRPr="00C639B3">
        <w:rPr>
          <w:snapToGrid w:val="0"/>
        </w:rPr>
        <w:t>i</w:t>
      </w:r>
      <w:proofErr w:type="spellEnd"/>
      <w:r w:rsidRPr="00C639B3">
        <w:rPr>
          <w:snapToGrid w:val="0"/>
        </w:rPr>
        <w:t>.</w:t>
      </w:r>
      <w:r w:rsidRPr="00C639B3">
        <w:rPr>
          <w:snapToGrid w:val="0"/>
        </w:rPr>
        <w:tab/>
        <w:t>For Design Professionals</w:t>
      </w:r>
      <w:r w:rsidR="00754F3B" w:rsidRPr="00C639B3">
        <w:rPr>
          <w:snapToGrid w:val="0"/>
        </w:rPr>
        <w:t xml:space="preserve"> – $</w:t>
      </w:r>
      <w:r w:rsidRPr="00C639B3">
        <w:rPr>
          <w:snapToGrid w:val="0"/>
        </w:rPr>
        <w:t>2,000,000 per claim and $3,000,000 in aggregate coverage;</w:t>
      </w:r>
    </w:p>
    <w:p w:rsidR="003E043A" w:rsidRPr="00C639B3" w:rsidRDefault="003E043A" w:rsidP="00754F3B">
      <w:pPr>
        <w:ind w:left="3150" w:hanging="270"/>
        <w:rPr>
          <w:snapToGrid w:val="0"/>
        </w:rPr>
      </w:pPr>
      <w:r w:rsidRPr="00C639B3">
        <w:rPr>
          <w:snapToGrid w:val="0"/>
        </w:rPr>
        <w:t>ii.</w:t>
      </w:r>
      <w:r w:rsidRPr="00C639B3">
        <w:rPr>
          <w:snapToGrid w:val="0"/>
        </w:rPr>
        <w:tab/>
        <w:t>For Subconsultant Engineers and Architects</w:t>
      </w:r>
      <w:r w:rsidR="00754F3B" w:rsidRPr="00C639B3">
        <w:rPr>
          <w:snapToGrid w:val="0"/>
        </w:rPr>
        <w:t xml:space="preserve"> –</w:t>
      </w:r>
      <w:r w:rsidRPr="00C639B3">
        <w:rPr>
          <w:snapToGrid w:val="0"/>
        </w:rPr>
        <w:t xml:space="preserve"> $1,000,000 per claim and $2,000,000 in aggregate coverage;</w:t>
      </w:r>
    </w:p>
    <w:p w:rsidR="003E043A" w:rsidRPr="00C639B3" w:rsidRDefault="003E043A" w:rsidP="00754F3B">
      <w:pPr>
        <w:ind w:left="3150" w:hanging="270"/>
        <w:rPr>
          <w:snapToGrid w:val="0"/>
        </w:rPr>
      </w:pPr>
      <w:r w:rsidRPr="00C639B3">
        <w:rPr>
          <w:snapToGrid w:val="0"/>
        </w:rPr>
        <w:t>iii.</w:t>
      </w:r>
      <w:r w:rsidRPr="00C639B3">
        <w:rPr>
          <w:snapToGrid w:val="0"/>
        </w:rPr>
        <w:tab/>
        <w:t xml:space="preserve">For Other Consultants </w:t>
      </w:r>
      <w:r w:rsidR="00754F3B" w:rsidRPr="00C639B3">
        <w:rPr>
          <w:snapToGrid w:val="0"/>
        </w:rPr>
        <w:t>–</w:t>
      </w:r>
      <w:r w:rsidRPr="00C639B3">
        <w:rPr>
          <w:snapToGrid w:val="0"/>
        </w:rPr>
        <w:t xml:space="preserve"> $1,000,000 per claim and $1,000,000 in aggregate coverage.</w:t>
      </w:r>
      <w:r w:rsidR="001957D5">
        <w:rPr>
          <w:snapToGrid w:val="0"/>
        </w:rPr>
        <w:t xml:space="preserve">  At the Design Professional’s request, the Owner may, at its sole discretion, agree to a lower limit for certain consultants.</w:t>
      </w:r>
    </w:p>
    <w:p w:rsidR="003E043A" w:rsidRPr="00C639B3" w:rsidRDefault="003E043A" w:rsidP="00754F3B">
      <w:pPr>
        <w:rPr>
          <w:snapToGrid w:val="0"/>
        </w:rPr>
      </w:pPr>
    </w:p>
    <w:p w:rsidR="003E043A" w:rsidRPr="00C639B3" w:rsidRDefault="003E043A" w:rsidP="00754F3B">
      <w:pPr>
        <w:ind w:left="2340"/>
        <w:rPr>
          <w:rFonts w:ascii="Times New Roman" w:hAnsi="Times New Roman"/>
          <w:snapToGrid w:val="0"/>
          <w:sz w:val="24"/>
          <w:szCs w:val="24"/>
        </w:rPr>
      </w:pPr>
      <w:r w:rsidRPr="00C639B3">
        <w:rPr>
          <w:snapToGrid w:val="0"/>
        </w:rPr>
        <w:t>(c)</w:t>
      </w:r>
      <w:r w:rsidRPr="00C639B3">
        <w:rPr>
          <w:snapToGrid w:val="0"/>
        </w:rPr>
        <w:tab/>
        <w:t xml:space="preserve">For Projects with a budgeted construction cost of </w:t>
      </w:r>
      <w:r w:rsidR="00E6278B" w:rsidRPr="00C639B3">
        <w:rPr>
          <w:snapToGrid w:val="0"/>
        </w:rPr>
        <w:t>less than $20,000,000</w:t>
      </w:r>
      <w:r w:rsidRPr="00C639B3">
        <w:rPr>
          <w:snapToGrid w:val="0"/>
        </w:rPr>
        <w:t>:</w:t>
      </w:r>
    </w:p>
    <w:p w:rsidR="003E043A" w:rsidRPr="00C639B3" w:rsidRDefault="003E043A" w:rsidP="00754F3B">
      <w:pPr>
        <w:ind w:left="3150" w:hanging="270"/>
        <w:rPr>
          <w:snapToGrid w:val="0"/>
        </w:rPr>
      </w:pPr>
      <w:proofErr w:type="spellStart"/>
      <w:r w:rsidRPr="00C639B3">
        <w:rPr>
          <w:snapToGrid w:val="0"/>
        </w:rPr>
        <w:t>i</w:t>
      </w:r>
      <w:proofErr w:type="spellEnd"/>
      <w:r w:rsidRPr="00C639B3">
        <w:rPr>
          <w:snapToGrid w:val="0"/>
        </w:rPr>
        <w:t>.</w:t>
      </w:r>
      <w:r w:rsidRPr="00C639B3">
        <w:rPr>
          <w:snapToGrid w:val="0"/>
        </w:rPr>
        <w:tab/>
        <w:t>For Design Professionals</w:t>
      </w:r>
      <w:r w:rsidR="00754F3B" w:rsidRPr="00C639B3">
        <w:rPr>
          <w:snapToGrid w:val="0"/>
        </w:rPr>
        <w:t xml:space="preserve"> –</w:t>
      </w:r>
      <w:r w:rsidRPr="00C639B3">
        <w:rPr>
          <w:snapToGrid w:val="0"/>
        </w:rPr>
        <w:t xml:space="preserve"> $1,000,000 per claim and $1,000,000 in aggregate coverage;</w:t>
      </w:r>
    </w:p>
    <w:p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w:t>
      </w:r>
      <w:r w:rsidR="00754F3B" w:rsidRPr="00C639B3">
        <w:rPr>
          <w:snapToGrid w:val="0"/>
        </w:rPr>
        <w:t>Engineers</w:t>
      </w:r>
      <w:r w:rsidR="007709CA" w:rsidRPr="00C639B3">
        <w:rPr>
          <w:snapToGrid w:val="0"/>
        </w:rPr>
        <w:t xml:space="preserve"> and Architects</w:t>
      </w:r>
      <w:r w:rsidR="00754F3B" w:rsidRPr="00C639B3">
        <w:rPr>
          <w:snapToGrid w:val="0"/>
        </w:rPr>
        <w:t xml:space="preserve"> – </w:t>
      </w:r>
      <w:r w:rsidRPr="00C639B3">
        <w:rPr>
          <w:snapToGrid w:val="0"/>
        </w:rPr>
        <w:t>$1,000,000 per claim and $1,000,000 in aggregate coverage;</w:t>
      </w:r>
    </w:p>
    <w:p w:rsidR="003E043A" w:rsidRPr="00C639B3" w:rsidRDefault="003E043A" w:rsidP="00754F3B">
      <w:pPr>
        <w:ind w:left="3150" w:hanging="270"/>
        <w:rPr>
          <w:snapToGrid w:val="0"/>
        </w:rPr>
      </w:pPr>
      <w:r w:rsidRPr="00C639B3">
        <w:rPr>
          <w:snapToGrid w:val="0"/>
        </w:rPr>
        <w:t>iii.</w:t>
      </w:r>
      <w:r w:rsidRPr="00C639B3">
        <w:rPr>
          <w:snapToGrid w:val="0"/>
        </w:rPr>
        <w:tab/>
        <w:t>For Other Consultants</w:t>
      </w:r>
      <w:r w:rsidR="00754F3B" w:rsidRPr="00C639B3">
        <w:rPr>
          <w:snapToGrid w:val="0"/>
        </w:rPr>
        <w:t xml:space="preserve"> – </w:t>
      </w:r>
      <w:r w:rsidRPr="00C639B3">
        <w:rPr>
          <w:snapToGrid w:val="0"/>
        </w:rPr>
        <w:t>$1,000,000 per claim and $1,000,000 in aggregate coverage.</w:t>
      </w:r>
      <w:r w:rsidR="001957D5">
        <w:rPr>
          <w:snapToGrid w:val="0"/>
        </w:rPr>
        <w:t xml:space="preserve">  At the Design Professional’s request, the Owner may, at its sole discretion, agree to a lower limit for certain consultants.</w:t>
      </w:r>
    </w:p>
    <w:p w:rsidR="003E043A" w:rsidRPr="00C639B3" w:rsidRDefault="003E043A" w:rsidP="00754F3B">
      <w:pPr>
        <w:rPr>
          <w:snapToGrid w:val="0"/>
        </w:rPr>
      </w:pPr>
    </w:p>
    <w:p w:rsidR="003E043A" w:rsidRPr="00C639B3" w:rsidRDefault="003E043A" w:rsidP="00754F3B">
      <w:pPr>
        <w:ind w:left="2340"/>
      </w:pPr>
      <w:r w:rsidRPr="00C639B3">
        <w:rPr>
          <w:snapToGrid w:val="0"/>
        </w:rPr>
        <w:t>(d)</w:t>
      </w:r>
      <w:r w:rsidRPr="00C639B3">
        <w:rPr>
          <w:snapToGrid w:val="0"/>
        </w:rPr>
        <w:tab/>
      </w:r>
      <w:r w:rsidRPr="00C639B3">
        <w:t xml:space="preserve">The Design </w:t>
      </w:r>
      <w:r w:rsidRPr="00C639B3">
        <w:rPr>
          <w:snapToGrid w:val="0"/>
        </w:rPr>
        <w:t>Professional</w:t>
      </w:r>
      <w:r w:rsidRPr="00C639B3">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w:t>
      </w:r>
      <w:r w:rsidR="004634FA">
        <w:t>three</w:t>
      </w:r>
      <w:r w:rsidR="00845789" w:rsidRPr="00C639B3">
        <w:t xml:space="preserve"> years following</w:t>
      </w:r>
      <w:r w:rsidR="00291365" w:rsidRPr="00C639B3">
        <w:t xml:space="preserve"> the</w:t>
      </w:r>
      <w:r w:rsidR="00845789" w:rsidRPr="00C639B3">
        <w:t xml:space="preserve"> issuance of the Certificate of Final Completion for the Project</w:t>
      </w:r>
      <w:r w:rsidRPr="00C639B3">
        <w:t>.</w:t>
      </w:r>
    </w:p>
    <w:p w:rsidR="003E043A" w:rsidRPr="00C639B3" w:rsidRDefault="003E043A" w:rsidP="00754F3B">
      <w:pPr>
        <w:rPr>
          <w:snapToGrid w:val="0"/>
        </w:rPr>
      </w:pPr>
    </w:p>
    <w:p w:rsidR="003E043A" w:rsidRPr="00C639B3" w:rsidRDefault="003E043A" w:rsidP="00A14561">
      <w:pPr>
        <w:keepNext/>
        <w:keepLines/>
        <w:tabs>
          <w:tab w:val="left" w:pos="720"/>
          <w:tab w:val="left" w:pos="1080"/>
          <w:tab w:val="left" w:pos="1440"/>
          <w:tab w:val="left" w:pos="1800"/>
          <w:tab w:val="left" w:pos="2160"/>
          <w:tab w:val="left" w:pos="2340"/>
          <w:tab w:val="left" w:pos="2520"/>
        </w:tabs>
        <w:ind w:left="1440"/>
      </w:pPr>
      <w:r w:rsidRPr="00C639B3">
        <w:rPr>
          <w:snapToGrid w:val="0"/>
        </w:rPr>
        <w:t xml:space="preserve">1.1.5.1.4 </w:t>
      </w:r>
      <w:r w:rsidRPr="00C639B3">
        <w:rPr>
          <w:snapToGrid w:val="0"/>
        </w:rPr>
        <w:tab/>
      </w:r>
      <w:r w:rsidR="003D47E5" w:rsidRPr="00C639B3">
        <w:rPr>
          <w:snapToGrid w:val="0"/>
          <w:u w:val="single"/>
        </w:rPr>
        <w:t>Maximum Deductible</w:t>
      </w:r>
      <w:r w:rsidR="003D47E5" w:rsidRPr="00C639B3">
        <w:rPr>
          <w:snapToGrid w:val="0"/>
        </w:rPr>
        <w:t xml:space="preserve">.  </w:t>
      </w:r>
      <w:r w:rsidR="00A14561" w:rsidRPr="00C639B3">
        <w:rPr>
          <w:snapToGrid w:val="0"/>
        </w:rPr>
        <w:t>No</w:t>
      </w:r>
      <w:r w:rsidRPr="00C639B3">
        <w:rPr>
          <w:snapToGrid w:val="0"/>
        </w:rPr>
        <w:t xml:space="preserve"> </w:t>
      </w:r>
      <w:r w:rsidR="00A14561" w:rsidRPr="00C639B3">
        <w:rPr>
          <w:snapToGrid w:val="0"/>
        </w:rPr>
        <w:t>policies</w:t>
      </w:r>
      <w:r w:rsidRPr="00C639B3">
        <w:rPr>
          <w:snapToGrid w:val="0"/>
        </w:rPr>
        <w:t xml:space="preserve"> shall </w:t>
      </w:r>
      <w:r w:rsidR="00A14561" w:rsidRPr="00C639B3">
        <w:rPr>
          <w:snapToGrid w:val="0"/>
        </w:rPr>
        <w:t>specify a deductible of</w:t>
      </w:r>
      <w:r w:rsidRPr="00C639B3">
        <w:rPr>
          <w:snapToGrid w:val="0"/>
        </w:rPr>
        <w:t xml:space="preserve"> </w:t>
      </w:r>
      <w:r w:rsidR="00A14561" w:rsidRPr="00C639B3">
        <w:rPr>
          <w:snapToGrid w:val="0"/>
        </w:rPr>
        <w:t xml:space="preserve">more than </w:t>
      </w:r>
      <w:r w:rsidR="00853581">
        <w:rPr>
          <w:snapToGrid w:val="0"/>
        </w:rPr>
        <w:t>$10</w:t>
      </w:r>
      <w:r w:rsidRPr="00C639B3">
        <w:rPr>
          <w:snapToGrid w:val="0"/>
        </w:rPr>
        <w:t>0,000 per claim.  If demanded in writing by the insurer</w:t>
      </w:r>
      <w:r w:rsidR="007A2FC1" w:rsidRPr="00C639B3">
        <w:rPr>
          <w:snapToGrid w:val="0"/>
        </w:rPr>
        <w:t xml:space="preserve"> and with the Owner’s approval, </w:t>
      </w:r>
      <w:r w:rsidRPr="00C639B3">
        <w:rPr>
          <w:snapToGrid w:val="0"/>
        </w:rPr>
        <w:t xml:space="preserve">the deductible limit may be increased to an amount not in excess of the limit established for Design Professionals under the usual deductible guidelines of the insurer. </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rsidP="006B3AA9">
      <w:pPr>
        <w:tabs>
          <w:tab w:val="left" w:pos="720"/>
          <w:tab w:val="left" w:pos="1080"/>
          <w:tab w:val="left" w:pos="1440"/>
          <w:tab w:val="left" w:pos="1800"/>
          <w:tab w:val="left" w:pos="2160"/>
          <w:tab w:val="left" w:pos="2340"/>
          <w:tab w:val="left" w:pos="2520"/>
        </w:tabs>
        <w:ind w:left="1440"/>
      </w:pPr>
      <w:r w:rsidRPr="00C639B3">
        <w:lastRenderedPageBreak/>
        <w:t>1.1.5.1.5</w:t>
      </w:r>
      <w:r w:rsidRPr="00C639B3">
        <w:tab/>
      </w:r>
      <w:r w:rsidR="003D47E5" w:rsidRPr="00C639B3">
        <w:rPr>
          <w:u w:val="single"/>
        </w:rPr>
        <w:t>Insurer's Endorsement</w:t>
      </w:r>
      <w:r w:rsidR="003D47E5" w:rsidRPr="00C639B3">
        <w:t xml:space="preserve">.  </w:t>
      </w:r>
      <w:r w:rsidRPr="00C639B3">
        <w:t>Each certificate of insurance shall bear an endorsement in words exactly as follows</w:t>
      </w:r>
      <w:r w:rsidR="00514BB0" w:rsidRPr="00C639B3">
        <w:t>:</w:t>
      </w:r>
    </w:p>
    <w:p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rsidR="003E043A" w:rsidRPr="00C639B3"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C639B3">
        <w:t>Insurer agrees that the coverage shall not be canceled, changed, allowed to lapse, or allowed to expire until thirty calendar days (ten</w:t>
      </w:r>
      <w:r w:rsidR="00191AE9" w:rsidRPr="00C639B3">
        <w:t xml:space="preserve"> </w:t>
      </w:r>
      <w:r w:rsidRPr="00C639B3">
        <w:t>calendar days for nonpayment of premium) after written notice by United States Certified Mail, Return Receipt Requested, postage prepaid, in an envelope addressed to the party to be notified at such party's address as follows</w:t>
      </w:r>
      <w:r w:rsidR="00F144C0" w:rsidRPr="00C639B3">
        <w:t>:</w:t>
      </w:r>
    </w:p>
    <w:p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rsidR="003E043A" w:rsidRPr="00C639B3" w:rsidRDefault="003E043A" w:rsidP="00C2379A">
      <w:pPr>
        <w:ind w:left="2340"/>
      </w:pPr>
      <w:r w:rsidRPr="00C639B3">
        <w:t xml:space="preserve">[Insert the name and address of the Owner as shown in the </w:t>
      </w:r>
      <w:r w:rsidRPr="00C639B3">
        <w:rPr>
          <w:u w:color="800080"/>
        </w:rPr>
        <w:t>Contract</w:t>
      </w:r>
      <w:r w:rsidRPr="00C639B3">
        <w:t>]</w:t>
      </w:r>
    </w:p>
    <w:p w:rsidR="003E043A" w:rsidRPr="00C639B3" w:rsidRDefault="003E043A" w:rsidP="00C2379A">
      <w:pPr>
        <w:ind w:left="2340"/>
      </w:pPr>
    </w:p>
    <w:p w:rsidR="003E043A" w:rsidRPr="00C639B3" w:rsidRDefault="003E043A" w:rsidP="00C2379A">
      <w:pPr>
        <w:ind w:left="1440"/>
      </w:pPr>
    </w:p>
    <w:p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C639B3">
        <w:rPr>
          <w:b w:val="0"/>
          <w:sz w:val="19"/>
        </w:rPr>
        <w:t>1.1.5.2</w:t>
      </w:r>
      <w:r w:rsidRPr="00C639B3">
        <w:rPr>
          <w:b w:val="0"/>
          <w:sz w:val="19"/>
        </w:rPr>
        <w:tab/>
      </w:r>
      <w:r w:rsidRPr="00C639B3">
        <w:rPr>
          <w:b w:val="0"/>
          <w:sz w:val="19"/>
          <w:u w:val="single"/>
        </w:rPr>
        <w:t>Insurance Premiums and Deductibles</w:t>
      </w:r>
      <w:r w:rsidRPr="00C639B3">
        <w:rPr>
          <w:b w:val="0"/>
          <w:sz w:val="19"/>
        </w:rPr>
        <w:t xml:space="preserve">.  The Design Professional shall pay the insurance premiums.  If additional insurance coverage is </w:t>
      </w:r>
      <w:r w:rsidR="00112131" w:rsidRPr="00C639B3">
        <w:rPr>
          <w:b w:val="0"/>
          <w:sz w:val="19"/>
        </w:rPr>
        <w:t>required,</w:t>
      </w:r>
      <w:r w:rsidRPr="00C639B3">
        <w:rPr>
          <w:b w:val="0"/>
          <w:sz w:val="19"/>
        </w:rPr>
        <w:t xml:space="preserve"> an </w:t>
      </w:r>
      <w:r w:rsidRPr="00C639B3">
        <w:rPr>
          <w:b w:val="0"/>
          <w:sz w:val="19"/>
          <w:u w:color="800080"/>
        </w:rPr>
        <w:t>amendment</w:t>
      </w:r>
      <w:r w:rsidRPr="00C639B3">
        <w:rPr>
          <w:b w:val="0"/>
          <w:sz w:val="19"/>
        </w:rPr>
        <w:t xml:space="preserve"> to this </w:t>
      </w:r>
      <w:r w:rsidRPr="00C639B3">
        <w:rPr>
          <w:b w:val="0"/>
          <w:sz w:val="19"/>
          <w:u w:color="800080"/>
        </w:rPr>
        <w:t>Contract</w:t>
      </w:r>
      <w:r w:rsidRPr="00C639B3">
        <w:rPr>
          <w:b w:val="0"/>
          <w:sz w:val="19"/>
        </w:rPr>
        <w:t xml:space="preserve"> </w:t>
      </w:r>
      <w:r w:rsidR="00D15E2E" w:rsidRPr="00C639B3">
        <w:rPr>
          <w:b w:val="0"/>
          <w:sz w:val="19"/>
        </w:rPr>
        <w:t xml:space="preserve">shall </w:t>
      </w:r>
      <w:r w:rsidRPr="00C639B3">
        <w:rPr>
          <w:b w:val="0"/>
          <w:sz w:val="19"/>
        </w:rPr>
        <w:t xml:space="preserve">be executed and the additional cost of the insurance </w:t>
      </w:r>
      <w:r w:rsidR="007A2FC1" w:rsidRPr="00C639B3">
        <w:rPr>
          <w:b w:val="0"/>
          <w:sz w:val="19"/>
        </w:rPr>
        <w:t xml:space="preserve">shall </w:t>
      </w:r>
      <w:r w:rsidRPr="00C639B3">
        <w:rPr>
          <w:b w:val="0"/>
          <w:sz w:val="19"/>
        </w:rPr>
        <w:t xml:space="preserve">be paid by the Owner as a reimbursable cost.  </w:t>
      </w:r>
      <w:r w:rsidRPr="00C639B3">
        <w:rPr>
          <w:b w:val="0"/>
        </w:rPr>
        <w:t>All deductibles shall be paid by the Design Professional.</w:t>
      </w:r>
    </w:p>
    <w:p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rsidR="003E043A" w:rsidRPr="00C639B3" w:rsidRDefault="003E043A" w:rsidP="00370E94">
      <w:pPr>
        <w:tabs>
          <w:tab w:val="left" w:pos="720"/>
          <w:tab w:val="left" w:pos="1080"/>
          <w:tab w:val="left" w:pos="1440"/>
          <w:tab w:val="left" w:pos="1800"/>
          <w:tab w:val="left" w:pos="2160"/>
          <w:tab w:val="left" w:pos="2520"/>
        </w:tabs>
        <w:ind w:left="720"/>
        <w:rPr>
          <w:b/>
        </w:rPr>
      </w:pPr>
      <w:r w:rsidRPr="00C639B3">
        <w:t>1.1.5.3</w:t>
      </w:r>
      <w:r w:rsidRPr="00C639B3">
        <w:tab/>
      </w:r>
      <w:r w:rsidRPr="00C639B3">
        <w:rPr>
          <w:u w:val="single"/>
        </w:rPr>
        <w:t>Waiver of Subrogation</w:t>
      </w:r>
      <w:r w:rsidRPr="00C639B3">
        <w:t xml:space="preserve">.  There is no waiver of subrogation rights by either party with respect to insurance. </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1440" w:hanging="1440"/>
      </w:pPr>
      <w:r w:rsidRPr="00C639B3">
        <w:rPr>
          <w:b/>
          <w:bCs/>
        </w:rPr>
        <w:t>1.1.6</w:t>
      </w:r>
      <w:r w:rsidRPr="00C639B3">
        <w:tab/>
      </w:r>
      <w:r w:rsidRPr="00C639B3">
        <w:rPr>
          <w:b/>
        </w:rPr>
        <w:t>Meaning of Terms.</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3E043A">
      <w:pPr>
        <w:tabs>
          <w:tab w:val="left" w:pos="720"/>
          <w:tab w:val="left" w:pos="1080"/>
          <w:tab w:val="left" w:pos="1440"/>
          <w:tab w:val="left" w:pos="1800"/>
          <w:tab w:val="left" w:pos="2160"/>
          <w:tab w:val="left" w:pos="2520"/>
        </w:tabs>
        <w:ind w:left="720"/>
      </w:pPr>
      <w:r w:rsidRPr="00C639B3">
        <w:t>1.1.6.1</w:t>
      </w:r>
      <w:r w:rsidRPr="00C639B3">
        <w:tab/>
      </w:r>
      <w:r w:rsidR="006D7C93" w:rsidRPr="00C639B3">
        <w:rPr>
          <w:u w:val="single"/>
        </w:rPr>
        <w:t>Defined</w:t>
      </w:r>
      <w:r w:rsidRPr="00C639B3">
        <w:rPr>
          <w:u w:val="single"/>
        </w:rPr>
        <w:t xml:space="preserve"> Terms</w:t>
      </w:r>
      <w:r w:rsidRPr="00C639B3">
        <w:t xml:space="preserve">.  </w:t>
      </w:r>
      <w:r w:rsidR="006D7C93" w:rsidRPr="00C639B3">
        <w:t>Terms defined in other documents associated with this Project shall have the same meaning in this Contract.  In case of conflict between or among any such documents, as between the parties hereto the definitions contained in this Contract shall control</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6D7C93">
      <w:pPr>
        <w:tabs>
          <w:tab w:val="left" w:pos="720"/>
          <w:tab w:val="left" w:pos="1080"/>
          <w:tab w:val="left" w:pos="1440"/>
          <w:tab w:val="left" w:pos="1800"/>
          <w:tab w:val="left" w:pos="2160"/>
          <w:tab w:val="left" w:pos="2520"/>
        </w:tabs>
        <w:ind w:left="720"/>
      </w:pPr>
      <w:r w:rsidRPr="00C639B3">
        <w:t>1.1.6.2</w:t>
      </w:r>
      <w:r w:rsidRPr="00C639B3">
        <w:tab/>
      </w:r>
      <w:r w:rsidR="006D7C93" w:rsidRPr="00C639B3">
        <w:rPr>
          <w:u w:val="single"/>
        </w:rPr>
        <w:t>Meaning of Terms</w:t>
      </w:r>
      <w:r w:rsidRPr="00C639B3">
        <w:t xml:space="preserve">.  </w:t>
      </w:r>
      <w:r w:rsidR="000511CD" w:rsidRPr="00C639B3">
        <w:t>Unless specifically defined pursuant to 1.1.6.1 above, words used in this Contract that have usual and common meanings, either in general usage or in technical or trade usage, shall have their usual and common meanings.</w:t>
      </w:r>
    </w:p>
    <w:p w:rsidR="006D7C93" w:rsidRPr="00C639B3" w:rsidRDefault="006D7C93">
      <w:pPr>
        <w:tabs>
          <w:tab w:val="left" w:pos="720"/>
          <w:tab w:val="left" w:pos="1080"/>
          <w:tab w:val="left" w:pos="1440"/>
          <w:tab w:val="left" w:pos="1800"/>
          <w:tab w:val="left" w:pos="2160"/>
          <w:tab w:val="left" w:pos="2430"/>
          <w:tab w:val="left" w:pos="2520"/>
        </w:tabs>
        <w:ind w:left="1440"/>
      </w:pPr>
    </w:p>
    <w:p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1</w:t>
      </w:r>
      <w:r w:rsidR="003E043A" w:rsidRPr="00C639B3">
        <w:tab/>
      </w:r>
      <w:r w:rsidR="003E043A" w:rsidRPr="00C639B3">
        <w:rPr>
          <w:i/>
        </w:rPr>
        <w:t xml:space="preserve">Construction </w:t>
      </w:r>
      <w:r w:rsidR="003E043A" w:rsidRPr="00C639B3">
        <w:rPr>
          <w:i/>
          <w:u w:color="800080"/>
        </w:rPr>
        <w:t>Contract</w:t>
      </w:r>
      <w:r w:rsidR="003E043A" w:rsidRPr="00C639B3">
        <w:rPr>
          <w:i/>
        </w:rPr>
        <w:t xml:space="preserve"> Administration.</w:t>
      </w:r>
      <w:r w:rsidR="003E043A" w:rsidRPr="00C639B3">
        <w:t xml:space="preserve">  See Section 2, Part 2.</w:t>
      </w:r>
    </w:p>
    <w:p w:rsidR="00F323B9" w:rsidRPr="00C639B3" w:rsidRDefault="00F323B9" w:rsidP="00F323B9">
      <w:pPr>
        <w:tabs>
          <w:tab w:val="left" w:pos="720"/>
          <w:tab w:val="left" w:pos="1080"/>
          <w:tab w:val="left" w:pos="1440"/>
          <w:tab w:val="left" w:pos="1800"/>
          <w:tab w:val="left" w:pos="2160"/>
          <w:tab w:val="left" w:pos="2430"/>
          <w:tab w:val="left" w:pos="2520"/>
        </w:tabs>
        <w:ind w:left="1440"/>
      </w:pPr>
    </w:p>
    <w:p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2</w:t>
      </w:r>
      <w:r w:rsidR="003E043A" w:rsidRPr="00C639B3">
        <w:tab/>
      </w:r>
      <w:r w:rsidR="00F323B9" w:rsidRPr="00C639B3">
        <w:rPr>
          <w:i/>
        </w:rPr>
        <w:t xml:space="preserve">Construction Documents.  </w:t>
      </w:r>
      <w:r w:rsidR="00F323B9" w:rsidRPr="00C639B3">
        <w:t>See Section 2, Part 1, Article 2.1.6.</w:t>
      </w:r>
    </w:p>
    <w:p w:rsidR="003E043A" w:rsidRPr="00C639B3" w:rsidRDefault="003E043A" w:rsidP="00F323B9">
      <w:pPr>
        <w:tabs>
          <w:tab w:val="left" w:pos="720"/>
          <w:tab w:val="left" w:pos="1080"/>
          <w:tab w:val="left" w:pos="1440"/>
          <w:tab w:val="left" w:pos="1800"/>
          <w:tab w:val="left" w:pos="2160"/>
          <w:tab w:val="left" w:pos="2430"/>
          <w:tab w:val="left" w:pos="2520"/>
        </w:tabs>
        <w:ind w:left="1440"/>
      </w:pPr>
    </w:p>
    <w:p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3</w:t>
      </w:r>
      <w:r w:rsidR="003E043A" w:rsidRPr="00C639B3">
        <w:tab/>
      </w:r>
      <w:r w:rsidR="00F323B9" w:rsidRPr="00C639B3">
        <w:rPr>
          <w:i/>
        </w:rPr>
        <w:t>Design Development Documents.</w:t>
      </w:r>
      <w:r w:rsidR="00F323B9" w:rsidRPr="00C639B3">
        <w:t xml:space="preserve">  See Section 2, Part 1, Article 2.1.5.</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4</w:t>
      </w:r>
      <w:r w:rsidR="003E043A" w:rsidRPr="00C639B3">
        <w:tab/>
      </w:r>
      <w:r w:rsidR="003E043A" w:rsidRPr="00C639B3">
        <w:rPr>
          <w:i/>
        </w:rPr>
        <w:t xml:space="preserve">General Conditions </w:t>
      </w:r>
      <w:r w:rsidR="003E043A" w:rsidRPr="00C639B3">
        <w:t>(also</w:t>
      </w:r>
      <w:r w:rsidR="003E043A" w:rsidRPr="00C639B3">
        <w:rPr>
          <w:i/>
        </w:rPr>
        <w:t xml:space="preserve"> Construction </w:t>
      </w:r>
      <w:r w:rsidR="003E043A" w:rsidRPr="00C639B3">
        <w:rPr>
          <w:i/>
          <w:u w:color="800080"/>
        </w:rPr>
        <w:t>Contract</w:t>
      </w:r>
      <w:r w:rsidR="003E043A" w:rsidRPr="00C639B3">
        <w:rPr>
          <w:i/>
        </w:rPr>
        <w:t>’s General Conditions</w:t>
      </w:r>
      <w:r w:rsidR="003E043A" w:rsidRPr="00C639B3">
        <w:t>).  This portion of the Construction Documents deals with the general requirements of the construction process.  See also Section 1, Part 1, Article 1.1.4.</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7D7B1A" w:rsidP="000852EB">
      <w:pPr>
        <w:tabs>
          <w:tab w:val="left" w:pos="720"/>
          <w:tab w:val="left" w:pos="1080"/>
          <w:tab w:val="left" w:pos="1440"/>
          <w:tab w:val="left" w:pos="1800"/>
          <w:tab w:val="left" w:pos="2160"/>
          <w:tab w:val="left" w:pos="2430"/>
          <w:tab w:val="left" w:pos="2520"/>
        </w:tabs>
        <w:ind w:left="1440"/>
      </w:pPr>
      <w:r w:rsidRPr="00C639B3">
        <w:t>1.1.6.2.</w:t>
      </w:r>
      <w:r w:rsidR="003E043A" w:rsidRPr="00C639B3">
        <w:t>5</w:t>
      </w:r>
      <w:r w:rsidR="003E043A" w:rsidRPr="00C639B3">
        <w:tab/>
      </w:r>
      <w:r w:rsidR="003E043A" w:rsidRPr="00C639B3">
        <w:rPr>
          <w:i/>
        </w:rPr>
        <w:t>Predesign Study</w:t>
      </w:r>
      <w:r w:rsidR="00112131" w:rsidRPr="00C639B3">
        <w:rPr>
          <w:i/>
        </w:rPr>
        <w:t>.</w:t>
      </w:r>
      <w:r w:rsidR="00112131" w:rsidRPr="00C639B3">
        <w:t xml:space="preserve">  </w:t>
      </w:r>
      <w:r w:rsidR="003E043A" w:rsidRPr="00C639B3">
        <w:t>This document includes the Program</w:t>
      </w:r>
      <w:r w:rsidR="000852EB" w:rsidRPr="00C639B3">
        <w:t>,</w:t>
      </w:r>
      <w:r w:rsidR="00BF199E" w:rsidRPr="00C639B3">
        <w:t xml:space="preserve">  </w:t>
      </w:r>
      <w:r w:rsidR="00404948">
        <w:t>s</w:t>
      </w:r>
      <w:r w:rsidR="003E043A" w:rsidRPr="00C639B3">
        <w:t>ite</w:t>
      </w:r>
      <w:r w:rsidR="00404948">
        <w:t xml:space="preserve"> analysis</w:t>
      </w:r>
      <w:r w:rsidR="000852EB" w:rsidRPr="00C639B3">
        <w:t>,</w:t>
      </w:r>
      <w:r w:rsidR="003E043A" w:rsidRPr="00C639B3">
        <w:t xml:space="preserve"> and other appropriate studies that provide essential information, including </w:t>
      </w:r>
      <w:r w:rsidR="00135B74" w:rsidRPr="00C639B3">
        <w:t xml:space="preserve">the cost estimates from the </w:t>
      </w:r>
      <w:r w:rsidR="000852EB" w:rsidRPr="00C639B3">
        <w:t>P</w:t>
      </w:r>
      <w:r w:rsidR="00135B74" w:rsidRPr="00C639B3">
        <w:t xml:space="preserve">redesign </w:t>
      </w:r>
      <w:r w:rsidR="000852EB" w:rsidRPr="00C639B3">
        <w:t>S</w:t>
      </w:r>
      <w:r w:rsidR="00135B74" w:rsidRPr="00C639B3">
        <w:t>tudy</w:t>
      </w:r>
      <w:r w:rsidR="003E043A" w:rsidRPr="00C639B3">
        <w:t xml:space="preserve"> to support and advance the decision-making process prior to the design and impleme</w:t>
      </w:r>
      <w:r w:rsidR="00191AE9" w:rsidRPr="00C639B3">
        <w:t>ntation phases of the Project.</w:t>
      </w:r>
    </w:p>
    <w:p w:rsidR="003E043A" w:rsidRPr="00C639B3" w:rsidRDefault="003E043A" w:rsidP="00370E94">
      <w:pPr>
        <w:tabs>
          <w:tab w:val="left" w:pos="720"/>
          <w:tab w:val="left" w:pos="1080"/>
          <w:tab w:val="left" w:pos="1440"/>
          <w:tab w:val="left" w:pos="1800"/>
          <w:tab w:val="left" w:pos="2160"/>
          <w:tab w:val="left" w:pos="2520"/>
        </w:tabs>
        <w:ind w:left="1440" w:hanging="1440"/>
      </w:pPr>
    </w:p>
    <w:p w:rsidR="003E043A" w:rsidRPr="00C639B3" w:rsidRDefault="007D7B1A" w:rsidP="00370E94">
      <w:pPr>
        <w:tabs>
          <w:tab w:val="left" w:pos="720"/>
          <w:tab w:val="left" w:pos="1080"/>
          <w:tab w:val="left" w:pos="1440"/>
          <w:tab w:val="left" w:pos="1800"/>
          <w:tab w:val="left" w:pos="2160"/>
          <w:tab w:val="left" w:pos="2430"/>
          <w:tab w:val="left" w:pos="2520"/>
        </w:tabs>
        <w:ind w:left="1440"/>
        <w:rPr>
          <w:color w:val="000000"/>
        </w:rPr>
      </w:pPr>
      <w:r w:rsidRPr="00C639B3">
        <w:rPr>
          <w:color w:val="000000"/>
        </w:rPr>
        <w:t>1.1.6.2.</w:t>
      </w:r>
      <w:r w:rsidR="003E043A" w:rsidRPr="00C639B3">
        <w:rPr>
          <w:color w:val="000000"/>
        </w:rPr>
        <w:t>6</w:t>
      </w:r>
      <w:r w:rsidR="003E043A" w:rsidRPr="00C639B3">
        <w:rPr>
          <w:color w:val="000000"/>
        </w:rPr>
        <w:tab/>
      </w:r>
      <w:r w:rsidR="003E043A" w:rsidRPr="00C639B3">
        <w:rPr>
          <w:i/>
          <w:iCs/>
          <w:color w:val="000000"/>
        </w:rPr>
        <w:t>Preliminary Design and Construction Schedule.</w:t>
      </w:r>
      <w:r w:rsidR="003E043A" w:rsidRPr="00C639B3">
        <w:rPr>
          <w:color w:val="000000"/>
        </w:rPr>
        <w:t xml:space="preserve">  A schedule indicating proposed activity sequences and durations</w:t>
      </w:r>
      <w:r w:rsidR="00401B9F" w:rsidRPr="00C639B3">
        <w:rPr>
          <w:color w:val="000000"/>
        </w:rPr>
        <w:t>, including</w:t>
      </w:r>
      <w:r w:rsidR="003E043A" w:rsidRPr="00C639B3">
        <w:rPr>
          <w:color w:val="000000"/>
        </w:rPr>
        <w:t xml:space="preserve"> major milestone dates for receipt and approval of pertinent information</w:t>
      </w:r>
      <w:r w:rsidR="00E12905" w:rsidRPr="00C639B3">
        <w:rPr>
          <w:color w:val="000000"/>
        </w:rPr>
        <w:t>,</w:t>
      </w:r>
      <w:r w:rsidR="003E043A" w:rsidRPr="00C639B3">
        <w:rPr>
          <w:color w:val="000000"/>
        </w:rPr>
        <w:t xml:space="preserve"> and </w:t>
      </w:r>
      <w:r w:rsidR="003E043A" w:rsidRPr="00C639B3">
        <w:t>for</w:t>
      </w:r>
      <w:r w:rsidR="003E043A" w:rsidRPr="00C639B3">
        <w:rPr>
          <w:color w:val="000000"/>
        </w:rPr>
        <w:t xml:space="preserve"> production of </w:t>
      </w:r>
      <w:r w:rsidR="005B2D9B" w:rsidRPr="00C639B3">
        <w:rPr>
          <w:color w:val="000000"/>
        </w:rPr>
        <w:t>Schematic Design</w:t>
      </w:r>
      <w:r w:rsidR="003E043A" w:rsidRPr="00C639B3">
        <w:rPr>
          <w:color w:val="000000"/>
        </w:rPr>
        <w:t xml:space="preserve">, </w:t>
      </w:r>
      <w:r w:rsidR="00FA062D" w:rsidRPr="00C639B3">
        <w:rPr>
          <w:color w:val="000000"/>
        </w:rPr>
        <w:t>Design Development</w:t>
      </w:r>
      <w:r w:rsidR="003E043A" w:rsidRPr="00C639B3">
        <w:rPr>
          <w:color w:val="000000"/>
        </w:rPr>
        <w:t xml:space="preserve">, and </w:t>
      </w:r>
      <w:r w:rsidR="005D6E9C" w:rsidRPr="00C639B3">
        <w:t>Construction</w:t>
      </w:r>
      <w:r w:rsidR="005D6E9C" w:rsidRPr="00C639B3">
        <w:rPr>
          <w:color w:val="000000"/>
        </w:rPr>
        <w:t xml:space="preserve"> </w:t>
      </w:r>
      <w:r w:rsidR="005B2D9B" w:rsidRPr="00C639B3">
        <w:rPr>
          <w:color w:val="000000"/>
        </w:rPr>
        <w:t>Documents</w:t>
      </w:r>
      <w:r w:rsidR="003E043A" w:rsidRPr="00C639B3">
        <w:rPr>
          <w:color w:val="000000"/>
        </w:rPr>
        <w:t xml:space="preserve">, as well as </w:t>
      </w:r>
      <w:r w:rsidR="00401B9F" w:rsidRPr="00C639B3">
        <w:rPr>
          <w:color w:val="000000"/>
        </w:rPr>
        <w:t xml:space="preserve">the </w:t>
      </w:r>
      <w:r w:rsidR="003E043A" w:rsidRPr="00C639B3">
        <w:rPr>
          <w:color w:val="000000"/>
        </w:rPr>
        <w:t xml:space="preserve">estimated time required for construction.  It includes the Owner’s occupancy requirements showing portions of the Project (and the Phases thereof if any) having occupancy priority, and proposed date(s) of Material Completion and Final Completion.  </w:t>
      </w:r>
      <w:r w:rsidR="00112131" w:rsidRPr="00C639B3">
        <w:rPr>
          <w:color w:val="000000"/>
        </w:rPr>
        <w:t xml:space="preserve">The Preliminary Design and Construction Schedule shall be in simplified critical path method format as might be appropriate for the Project, and shall be in such detail as the Owner reasonably requires. </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C639B3">
        <w:t>1.1.6.2.</w:t>
      </w:r>
      <w:r w:rsidR="003E043A" w:rsidRPr="00C639B3">
        <w:t>7</w:t>
      </w:r>
      <w:r w:rsidR="003E043A" w:rsidRPr="00C639B3">
        <w:tab/>
      </w:r>
      <w:r w:rsidR="003E043A" w:rsidRPr="00C639B3">
        <w:rPr>
          <w:i/>
        </w:rPr>
        <w:t>Program.</w:t>
      </w:r>
      <w:r w:rsidR="003E043A" w:rsidRPr="00C639B3">
        <w:t xml:space="preserve">  </w:t>
      </w:r>
      <w:r w:rsidR="000511CD" w:rsidRPr="00C639B3">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8</w:t>
      </w:r>
      <w:r w:rsidR="003E043A" w:rsidRPr="00C639B3">
        <w:tab/>
      </w:r>
      <w:r w:rsidR="003E043A" w:rsidRPr="00C639B3">
        <w:rPr>
          <w:i/>
        </w:rPr>
        <w:t>Schematic Design.</w:t>
      </w:r>
      <w:r w:rsidR="003E043A" w:rsidRPr="00C639B3">
        <w:t xml:space="preserve">  See Section 2, Part 1, Article 2.1.4, </w:t>
      </w:r>
      <w:r w:rsidR="00404B79" w:rsidRPr="00C639B3">
        <w:t>Paragraph</w:t>
      </w:r>
      <w:r w:rsidR="003E043A" w:rsidRPr="00C639B3">
        <w:t xml:space="preserve"> 2.1.4.2.</w:t>
      </w:r>
    </w:p>
    <w:p w:rsidR="003E043A" w:rsidRPr="00C639B3" w:rsidRDefault="003E043A" w:rsidP="00370E94">
      <w:pPr>
        <w:tabs>
          <w:tab w:val="left" w:pos="720"/>
          <w:tab w:val="left" w:pos="1080"/>
          <w:tab w:val="left" w:pos="1440"/>
          <w:tab w:val="left" w:pos="1800"/>
          <w:tab w:val="left" w:pos="2160"/>
          <w:tab w:val="left" w:pos="2520"/>
        </w:tabs>
        <w:ind w:left="1440" w:hanging="1440"/>
      </w:pPr>
    </w:p>
    <w:p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9</w:t>
      </w:r>
      <w:r w:rsidR="003E043A" w:rsidRPr="00C639B3">
        <w:tab/>
      </w:r>
      <w:r w:rsidR="003E043A" w:rsidRPr="00C639B3">
        <w:rPr>
          <w:i/>
          <w:iCs/>
        </w:rPr>
        <w:t>Site Visit</w:t>
      </w:r>
      <w:r w:rsidR="003E043A" w:rsidRPr="00C639B3">
        <w:t>.  A visit to the Site for one day (8 hours)</w:t>
      </w:r>
      <w:r w:rsidR="00BC4787" w:rsidRPr="00C639B3">
        <w:t xml:space="preserve"> by</w:t>
      </w:r>
      <w:r w:rsidR="003E043A" w:rsidRPr="00C639B3">
        <w:t xml:space="preserve"> the Design Professional or </w:t>
      </w:r>
      <w:r w:rsidR="008F2775" w:rsidRPr="00C639B3">
        <w:t>consultant</w:t>
      </w:r>
      <w:r w:rsidR="00BC4787" w:rsidRPr="00C639B3">
        <w:t>,</w:t>
      </w:r>
      <w:r w:rsidR="003E043A" w:rsidRPr="00C639B3">
        <w:t xml:space="preserve"> inclusive of all travel time, professional time, documentation time, travel expenses, meals, lodging, and incidental expenses.  </w:t>
      </w:r>
      <w:r w:rsidR="00A74A92" w:rsidRPr="00C639B3">
        <w:t xml:space="preserve">Site Visits shall be accounted in half-day </w:t>
      </w:r>
      <w:r w:rsidR="00A74A92" w:rsidRPr="00C639B3">
        <w:rPr>
          <w:color w:val="000000"/>
        </w:rPr>
        <w:t>increments</w:t>
      </w:r>
      <w:r w:rsidR="00A74A92" w:rsidRPr="00C639B3">
        <w:t xml:space="preserve"> (i.e., 0 to 4 hours expended in a single day equal one-half visit; 4 to 8 hours equal one visit).  </w:t>
      </w:r>
      <w:r w:rsidR="003E043A" w:rsidRPr="00C639B3">
        <w:t>(</w:t>
      </w:r>
      <w:r w:rsidR="003E043A" w:rsidRPr="00C639B3">
        <w:rPr>
          <w:i/>
        </w:rPr>
        <w:t xml:space="preserve">See also </w:t>
      </w:r>
      <w:r w:rsidR="00404B79" w:rsidRPr="00C639B3">
        <w:t>Paragraph</w:t>
      </w:r>
      <w:r w:rsidR="003E043A" w:rsidRPr="00C639B3">
        <w:t xml:space="preserve"> 2.2.6.1 below.)</w:t>
      </w:r>
    </w:p>
    <w:p w:rsidR="003E043A" w:rsidRPr="00C639B3" w:rsidRDefault="003E043A" w:rsidP="00370E94">
      <w:pPr>
        <w:tabs>
          <w:tab w:val="left" w:pos="720"/>
          <w:tab w:val="left" w:pos="1080"/>
          <w:tab w:val="left" w:pos="1440"/>
          <w:tab w:val="left" w:pos="1800"/>
          <w:tab w:val="left" w:pos="2160"/>
          <w:tab w:val="left" w:pos="2520"/>
        </w:tabs>
        <w:ind w:left="1440" w:hanging="1440"/>
      </w:pPr>
    </w:p>
    <w:p w:rsidR="003E043A" w:rsidRPr="00C639B3" w:rsidRDefault="007D7B1A" w:rsidP="005D0985">
      <w:pPr>
        <w:tabs>
          <w:tab w:val="left" w:pos="720"/>
          <w:tab w:val="left" w:pos="1080"/>
          <w:tab w:val="left" w:pos="1440"/>
          <w:tab w:val="left" w:pos="1800"/>
          <w:tab w:val="left" w:pos="2160"/>
          <w:tab w:val="left" w:pos="2340"/>
          <w:tab w:val="left" w:pos="2520"/>
        </w:tabs>
        <w:ind w:left="1440"/>
      </w:pPr>
      <w:r w:rsidRPr="00C639B3">
        <w:t>1.1.6.2.</w:t>
      </w:r>
      <w:r w:rsidR="003E043A" w:rsidRPr="00C639B3">
        <w:t>10</w:t>
      </w:r>
      <w:r w:rsidR="003E043A" w:rsidRPr="00C639B3">
        <w:tab/>
      </w:r>
      <w:r w:rsidR="00D63B4D">
        <w:rPr>
          <w:i/>
        </w:rPr>
        <w:t>Stated</w:t>
      </w:r>
      <w:r w:rsidR="00D63B4D" w:rsidRPr="00C639B3">
        <w:rPr>
          <w:i/>
        </w:rPr>
        <w:t xml:space="preserve"> </w:t>
      </w:r>
      <w:r w:rsidR="00617BBE" w:rsidRPr="00C639B3">
        <w:rPr>
          <w:i/>
        </w:rPr>
        <w:t>Cost Limitation</w:t>
      </w:r>
      <w:r w:rsidR="0001669C" w:rsidRPr="00C639B3">
        <w:rPr>
          <w:i/>
        </w:rPr>
        <w:t xml:space="preserve"> (</w:t>
      </w:r>
      <w:r w:rsidR="00D63B4D">
        <w:rPr>
          <w:i/>
        </w:rPr>
        <w:t>S</w:t>
      </w:r>
      <w:r w:rsidR="00617BBE" w:rsidRPr="00C639B3">
        <w:rPr>
          <w:i/>
        </w:rPr>
        <w:t>CL</w:t>
      </w:r>
      <w:r w:rsidR="0001669C" w:rsidRPr="00C639B3">
        <w:rPr>
          <w:i/>
        </w:rPr>
        <w:t>)</w:t>
      </w:r>
      <w:r w:rsidR="003E043A" w:rsidRPr="00C639B3">
        <w:rPr>
          <w:i/>
        </w:rPr>
        <w:t>.</w:t>
      </w:r>
      <w:r w:rsidR="003E043A" w:rsidRPr="00C639B3">
        <w:t xml:space="preserve">  </w:t>
      </w:r>
      <w:r w:rsidR="0001669C" w:rsidRPr="00C639B3">
        <w:t>For the purpose of controlling the design of the Project, t</w:t>
      </w:r>
      <w:r w:rsidR="003E043A" w:rsidRPr="00C639B3">
        <w:t xml:space="preserve">he </w:t>
      </w:r>
      <w:r w:rsidR="00D63B4D">
        <w:t>Stated</w:t>
      </w:r>
      <w:r w:rsidR="00D63B4D" w:rsidRPr="00C639B3">
        <w:t xml:space="preserve"> </w:t>
      </w:r>
      <w:r w:rsidR="00617BBE" w:rsidRPr="00C639B3">
        <w:t>Cost Limitation</w:t>
      </w:r>
      <w:r w:rsidR="0001669C" w:rsidRPr="00C639B3">
        <w:t xml:space="preserve"> is the </w:t>
      </w:r>
      <w:r w:rsidR="003E043A" w:rsidRPr="00C639B3">
        <w:t xml:space="preserve">amount allocated for the </w:t>
      </w:r>
      <w:r w:rsidR="0001669C" w:rsidRPr="00C639B3">
        <w:t xml:space="preserve">cost of </w:t>
      </w:r>
      <w:r w:rsidR="003E043A" w:rsidRPr="00C639B3">
        <w:t xml:space="preserve">construction of the </w:t>
      </w:r>
      <w:r w:rsidR="00796058" w:rsidRPr="00C639B3">
        <w:t>Project</w:t>
      </w:r>
      <w:r w:rsidR="0001669C" w:rsidRPr="00C639B3">
        <w:t xml:space="preserve"> as illustrated by the Statement of Probable Construction Cost</w:t>
      </w:r>
      <w:r w:rsidR="003E043A" w:rsidRPr="00C639B3">
        <w:t xml:space="preserve">.  The </w:t>
      </w:r>
      <w:r w:rsidR="00D63B4D">
        <w:t>S</w:t>
      </w:r>
      <w:r w:rsidR="00617BBE" w:rsidRPr="00C639B3">
        <w:t>CL</w:t>
      </w:r>
      <w:r w:rsidR="003E043A" w:rsidRPr="00C639B3">
        <w:t xml:space="preserve"> does not include the cost of fixtures, furniture, or equipment unless expressly </w:t>
      </w:r>
      <w:r w:rsidR="0001669C" w:rsidRPr="00C639B3">
        <w:t>designated to be supplied by the Contractor</w:t>
      </w:r>
      <w:r w:rsidR="003E043A" w:rsidRPr="00C639B3">
        <w:t xml:space="preserve">.  </w:t>
      </w:r>
      <w:r w:rsidR="006C6872" w:rsidRPr="00C639B3">
        <w:t xml:space="preserve">The </w:t>
      </w:r>
      <w:r w:rsidR="00D63B4D">
        <w:t>S</w:t>
      </w:r>
      <w:r w:rsidR="00617BBE" w:rsidRPr="00C639B3">
        <w:t>CL</w:t>
      </w:r>
      <w:r w:rsidR="003E043A" w:rsidRPr="00C639B3">
        <w:t xml:space="preserve"> does not include design costs, Owner contingency, or Site acquisition costs.  </w:t>
      </w:r>
      <w:r w:rsidR="00BD423A" w:rsidRPr="00C639B3">
        <w:t>See</w:t>
      </w:r>
      <w:r w:rsidR="003E043A" w:rsidRPr="00C639B3">
        <w:t xml:space="preserve"> </w:t>
      </w:r>
      <w:r w:rsidR="00966E9B" w:rsidRPr="00C639B3">
        <w:t>Subparagraph</w:t>
      </w:r>
      <w:r w:rsidR="003E043A" w:rsidRPr="00C639B3">
        <w:t xml:space="preserve"> 2.1.1.4.2 for details and effect of the </w:t>
      </w:r>
      <w:r w:rsidR="00D63B4D">
        <w:t>Stated</w:t>
      </w:r>
      <w:r w:rsidR="00D63B4D" w:rsidRPr="00C639B3">
        <w:t xml:space="preserve"> </w:t>
      </w:r>
      <w:r w:rsidR="00617BBE" w:rsidRPr="00C639B3">
        <w:t>Cost Limitation</w:t>
      </w:r>
      <w:r w:rsidR="003E043A" w:rsidRPr="00C639B3">
        <w:t>.</w:t>
      </w:r>
    </w:p>
    <w:p w:rsidR="003E043A" w:rsidRPr="00C639B3" w:rsidRDefault="003E043A">
      <w:pPr>
        <w:tabs>
          <w:tab w:val="left" w:pos="720"/>
          <w:tab w:val="left" w:pos="1080"/>
          <w:tab w:val="left" w:pos="1440"/>
          <w:tab w:val="left" w:pos="1800"/>
          <w:tab w:val="left" w:pos="2160"/>
          <w:tab w:val="left" w:pos="2520"/>
        </w:tabs>
        <w:ind w:left="1440" w:hanging="1440"/>
      </w:pPr>
    </w:p>
    <w:p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11</w:t>
      </w:r>
      <w:r w:rsidR="003E043A" w:rsidRPr="00C639B3">
        <w:tab/>
      </w:r>
      <w:r w:rsidR="003E043A" w:rsidRPr="00C639B3">
        <w:rPr>
          <w:i/>
        </w:rPr>
        <w:t>Supplementary General Conditions.</w:t>
      </w:r>
      <w:r w:rsidR="003E043A" w:rsidRPr="00C639B3">
        <w:t xml:space="preserve">  The portion of the Construction Documents dealing with specific requirements of the construction process that are unique to the Project and are drafted by the Design Professional based on specimens provided by the Owner.</w:t>
      </w:r>
    </w:p>
    <w:p w:rsidR="003E043A" w:rsidRPr="00C639B3" w:rsidRDefault="003E043A" w:rsidP="00E93355">
      <w:pPr>
        <w:tabs>
          <w:tab w:val="left" w:pos="720"/>
          <w:tab w:val="left" w:pos="1080"/>
          <w:tab w:val="left" w:pos="1440"/>
          <w:tab w:val="left" w:pos="1800"/>
          <w:tab w:val="left" w:pos="2160"/>
          <w:tab w:val="left" w:pos="2520"/>
        </w:tabs>
        <w:ind w:left="1440" w:hanging="1440"/>
      </w:pPr>
    </w:p>
    <w:p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t>1.1.6.2.</w:t>
      </w:r>
      <w:r w:rsidR="003E043A" w:rsidRPr="00C639B3">
        <w:t>12</w:t>
      </w:r>
      <w:r w:rsidR="003E043A" w:rsidRPr="00C639B3">
        <w:tab/>
      </w:r>
      <w:r w:rsidR="003E043A" w:rsidRPr="00C639B3">
        <w:rPr>
          <w:i/>
          <w:color w:val="000000"/>
        </w:rPr>
        <w:t>Using Agency.</w:t>
      </w:r>
      <w:r w:rsidR="003E043A" w:rsidRPr="00C639B3">
        <w:rPr>
          <w:color w:val="000000"/>
        </w:rPr>
        <w:t xml:space="preserve">  The State entity for which the Project is being constructed.  The term may include a Tenant or Tenant Agency, such as an institution (e.g., </w:t>
      </w:r>
      <w:smartTag w:uri="urn:schemas-microsoft-com:office:smarttags" w:element="date">
        <w:r w:rsidR="003E043A" w:rsidRPr="00C639B3">
          <w:rPr>
            <w:color w:val="000000"/>
          </w:rPr>
          <w:t>University of Georgia</w:t>
        </w:r>
      </w:smartTag>
      <w:r w:rsidR="003E043A" w:rsidRPr="00C639B3">
        <w:rPr>
          <w:color w:val="000000"/>
        </w:rPr>
        <w:t xml:space="preserve">) that is a part of a Using </w:t>
      </w:r>
      <w:r w:rsidR="003E043A" w:rsidRPr="00C639B3">
        <w:t>Agency</w:t>
      </w:r>
      <w:r w:rsidR="00404948">
        <w:t>.</w:t>
      </w:r>
      <w:r w:rsidR="003E043A" w:rsidRPr="00C639B3">
        <w:rPr>
          <w:color w:val="000000"/>
        </w:rPr>
        <w:t xml:space="preserve"> </w:t>
      </w:r>
    </w:p>
    <w:p w:rsidR="003E043A" w:rsidRPr="00C639B3" w:rsidRDefault="003E043A">
      <w:pPr>
        <w:tabs>
          <w:tab w:val="left" w:pos="720"/>
          <w:tab w:val="left" w:pos="1080"/>
          <w:tab w:val="left" w:pos="1440"/>
          <w:tab w:val="left" w:pos="1800"/>
          <w:tab w:val="left" w:pos="2160"/>
          <w:tab w:val="left" w:pos="2520"/>
        </w:tabs>
        <w:ind w:left="1440" w:hanging="1440"/>
        <w:rPr>
          <w:color w:val="000000"/>
        </w:rPr>
      </w:pPr>
    </w:p>
    <w:p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rPr>
          <w:color w:val="000000"/>
        </w:rPr>
        <w:t>1.1.6.2.</w:t>
      </w:r>
      <w:r w:rsidR="003E043A" w:rsidRPr="00C639B3">
        <w:rPr>
          <w:color w:val="000000"/>
        </w:rPr>
        <w:t>13</w:t>
      </w:r>
      <w:r w:rsidR="003E043A" w:rsidRPr="00C639B3">
        <w:rPr>
          <w:color w:val="000000"/>
        </w:rPr>
        <w:tab/>
      </w:r>
      <w:r w:rsidR="003E043A" w:rsidRPr="00C639B3">
        <w:rPr>
          <w:i/>
          <w:color w:val="000000"/>
        </w:rPr>
        <w:t xml:space="preserve">Using Agency’s Representative.  </w:t>
      </w:r>
      <w:r w:rsidR="003E043A" w:rsidRPr="00C639B3">
        <w:rPr>
          <w:color w:val="000000"/>
        </w:rPr>
        <w:t xml:space="preserve">The Using Agency may designate from time to time a Using </w:t>
      </w:r>
      <w:r w:rsidR="003E043A" w:rsidRPr="00C639B3">
        <w:t>Agency’s</w:t>
      </w:r>
      <w:r w:rsidR="003E043A" w:rsidRPr="00C639B3">
        <w:rPr>
          <w:color w:val="000000"/>
        </w:rPr>
        <w:t xml:space="preserve"> Representative, who shall work with the Design Professional and the Owner’s Representative as a liaison with the Using Agency.</w:t>
      </w:r>
    </w:p>
    <w:p w:rsidR="00370E94" w:rsidRPr="00C639B3" w:rsidRDefault="00370E94" w:rsidP="00370E94">
      <w:pPr>
        <w:pStyle w:val="BodyText"/>
        <w:keepLines/>
        <w:spacing w:after="0"/>
        <w:jc w:val="center"/>
        <w:rPr>
          <w:sz w:val="19"/>
        </w:rPr>
      </w:pPr>
    </w:p>
    <w:p w:rsidR="00370E94" w:rsidRPr="00C639B3" w:rsidRDefault="00370E94" w:rsidP="00370E94">
      <w:pPr>
        <w:pStyle w:val="BodyText"/>
        <w:keepLines/>
        <w:spacing w:after="0"/>
        <w:jc w:val="center"/>
        <w:rPr>
          <w:sz w:val="19"/>
        </w:rPr>
      </w:pPr>
    </w:p>
    <w:p w:rsidR="00370E94" w:rsidRPr="00C639B3" w:rsidRDefault="00370E94" w:rsidP="00370E94">
      <w:pPr>
        <w:pStyle w:val="BodyText"/>
        <w:keepLines/>
        <w:spacing w:after="0"/>
        <w:jc w:val="center"/>
        <w:rPr>
          <w:sz w:val="19"/>
        </w:rPr>
      </w:pPr>
      <w:r w:rsidRPr="00C639B3">
        <w:rPr>
          <w:sz w:val="19"/>
        </w:rPr>
        <w:t>[Remainder of Page Intentionally Left Blank]</w:t>
      </w:r>
    </w:p>
    <w:p w:rsidR="00370E94" w:rsidRPr="00C639B3" w:rsidRDefault="00370E94" w:rsidP="00370E94">
      <w:pPr>
        <w:sectPr w:rsidR="00370E94" w:rsidRPr="00C639B3" w:rsidSect="00C426DB">
          <w:headerReference w:type="even" r:id="rId17"/>
          <w:headerReference w:type="default" r:id="rId18"/>
          <w:footerReference w:type="default" r:id="rId19"/>
          <w:headerReference w:type="first" r:id="rId20"/>
          <w:type w:val="continuous"/>
          <w:pgSz w:w="12240" w:h="15840" w:code="1"/>
          <w:pgMar w:top="990" w:right="720" w:bottom="1440" w:left="720" w:header="450" w:footer="720" w:gutter="0"/>
          <w:paperSrc w:first="11" w:other="11"/>
          <w:pgNumType w:start="0"/>
          <w:cols w:space="720"/>
        </w:sectPr>
      </w:pPr>
    </w:p>
    <w:p w:rsidR="003E043A" w:rsidRPr="00C639B3" w:rsidRDefault="001A5790">
      <w:pPr>
        <w:pStyle w:val="Heading4"/>
        <w:tabs>
          <w:tab w:val="left" w:pos="720"/>
          <w:tab w:val="left" w:pos="1080"/>
          <w:tab w:val="left" w:pos="1440"/>
          <w:tab w:val="left" w:pos="1800"/>
          <w:tab w:val="left" w:pos="2160"/>
          <w:tab w:val="left" w:pos="2520"/>
        </w:tabs>
      </w:pPr>
      <w:r w:rsidRPr="00C639B3">
        <w:br w:type="page"/>
      </w:r>
      <w:r w:rsidR="003E043A" w:rsidRPr="00C639B3">
        <w:lastRenderedPageBreak/>
        <w:t>PART 2 – RESPONSIBILITIES OF THE PARTIES</w:t>
      </w:r>
    </w:p>
    <w:p w:rsidR="003E043A" w:rsidRPr="00C639B3" w:rsidRDefault="003E043A">
      <w:pPr>
        <w:tabs>
          <w:tab w:val="left" w:pos="720"/>
          <w:tab w:val="left" w:pos="1080"/>
          <w:tab w:val="left" w:pos="1440"/>
          <w:tab w:val="left" w:pos="1800"/>
          <w:tab w:val="left" w:pos="2160"/>
          <w:tab w:val="left" w:pos="2520"/>
        </w:tabs>
        <w:rPr>
          <w:sz w:val="20"/>
        </w:rPr>
      </w:pPr>
    </w:p>
    <w:p w:rsidR="003E043A" w:rsidRPr="00C639B3" w:rsidRDefault="003E043A">
      <w:pPr>
        <w:tabs>
          <w:tab w:val="left" w:pos="630"/>
          <w:tab w:val="left" w:pos="720"/>
          <w:tab w:val="left" w:pos="900"/>
          <w:tab w:val="left" w:pos="1080"/>
          <w:tab w:val="left" w:pos="1440"/>
          <w:tab w:val="left" w:pos="1800"/>
          <w:tab w:val="left" w:pos="2160"/>
          <w:tab w:val="left" w:pos="2520"/>
        </w:tabs>
      </w:pPr>
      <w:r w:rsidRPr="00C639B3">
        <w:rPr>
          <w:b/>
        </w:rPr>
        <w:t>1.2.1</w:t>
      </w:r>
      <w:r w:rsidRPr="00C639B3">
        <w:rPr>
          <w:b/>
        </w:rPr>
        <w:tab/>
        <w:t xml:space="preserve">Cooperation and Working Relationships.  </w:t>
      </w:r>
      <w:r w:rsidRPr="00C639B3">
        <w:t xml:space="preserve">The parties to this </w:t>
      </w:r>
      <w:r w:rsidRPr="00C639B3">
        <w:rPr>
          <w:u w:color="800080"/>
        </w:rPr>
        <w:t>Contract</w:t>
      </w:r>
      <w:r w:rsidRPr="00C639B3">
        <w:t xml:space="preserve"> agree to reasonably cooperate to fulfill their respective obligations under this </w:t>
      </w:r>
      <w:r w:rsidRPr="00C639B3">
        <w:rPr>
          <w:u w:color="800080"/>
        </w:rPr>
        <w:t>Contract</w:t>
      </w:r>
      <w:r w:rsidRPr="00C639B3">
        <w:t xml:space="preserve"> and shall endeavor to maintain good working relationships with the other members of the </w:t>
      </w:r>
      <w:r w:rsidR="007A2FC1" w:rsidRPr="00C639B3">
        <w:t>Project Team</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630"/>
          <w:tab w:val="left" w:pos="720"/>
          <w:tab w:val="left" w:pos="1080"/>
          <w:tab w:val="left" w:pos="1440"/>
          <w:tab w:val="left" w:pos="1800"/>
          <w:tab w:val="left" w:pos="2160"/>
          <w:tab w:val="left" w:pos="2520"/>
        </w:tabs>
      </w:pPr>
      <w:r w:rsidRPr="00C639B3">
        <w:rPr>
          <w:b/>
        </w:rPr>
        <w:t>1.2.2</w:t>
      </w:r>
      <w:r w:rsidRPr="00C639B3">
        <w:rPr>
          <w:b/>
        </w:rPr>
        <w:tab/>
        <w:t xml:space="preserve">Owner-Furnished Information.  </w:t>
      </w:r>
      <w:r w:rsidRPr="00C639B3">
        <w:t>The Design Professional may rely on the accuracy and completeness of Owner- furnished information unless notified otherwise</w:t>
      </w:r>
      <w:r w:rsidR="008E59FD" w:rsidRPr="00C639B3">
        <w:t xml:space="preserve"> or unless upon the exercise of due diligence, the Design Professional should know otherwise.</w:t>
      </w:r>
      <w:r w:rsidRPr="00C639B3">
        <w:t xml:space="preserve">  The Design Professional shall notify the Owner upon discovery of any inaccuracies in the information furnished.</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630"/>
          <w:tab w:val="left" w:pos="720"/>
          <w:tab w:val="left" w:pos="1080"/>
          <w:tab w:val="left" w:pos="1440"/>
          <w:tab w:val="left" w:pos="1800"/>
          <w:tab w:val="left" w:pos="2160"/>
          <w:tab w:val="left" w:pos="2520"/>
        </w:tabs>
        <w:rPr>
          <w:b/>
        </w:rPr>
      </w:pPr>
      <w:r w:rsidRPr="00C639B3">
        <w:rPr>
          <w:b/>
        </w:rPr>
        <w:t>1.2.3</w:t>
      </w:r>
      <w:r w:rsidRPr="00C639B3">
        <w:rPr>
          <w:b/>
        </w:rPr>
        <w:tab/>
        <w:t>Responsibilities of the Owner.</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1.2.3.1</w:t>
      </w:r>
      <w:r w:rsidRPr="00C639B3">
        <w:tab/>
      </w:r>
      <w:r w:rsidRPr="00C639B3">
        <w:rPr>
          <w:u w:val="single"/>
        </w:rPr>
        <w:t>Timely Decisions</w:t>
      </w:r>
      <w:r w:rsidRPr="00C639B3">
        <w:t xml:space="preserve">.  The Owner represents that it will assure reasonable access to available necessary records, reasonable cooperation on the part of affected officials and employees, and expeditious decisions on matters that affect the progress of work under this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1.2.3.2</w:t>
      </w:r>
      <w:r w:rsidRPr="00C639B3">
        <w:tab/>
      </w:r>
      <w:r w:rsidRPr="00C639B3">
        <w:rPr>
          <w:u w:val="single"/>
        </w:rPr>
        <w:t>Predesign Study</w:t>
      </w:r>
      <w:r w:rsidRPr="00C639B3">
        <w:t>.  The Owner shall provide the Design Professional with the Predesign Study, if any, as amended.</w:t>
      </w:r>
      <w:r w:rsidR="007E260B" w:rsidRPr="00C639B3">
        <w:t xml:space="preserve"> </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1.2.3.3</w:t>
      </w:r>
      <w:r w:rsidRPr="00C639B3">
        <w:tab/>
      </w:r>
      <w:r w:rsidRPr="00C639B3">
        <w:rPr>
          <w:u w:val="single"/>
        </w:rPr>
        <w:t>Program</w:t>
      </w:r>
      <w:r w:rsidRPr="00C639B3">
        <w:t xml:space="preserve">. </w:t>
      </w:r>
      <w:r w:rsidR="007A2FC1" w:rsidRPr="00C639B3">
        <w:t xml:space="preserve"> </w:t>
      </w:r>
      <w:r w:rsidRPr="00C639B3">
        <w:t>In the event no Predesign Study is available, the Owner shall provide the Design Professional with a Program that describes the Owner’s objectives, schedule, constraints</w:t>
      </w:r>
      <w:r w:rsidR="007A2FC1" w:rsidRPr="00C639B3">
        <w:t>,</w:t>
      </w:r>
      <w:r w:rsidRPr="00C639B3">
        <w:t xml:space="preserve"> and criteria, including space requirements and relationships, special equipment, systems and </w:t>
      </w:r>
      <w:r w:rsidR="007A2FC1" w:rsidRPr="00C639B3">
        <w:t xml:space="preserve">Site </w:t>
      </w:r>
      <w:r w:rsidRPr="00C639B3">
        <w:t>requirements.  If additional information or programming is required to enable the Design Professional to design the Project, it shall be provided by the Owner or provided by the Design Professional as an Additional Service.</w:t>
      </w:r>
      <w:r w:rsidR="007E260B" w:rsidRPr="00C639B3">
        <w:t xml:space="preserve">  </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1.2.3.4</w:t>
      </w:r>
      <w:r w:rsidRPr="00C639B3">
        <w:tab/>
      </w:r>
      <w:r w:rsidRPr="00C639B3">
        <w:rPr>
          <w:szCs w:val="19"/>
          <w:u w:val="single"/>
        </w:rPr>
        <w:t>Modification</w:t>
      </w:r>
      <w:r w:rsidRPr="00C639B3">
        <w:rPr>
          <w:u w:val="single"/>
        </w:rPr>
        <w:t xml:space="preserve"> of the Owner’s Requirements</w:t>
      </w:r>
      <w:r w:rsidRPr="00C639B3">
        <w:t xml:space="preserve">.  In the event </w:t>
      </w:r>
      <w:r w:rsidR="00E03E70" w:rsidRPr="00C639B3">
        <w:t xml:space="preserve">that </w:t>
      </w:r>
      <w:r w:rsidRPr="00C639B3">
        <w:t xml:space="preserve">the Statement of Probable Construction Cost of the work exceeds the </w:t>
      </w:r>
      <w:r w:rsidR="00D63B4D">
        <w:t>Stated</w:t>
      </w:r>
      <w:r w:rsidR="00D63B4D" w:rsidRPr="00C639B3">
        <w:t xml:space="preserve"> </w:t>
      </w:r>
      <w:r w:rsidR="00617BBE" w:rsidRPr="00C639B3">
        <w:t>Cost Limitation</w:t>
      </w:r>
      <w:r w:rsidRPr="00C639B3">
        <w:t xml:space="preserve"> stated in the </w:t>
      </w:r>
      <w:r w:rsidRPr="00C639B3">
        <w:rPr>
          <w:u w:color="800080"/>
        </w:rPr>
        <w:t>Contract</w:t>
      </w:r>
      <w:r w:rsidRPr="00C639B3">
        <w:t>, the Owner</w:t>
      </w:r>
      <w:r w:rsidR="00A868E8" w:rsidRPr="00C639B3">
        <w:t>,</w:t>
      </w:r>
      <w:r w:rsidRPr="00C639B3">
        <w:t xml:space="preserve"> at its </w:t>
      </w:r>
      <w:r w:rsidR="00E03E70" w:rsidRPr="00C639B3">
        <w:t>discretion</w:t>
      </w:r>
      <w:r w:rsidR="00A868E8" w:rsidRPr="00C639B3">
        <w:t>,</w:t>
      </w:r>
      <w:r w:rsidRPr="00C639B3">
        <w:t xml:space="preserve"> </w:t>
      </w:r>
      <w:r w:rsidR="00E03E70" w:rsidRPr="00C639B3">
        <w:t xml:space="preserve">may </w:t>
      </w:r>
      <w:r w:rsidRPr="00C639B3">
        <w:t xml:space="preserve">modify the Owner’s requirements sufficiently to permit balancing the Statement of Probable Construction Cost with the </w:t>
      </w:r>
      <w:r w:rsidR="00D63B4D">
        <w:t>Stated</w:t>
      </w:r>
      <w:r w:rsidR="00D63B4D" w:rsidRPr="00C639B3">
        <w:t xml:space="preserve"> </w:t>
      </w:r>
      <w:r w:rsidR="00617BBE" w:rsidRPr="00C639B3">
        <w:t>Cost Limitation</w:t>
      </w:r>
      <w:r w:rsidRPr="00C639B3">
        <w:t xml:space="preserve">.  It is also agreed that when the Design Professional has obtained laboratory test reports in accordance with Section 2 (Basic Services) of this </w:t>
      </w:r>
      <w:r w:rsidRPr="00C639B3">
        <w:rPr>
          <w:u w:color="800080"/>
        </w:rPr>
        <w:t>Contract</w:t>
      </w:r>
      <w:r w:rsidRPr="00C639B3">
        <w:t xml:space="preserve">, the Design Professional shall furnish the Owner a current Statement of Probable Construction Cost for use in verifying that the total </w:t>
      </w:r>
      <w:r w:rsidR="00796058" w:rsidRPr="00C639B3">
        <w:t>Project</w:t>
      </w:r>
      <w:r w:rsidRPr="00C639B3">
        <w:t xml:space="preserve"> budget does not exceed the available funds for the Project.  In the event the Statement of Probable Construction Cost exceeds the </w:t>
      </w:r>
      <w:r w:rsidR="00D63B4D">
        <w:t>Stated</w:t>
      </w:r>
      <w:r w:rsidR="00D63B4D" w:rsidRPr="00C639B3">
        <w:t xml:space="preserve"> </w:t>
      </w:r>
      <w:r w:rsidR="00617BBE" w:rsidRPr="00C639B3">
        <w:t>Cost Limitation</w:t>
      </w:r>
      <w:r w:rsidRPr="00C639B3">
        <w:t xml:space="preserve">, the Design Professional agrees that </w:t>
      </w:r>
      <w:r w:rsidRPr="00C639B3">
        <w:rPr>
          <w:u w:color="800080"/>
        </w:rPr>
        <w:t>modification</w:t>
      </w:r>
      <w:r w:rsidRPr="00C639B3">
        <w:t xml:space="preserve">s made for the purpose of balancing the Statement of Probable Construction Cost with the </w:t>
      </w:r>
      <w:r w:rsidR="00D63B4D">
        <w:t>Stated</w:t>
      </w:r>
      <w:r w:rsidR="00D63B4D" w:rsidRPr="00C639B3">
        <w:t xml:space="preserve"> </w:t>
      </w:r>
      <w:r w:rsidR="00617BBE" w:rsidRPr="00C639B3">
        <w:t>Cost Limitation</w:t>
      </w:r>
      <w:r w:rsidRPr="00C639B3">
        <w:t xml:space="preserve"> shall not create a claim for Additional Services under Section 3 (Additional Services) of this </w:t>
      </w:r>
      <w:r w:rsidRPr="00C639B3">
        <w:rPr>
          <w:u w:color="800080"/>
        </w:rPr>
        <w:t>Contract</w:t>
      </w:r>
      <w:r w:rsidRPr="00C639B3">
        <w:t>, except in the event of the discovery of unforeseen conditions, in which case the Design Professional shall be compensate</w:t>
      </w:r>
      <w:r w:rsidR="00A868E8" w:rsidRPr="00C639B3">
        <w:t>d in accordance with Section 3.</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1.2.3.5</w:t>
      </w:r>
      <w:r w:rsidRPr="00C639B3">
        <w:tab/>
      </w:r>
      <w:r w:rsidRPr="00C639B3">
        <w:rPr>
          <w:u w:val="single"/>
        </w:rPr>
        <w:t>Surveys</w:t>
      </w:r>
      <w:r w:rsidRPr="00C639B3">
        <w:t>.</w:t>
      </w:r>
      <w:r w:rsidR="00E03E70" w:rsidRPr="00C639B3">
        <w:t xml:space="preserve"> </w:t>
      </w:r>
      <w:r w:rsidRPr="00C639B3">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rsidRPr="00C639B3">
        <w:t>t</w:t>
      </w:r>
      <w:r w:rsidRPr="00C639B3">
        <w:t xml:space="preserve">he </w:t>
      </w:r>
      <w:r w:rsidR="00191AE9" w:rsidRPr="00C639B3">
        <w:t xml:space="preserve">surveyor </w:t>
      </w:r>
      <w:r w:rsidRPr="00C639B3">
        <w:t>may commence work.</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1.2.3.7</w:t>
      </w:r>
      <w:r w:rsidRPr="00C639B3">
        <w:tab/>
      </w:r>
      <w:r w:rsidRPr="00C639B3">
        <w:rPr>
          <w:u w:val="single"/>
        </w:rPr>
        <w:t>Responding to the Design Professional</w:t>
      </w:r>
      <w:r w:rsidR="00E03E70" w:rsidRPr="00C639B3">
        <w:t xml:space="preserve">.  </w:t>
      </w:r>
      <w:r w:rsidRPr="00C639B3">
        <w:t xml:space="preserve">Owner will review and respond with reasonable promptness in accordance with the Preliminary Design and Construction Schedule to the </w:t>
      </w:r>
      <w:r w:rsidR="00A20EC8" w:rsidRPr="00C639B3">
        <w:t>Design P</w:t>
      </w:r>
      <w:r w:rsidRPr="00C639B3">
        <w:t>rofessional</w:t>
      </w:r>
      <w:r w:rsidR="00A20EC8" w:rsidRPr="00C639B3">
        <w:t>’s requests</w:t>
      </w:r>
      <w:r w:rsidRPr="00C639B3">
        <w:t xml:space="preserve"> for additional information, comments</w:t>
      </w:r>
      <w:r w:rsidR="00E03E70" w:rsidRPr="00C639B3">
        <w:t>,</w:t>
      </w:r>
      <w:r w:rsidRPr="00C639B3">
        <w:t xml:space="preserve"> or approvals that the </w:t>
      </w:r>
      <w:r w:rsidR="00A20EC8" w:rsidRPr="00C639B3">
        <w:t>D</w:t>
      </w:r>
      <w:r w:rsidRPr="00C639B3">
        <w:t xml:space="preserve">esign </w:t>
      </w:r>
      <w:r w:rsidR="00A20EC8" w:rsidRPr="00C639B3">
        <w:t>P</w:t>
      </w:r>
      <w:r w:rsidRPr="00C639B3">
        <w:t xml:space="preserve">rofessional requires to complete the </w:t>
      </w:r>
      <w:r w:rsidR="00DE3452" w:rsidRPr="00C639B3">
        <w:t>C</w:t>
      </w:r>
      <w:r w:rsidR="00A20EC8" w:rsidRPr="00C639B3">
        <w:t xml:space="preserve">onstruction </w:t>
      </w:r>
      <w:r w:rsidR="00DE3452" w:rsidRPr="00C639B3">
        <w:t>D</w:t>
      </w:r>
      <w:r w:rsidRPr="00C639B3">
        <w:t xml:space="preserve">ocuments to </w:t>
      </w:r>
      <w:r w:rsidR="00DE3452" w:rsidRPr="00C639B3">
        <w:t xml:space="preserve">maintain the </w:t>
      </w:r>
      <w:r w:rsidRPr="00C639B3">
        <w:t xml:space="preserve">schedule. </w:t>
      </w:r>
      <w:r w:rsidR="00E03E70" w:rsidRPr="00C639B3">
        <w:t xml:space="preserve"> </w:t>
      </w:r>
      <w:r w:rsidRPr="00C639B3">
        <w:t>Owner shall require its separate consultants</w:t>
      </w:r>
      <w:r w:rsidR="00DE3452" w:rsidRPr="00C639B3">
        <w:t>, if any,</w:t>
      </w:r>
      <w:r w:rsidRPr="00C639B3">
        <w:t xml:space="preserve"> to respond to the Design Professional within fourteen</w:t>
      </w:r>
      <w:r w:rsidR="00191AE9" w:rsidRPr="00C639B3">
        <w:t xml:space="preserve"> </w:t>
      </w:r>
      <w:r w:rsidRPr="00C639B3">
        <w:t>calendar days of any request by the Design Professional.</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 xml:space="preserve">1.2.3.8 </w:t>
      </w:r>
      <w:r w:rsidRPr="00C639B3">
        <w:tab/>
      </w:r>
      <w:r w:rsidRPr="00C639B3">
        <w:rPr>
          <w:u w:val="single"/>
        </w:rPr>
        <w:t>Royalties, Patents, Copyrights</w:t>
      </w:r>
      <w:r w:rsidRPr="00C639B3">
        <w:t>.  Owner shall pay all royalties and license fees for copyrighted material or patented methods or systems required by the Owner</w:t>
      </w:r>
      <w:r w:rsidR="00A868E8" w:rsidRPr="00C639B3">
        <w:t xml:space="preserve"> to be in the Project.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 xml:space="preserve">1.2.3.9 </w:t>
      </w:r>
      <w:r w:rsidRPr="00C639B3">
        <w:tab/>
      </w:r>
      <w:r w:rsidRPr="00C639B3">
        <w:rPr>
          <w:u w:val="single"/>
        </w:rPr>
        <w:t>Duty to Report</w:t>
      </w:r>
      <w:r w:rsidRPr="00C639B3">
        <w:t>.</w:t>
      </w:r>
      <w:r w:rsidR="00E03E70" w:rsidRPr="00C639B3">
        <w:t xml:space="preserve"> </w:t>
      </w:r>
      <w:r w:rsidRPr="00C639B3">
        <w:t xml:space="preserve"> The Owner shall promptly report to the Design Professional any errors, inconsistencies, or omissions that the Owner discovers in the Construction Documents.  However, nothing in this </w:t>
      </w:r>
      <w:r w:rsidR="005F2A8B" w:rsidRPr="00C639B3">
        <w:t>Paragraph</w:t>
      </w:r>
      <w:r w:rsidRPr="00C639B3">
        <w:t xml:space="preserve"> shall relieve the Design Professional of responsibility for its own errors, inconsistencies, and omissions.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rPr>
          <w:b/>
        </w:rPr>
      </w:pPr>
      <w:r w:rsidRPr="00C639B3">
        <w:rPr>
          <w:b/>
        </w:rPr>
        <w:t>1.2.4</w:t>
      </w:r>
      <w:r w:rsidRPr="00C639B3">
        <w:rPr>
          <w:b/>
        </w:rPr>
        <w:tab/>
        <w:t>Responsibilities of the Design Professional.</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530"/>
          <w:tab w:val="left" w:pos="1620"/>
          <w:tab w:val="left" w:pos="1800"/>
          <w:tab w:val="left" w:pos="2160"/>
          <w:tab w:val="left" w:pos="2520"/>
        </w:tabs>
        <w:ind w:firstLine="720"/>
      </w:pPr>
      <w:r w:rsidRPr="00C639B3">
        <w:t>1.2.4.1</w:t>
      </w:r>
      <w:r w:rsidRPr="00C639B3">
        <w:tab/>
      </w:r>
      <w:r w:rsidRPr="00C639B3">
        <w:rPr>
          <w:u w:val="single"/>
        </w:rPr>
        <w:t>Authority to 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1980"/>
          <w:tab w:val="left" w:pos="2160"/>
          <w:tab w:val="left" w:pos="2340"/>
          <w:tab w:val="left" w:pos="2520"/>
        </w:tabs>
        <w:ind w:left="1440"/>
      </w:pPr>
      <w:r w:rsidRPr="00C639B3">
        <w:t>1.2.4.1.1</w:t>
      </w:r>
      <w:r w:rsidRPr="00C639B3">
        <w:tab/>
      </w:r>
      <w:r w:rsidRPr="00C639B3">
        <w:rPr>
          <w:u w:val="single"/>
        </w:rPr>
        <w:t>Authorization</w:t>
      </w:r>
      <w:r w:rsidRPr="00C639B3">
        <w:t xml:space="preserve">.  The Design Professional of Record is authorized to act on the Design Professional’s behalf with respect to the Project. </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1.2.4.1.2</w:t>
      </w:r>
      <w:r w:rsidRPr="00C639B3">
        <w:tab/>
      </w:r>
      <w:r w:rsidRPr="00C639B3">
        <w:rPr>
          <w:u w:val="single"/>
        </w:rPr>
        <w:t>Not an Agent of the Owner</w:t>
      </w:r>
      <w:r w:rsidRPr="00C639B3">
        <w:t xml:space="preserve">.  The Design Professional is not a representative or agent of the Owner, and has no authority to act on behalf of the Owner except to the extent provided in the General Conditions of the Construction </w:t>
      </w:r>
      <w:r w:rsidRPr="00C639B3">
        <w:rPr>
          <w:u w:color="800080"/>
        </w:rPr>
        <w:t>Contract</w:t>
      </w:r>
      <w:r w:rsidRPr="00C639B3">
        <w:t xml:space="preserve"> unless otherwise specifically directed by the Owner in writing.</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pPr>
        <w:tabs>
          <w:tab w:val="left" w:pos="720"/>
          <w:tab w:val="left" w:pos="1080"/>
          <w:tab w:val="left" w:pos="1440"/>
          <w:tab w:val="left" w:pos="1800"/>
          <w:tab w:val="left" w:pos="2160"/>
          <w:tab w:val="left" w:pos="2520"/>
        </w:tabs>
        <w:ind w:left="720"/>
      </w:pPr>
      <w:r w:rsidRPr="00C639B3">
        <w:t>1.2.4.2</w:t>
      </w:r>
      <w:r w:rsidRPr="00C639B3">
        <w:tab/>
      </w:r>
      <w:r w:rsidRPr="00C639B3">
        <w:rPr>
          <w:u w:val="single"/>
        </w:rPr>
        <w:t>Distribution of Project Information</w:t>
      </w:r>
      <w:r w:rsidRPr="00C639B3">
        <w:t xml:space="preserve">.  No reports, information or other material given to or prepared by the Design Professional under this </w:t>
      </w:r>
      <w:r w:rsidRPr="00C639B3">
        <w:rPr>
          <w:u w:color="800080"/>
        </w:rPr>
        <w:t>Contract</w:t>
      </w:r>
      <w:r w:rsidRPr="00C639B3">
        <w:t xml:space="preserve"> shall be made available to any person not directly or indirectly involved with the construction or design of the Project by the Design Professional without the prior written approval of the Owner unless otherwise required to do so by law.</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1.2.4.3</w:t>
      </w:r>
      <w:r w:rsidRPr="00C639B3">
        <w:tab/>
      </w:r>
      <w:r w:rsidRPr="00C639B3">
        <w:rPr>
          <w:u w:val="single"/>
        </w:rPr>
        <w:t>Written Approvals</w:t>
      </w:r>
      <w:r w:rsidRPr="00C639B3">
        <w:t>.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rsidRPr="00C639B3">
        <w:t>,</w:t>
      </w:r>
      <w:r w:rsidRPr="00C639B3">
        <w:t xml:space="preserve"> and codes.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C6405C">
      <w:pPr>
        <w:tabs>
          <w:tab w:val="left" w:pos="720"/>
          <w:tab w:val="left" w:pos="1080"/>
          <w:tab w:val="left" w:pos="1440"/>
          <w:tab w:val="left" w:pos="1800"/>
          <w:tab w:val="left" w:pos="2160"/>
          <w:tab w:val="left" w:pos="2520"/>
        </w:tabs>
        <w:ind w:left="720"/>
      </w:pPr>
      <w:r w:rsidRPr="00C639B3">
        <w:t>1.2.4.4</w:t>
      </w:r>
      <w:r w:rsidRPr="00C639B3">
        <w:tab/>
      </w:r>
      <w:r w:rsidRPr="00C639B3">
        <w:rPr>
          <w:u w:val="single"/>
        </w:rPr>
        <w:t>Applicable Building Codes</w:t>
      </w:r>
      <w:r w:rsidRPr="00C639B3">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sidRPr="00C639B3">
        <w:rPr>
          <w:u w:color="800080"/>
        </w:rPr>
        <w:t>Bidding</w:t>
      </w:r>
      <w:r w:rsidRPr="00C639B3">
        <w:t xml:space="preserve"> Documents prepared pursuant to this </w:t>
      </w:r>
      <w:r w:rsidRPr="00C639B3">
        <w:rPr>
          <w:u w:color="800080"/>
        </w:rPr>
        <w:t>Contract</w:t>
      </w:r>
      <w:r w:rsidRPr="00C639B3">
        <w:t xml:space="preserve"> by affixing its signature, date</w:t>
      </w:r>
      <w:r w:rsidR="00E03E70" w:rsidRPr="00C639B3">
        <w:t>,</w:t>
      </w:r>
      <w:r w:rsidRPr="00C639B3">
        <w:t xml:space="preserve"> and seal thereto.  The Design Professional shall insert the following statement on </w:t>
      </w:r>
      <w:r w:rsidR="002452CF" w:rsidRPr="00C639B3">
        <w:t>the cover sheet of the drawings: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514BB0">
      <w:pPr>
        <w:tabs>
          <w:tab w:val="left" w:pos="720"/>
          <w:tab w:val="left" w:pos="1080"/>
          <w:tab w:val="left" w:pos="1440"/>
          <w:tab w:val="left" w:pos="1800"/>
          <w:tab w:val="left" w:pos="2160"/>
          <w:tab w:val="left" w:pos="2520"/>
        </w:tabs>
        <w:ind w:left="1440" w:right="720"/>
        <w:rPr>
          <w:i/>
        </w:rPr>
      </w:pPr>
      <w:r w:rsidRPr="00C639B3">
        <w:rPr>
          <w:i/>
        </w:rPr>
        <w:t>To the best of my knowledge, information</w:t>
      </w:r>
      <w:r w:rsidR="00E03E70" w:rsidRPr="00C639B3">
        <w:rPr>
          <w:i/>
        </w:rPr>
        <w:t>,</w:t>
      </w:r>
      <w:r w:rsidRPr="00C639B3">
        <w:rPr>
          <w:i/>
        </w:rPr>
        <w:t xml:space="preserve"> and belief, the </w:t>
      </w:r>
      <w:r w:rsidR="00514BB0" w:rsidRPr="00C639B3">
        <w:rPr>
          <w:i/>
        </w:rPr>
        <w:t>Bidding Documents</w:t>
      </w:r>
      <w:r w:rsidRPr="00C639B3">
        <w:rPr>
          <w:i/>
        </w:rPr>
        <w:t xml:space="preserve"> comply with the applicable building codes.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CF45D5">
      <w:pPr>
        <w:tabs>
          <w:tab w:val="left" w:pos="720"/>
          <w:tab w:val="left" w:pos="1080"/>
          <w:tab w:val="left" w:pos="1440"/>
          <w:tab w:val="left" w:pos="1800"/>
          <w:tab w:val="left" w:pos="2160"/>
          <w:tab w:val="left" w:pos="2520"/>
        </w:tabs>
        <w:ind w:left="720"/>
        <w:rPr>
          <w:snapToGrid w:val="0"/>
          <w:spacing w:val="-3"/>
        </w:rPr>
      </w:pPr>
      <w:r w:rsidRPr="00C639B3">
        <w:t>1.2.4.5</w:t>
      </w:r>
      <w:r w:rsidRPr="00C639B3">
        <w:tab/>
      </w:r>
      <w:r w:rsidRPr="00C639B3">
        <w:rPr>
          <w:u w:val="single"/>
        </w:rPr>
        <w:t xml:space="preserve">Limited </w:t>
      </w:r>
      <w:r w:rsidRPr="00C639B3">
        <w:rPr>
          <w:snapToGrid w:val="0"/>
          <w:spacing w:val="-3"/>
          <w:u w:val="single"/>
        </w:rPr>
        <w:t>Design Warranty</w:t>
      </w:r>
      <w:r w:rsidRPr="00C639B3">
        <w:rPr>
          <w:smallCaps/>
          <w:snapToGrid w:val="0"/>
          <w:spacing w:val="-3"/>
        </w:rPr>
        <w:t xml:space="preserve">.  </w:t>
      </w:r>
      <w:r w:rsidRPr="00C639B3">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sidRPr="00C639B3">
        <w:rPr>
          <w:snapToGrid w:val="0"/>
          <w:spacing w:val="-3"/>
          <w:u w:color="800080"/>
        </w:rPr>
        <w:t>Contract</w:t>
      </w:r>
      <w:r w:rsidRPr="00C639B3">
        <w:rPr>
          <w:snapToGrid w:val="0"/>
          <w:spacing w:val="-3"/>
        </w:rPr>
        <w:t>or using appropriate construction methods</w:t>
      </w:r>
      <w:r w:rsidR="00A04399" w:rsidRPr="00C639B3">
        <w:rPr>
          <w:snapToGrid w:val="0"/>
          <w:spacing w:val="-3"/>
        </w:rPr>
        <w:t xml:space="preserve">.  </w:t>
      </w:r>
      <w:r w:rsidRPr="00C639B3">
        <w:rPr>
          <w:snapToGrid w:val="0"/>
          <w:spacing w:val="-3"/>
        </w:rPr>
        <w:t>The Design Professional further warrants to the Owner that the</w:t>
      </w:r>
      <w:r w:rsidR="004B2F28" w:rsidRPr="00C639B3">
        <w:rPr>
          <w:snapToGrid w:val="0"/>
          <w:spacing w:val="-3"/>
        </w:rPr>
        <w:t xml:space="preserve"> </w:t>
      </w:r>
      <w:r w:rsidR="00CF45D5" w:rsidRPr="00C639B3">
        <w:rPr>
          <w:snapToGrid w:val="0"/>
          <w:spacing w:val="-3"/>
        </w:rPr>
        <w:t xml:space="preserve">technical </w:t>
      </w:r>
      <w:r w:rsidR="004B2F28" w:rsidRPr="00C639B3">
        <w:rPr>
          <w:snapToGrid w:val="0"/>
          <w:spacing w:val="-3"/>
        </w:rPr>
        <w:t>sp</w:t>
      </w:r>
      <w:r w:rsidRPr="00C639B3">
        <w:rPr>
          <w:snapToGrid w:val="0"/>
          <w:spacing w:val="-3"/>
        </w:rPr>
        <w:t>ecifi</w:t>
      </w:r>
      <w:r w:rsidR="004B2F28" w:rsidRPr="00C639B3">
        <w:rPr>
          <w:snapToGrid w:val="0"/>
          <w:spacing w:val="-3"/>
        </w:rPr>
        <w:t>cations of the equipment s</w:t>
      </w:r>
      <w:r w:rsidR="00CF45D5" w:rsidRPr="00C639B3">
        <w:rPr>
          <w:snapToGrid w:val="0"/>
          <w:spacing w:val="-3"/>
        </w:rPr>
        <w:t>pecified</w:t>
      </w:r>
      <w:r w:rsidR="004B2F28" w:rsidRPr="00C639B3">
        <w:rPr>
          <w:snapToGrid w:val="0"/>
          <w:spacing w:val="-3"/>
        </w:rPr>
        <w:t xml:space="preserve"> </w:t>
      </w:r>
      <w:r w:rsidRPr="00C639B3">
        <w:rPr>
          <w:snapToGrid w:val="0"/>
          <w:spacing w:val="-3"/>
        </w:rPr>
        <w:t xml:space="preserve">by the Design Professional meet industry standards (such as approval by UL, or other independent quality assurance rating </w:t>
      </w:r>
      <w:r w:rsidRPr="00C639B3">
        <w:t>agencies</w:t>
      </w:r>
      <w:r w:rsidRPr="00C639B3">
        <w:rPr>
          <w:snapToGrid w:val="0"/>
          <w:spacing w:val="-3"/>
        </w:rPr>
        <w:t xml:space="preserve">) and the design permits installation in a useable </w:t>
      </w:r>
      <w:r w:rsidRPr="00C639B3">
        <w:t>configuration</w:t>
      </w:r>
      <w:r w:rsidRPr="00C639B3">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Pr="00C639B3">
        <w:rPr>
          <w:snapToGrid w:val="0"/>
          <w:spacing w:val="-3"/>
          <w:u w:color="800080"/>
        </w:rPr>
        <w:t>Contract</w:t>
      </w:r>
      <w:r w:rsidRPr="00C639B3">
        <w:rPr>
          <w:snapToGrid w:val="0"/>
          <w:spacing w:val="-3"/>
        </w:rPr>
        <w:t xml:space="preserve"> Administration phase of the </w:t>
      </w:r>
      <w:r w:rsidR="00796058" w:rsidRPr="00C639B3">
        <w:rPr>
          <w:snapToGrid w:val="0"/>
          <w:spacing w:val="-3"/>
        </w:rPr>
        <w:t>Project</w:t>
      </w:r>
      <w:r w:rsidRPr="00C639B3">
        <w:rPr>
          <w:snapToGrid w:val="0"/>
          <w:spacing w:val="-3"/>
        </w:rPr>
        <w:t xml:space="preserve"> by the Design Professional is that (</w:t>
      </w:r>
      <w:proofErr w:type="spellStart"/>
      <w:r w:rsidRPr="00C639B3">
        <w:rPr>
          <w:snapToGrid w:val="0"/>
          <w:spacing w:val="-3"/>
        </w:rPr>
        <w:t>i</w:t>
      </w:r>
      <w:proofErr w:type="spellEnd"/>
      <w:r w:rsidR="001051FA" w:rsidRPr="00C639B3">
        <w:rPr>
          <w:snapToGrid w:val="0"/>
          <w:spacing w:val="-3"/>
        </w:rPr>
        <w:t>) </w:t>
      </w:r>
      <w:r w:rsidRPr="00C639B3">
        <w:rPr>
          <w:snapToGrid w:val="0"/>
          <w:spacing w:val="-3"/>
        </w:rPr>
        <w:t>the Design Professional shall redesign the defective design, consistent with the Program or Predesign Study, at no expense whatsoever to the Owner; and, (ii</w:t>
      </w:r>
      <w:r w:rsidR="001051FA" w:rsidRPr="00C639B3">
        <w:rPr>
          <w:snapToGrid w:val="0"/>
          <w:spacing w:val="-3"/>
        </w:rPr>
        <w:t>) </w:t>
      </w:r>
      <w:r w:rsidRPr="00C639B3">
        <w:rPr>
          <w:snapToGrid w:val="0"/>
          <w:spacing w:val="-3"/>
        </w:rPr>
        <w:t>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3E043A" w:rsidRPr="00C639B3" w:rsidRDefault="003E043A">
      <w:pPr>
        <w:tabs>
          <w:tab w:val="left" w:pos="720"/>
          <w:tab w:val="left" w:pos="1080"/>
          <w:tab w:val="left" w:pos="1440"/>
          <w:tab w:val="left" w:pos="1800"/>
          <w:tab w:val="left" w:pos="2160"/>
          <w:tab w:val="left" w:pos="2520"/>
        </w:tabs>
      </w:pPr>
    </w:p>
    <w:p w:rsidR="00B87313" w:rsidRPr="00B24F2A" w:rsidRDefault="003E043A" w:rsidP="001F4C21">
      <w:pPr>
        <w:tabs>
          <w:tab w:val="left" w:pos="720"/>
          <w:tab w:val="left" w:pos="1080"/>
          <w:tab w:val="left" w:pos="1440"/>
          <w:tab w:val="left" w:pos="1800"/>
          <w:tab w:val="left" w:pos="2160"/>
          <w:tab w:val="left" w:pos="2520"/>
        </w:tabs>
        <w:ind w:left="720"/>
        <w:rPr>
          <w:snapToGrid w:val="0"/>
        </w:rPr>
      </w:pPr>
      <w:r w:rsidRPr="00C639B3">
        <w:t>1.2.4.6</w:t>
      </w:r>
      <w:r w:rsidRPr="00C639B3">
        <w:tab/>
      </w:r>
      <w:r w:rsidRPr="00C639B3">
        <w:rPr>
          <w:snapToGrid w:val="0"/>
          <w:u w:val="single"/>
        </w:rPr>
        <w:t xml:space="preserve">Design </w:t>
      </w:r>
      <w:r w:rsidRPr="00C639B3">
        <w:rPr>
          <w:u w:val="single"/>
        </w:rPr>
        <w:t>Professional</w:t>
      </w:r>
      <w:r w:rsidR="00B24F2A">
        <w:rPr>
          <w:u w:val="single"/>
        </w:rPr>
        <w:t xml:space="preserve"> Services </w:t>
      </w:r>
      <w:r w:rsidRPr="00C639B3">
        <w:rPr>
          <w:u w:val="single"/>
        </w:rPr>
        <w:t>Indemnity</w:t>
      </w:r>
      <w:r w:rsidR="00B24F2A">
        <w:t xml:space="preserve">. </w:t>
      </w:r>
      <w:r w:rsidR="00B24F2A" w:rsidRPr="001F4C21">
        <w:t xml:space="preserve"> </w:t>
      </w:r>
      <w:r w:rsidR="001F4C21"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1.2.4.7</w:t>
      </w:r>
      <w:r w:rsidRPr="00C639B3">
        <w:tab/>
      </w:r>
      <w:r w:rsidRPr="00C639B3">
        <w:rPr>
          <w:u w:val="single"/>
        </w:rPr>
        <w:t>No Fee for Changes Caused by</w:t>
      </w:r>
      <w:r w:rsidR="00A868E8" w:rsidRPr="00C639B3">
        <w:rPr>
          <w:u w:val="single"/>
        </w:rPr>
        <w:t xml:space="preserve"> the</w:t>
      </w:r>
      <w:r w:rsidRPr="00C639B3">
        <w:rPr>
          <w:u w:val="single"/>
        </w:rPr>
        <w:t xml:space="preserve"> Design Professional</w:t>
      </w:r>
      <w:r w:rsidR="001A5790" w:rsidRPr="00C639B3">
        <w:rPr>
          <w:u w:val="single"/>
        </w:rPr>
        <w:t>'s</w:t>
      </w:r>
      <w:r w:rsidRPr="00C639B3">
        <w:rPr>
          <w:u w:val="single"/>
        </w:rPr>
        <w:t xml:space="preserve"> Oversight</w:t>
      </w:r>
      <w:r w:rsidRPr="00C639B3">
        <w:t xml:space="preserve">.  Notwithstanding any other provision in this </w:t>
      </w:r>
      <w:r w:rsidRPr="00C639B3">
        <w:rPr>
          <w:u w:color="800080"/>
        </w:rPr>
        <w:t>Contract</w:t>
      </w:r>
      <w:r w:rsidRPr="00C639B3">
        <w:t xml:space="preserve"> to the contrary, the Design Professional shall receive no fee for </w:t>
      </w:r>
      <w:r w:rsidRPr="00C639B3">
        <w:rPr>
          <w:u w:color="800080"/>
        </w:rPr>
        <w:t>Change Order</w:t>
      </w:r>
      <w:r w:rsidRPr="00C639B3">
        <w:t>s caused by the oversight of the Design Professional.</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1.2.4.8</w:t>
      </w:r>
      <w:r w:rsidRPr="00C639B3">
        <w:tab/>
      </w:r>
      <w:r w:rsidRPr="00C639B3">
        <w:rPr>
          <w:u w:val="single"/>
        </w:rPr>
        <w:t>Owner’s Approval</w:t>
      </w:r>
      <w:r w:rsidRPr="00C639B3">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rsidRPr="00C639B3">
        <w:t>,</w:t>
      </w:r>
      <w:r w:rsidRPr="00C639B3">
        <w:t xml:space="preserve"> or correctness of Professional Services.  The Design Professional agrees that no approval of services by any person, body, or agency shall relieve the Design Professional of its responsibility for the adequacy, fitness, suitability</w:t>
      </w:r>
      <w:r w:rsidR="00E03E70" w:rsidRPr="00C639B3">
        <w:t>,</w:t>
      </w:r>
      <w:r w:rsidRPr="00C639B3">
        <w:t xml:space="preserve"> and/or correctness of </w:t>
      </w:r>
      <w:r w:rsidR="00DE3452" w:rsidRPr="00C639B3">
        <w:t xml:space="preserve">its </w:t>
      </w:r>
      <w:r w:rsidRPr="00C639B3">
        <w:t>Professional Services.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1.2.4.9</w:t>
      </w:r>
      <w:r w:rsidRPr="00C639B3">
        <w:tab/>
      </w:r>
      <w:r w:rsidRPr="00C639B3">
        <w:rPr>
          <w:u w:val="single"/>
        </w:rPr>
        <w:t>Consultants</w:t>
      </w:r>
      <w:r w:rsidRPr="00C639B3">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sidRPr="00C639B3">
        <w:rPr>
          <w:u w:color="800080"/>
        </w:rPr>
        <w:t>Contract</w:t>
      </w:r>
      <w:r w:rsidRPr="00C639B3">
        <w:t xml:space="preserve"> or as a separate </w:t>
      </w:r>
      <w:r w:rsidRPr="00C639B3">
        <w:rPr>
          <w:u w:color="800080"/>
        </w:rPr>
        <w:t>Contract</w:t>
      </w:r>
      <w:r w:rsidRPr="00C639B3">
        <w:t xml:space="preserve"> between the Owner and such outside consultant.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1.2.4.10</w:t>
      </w:r>
      <w:r w:rsidRPr="00C639B3">
        <w:tab/>
      </w:r>
      <w:r w:rsidRPr="00C639B3">
        <w:rPr>
          <w:u w:val="single"/>
        </w:rPr>
        <w:t>Tests</w:t>
      </w:r>
      <w:r w:rsidR="007E260B" w:rsidRPr="00C639B3">
        <w:t xml:space="preserve">.  The Design Professional shall select and engage additional consultants and testing firms as necessary to perform surveys, geotechnical evaluations, including but not limited to borings, and test pits, as well as chemical or mechanical tests, or other tests proposed by the Design Professional.  The Design Professional shall require that all tests called for in the </w:t>
      </w:r>
      <w:r w:rsidR="007E260B" w:rsidRPr="00C639B3">
        <w:rPr>
          <w:u w:color="800080"/>
        </w:rPr>
        <w:t>Contract</w:t>
      </w:r>
      <w:r w:rsidR="007E260B" w:rsidRPr="00C639B3">
        <w:t xml:space="preserve"> Documents be performed, and the Design Professional shall not be liable for errors on the part of the laboratory, engineer, surveyor, or other testing service.  The Owner shall pay for all such tests as a reimbursable expense when approved by the Owner in advance.</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1.2.4.11</w:t>
      </w:r>
      <w:r w:rsidRPr="00C639B3">
        <w:tab/>
      </w:r>
      <w:r w:rsidRPr="00C639B3">
        <w:rPr>
          <w:u w:val="single"/>
        </w:rPr>
        <w:t>Geotechnical Engineer</w:t>
      </w:r>
      <w:r w:rsidRPr="00C639B3">
        <w:t xml:space="preserve">.  The Design Professional shall select a licensed geotechnical engineer, to be retained by the Owner, to produce the </w:t>
      </w:r>
      <w:r w:rsidR="000204EF" w:rsidRPr="00C639B3">
        <w:t>Stage One</w:t>
      </w:r>
      <w:r w:rsidRPr="00C639B3">
        <w:t xml:space="preserve"> Statement set forth in the Site Memorandum, to consult with the Owner and Design Professional and perform geotechnical evaluations of the Site, and ultimately produce the </w:t>
      </w:r>
      <w:r w:rsidR="000204EF" w:rsidRPr="00C639B3">
        <w:t>Stage Two</w:t>
      </w:r>
      <w:r w:rsidRPr="00C639B3">
        <w:t xml:space="preserve"> Statement.  </w:t>
      </w:r>
      <w:r w:rsidR="00693C76" w:rsidRPr="00C639B3">
        <w:t>The</w:t>
      </w:r>
      <w:r w:rsidR="003B267A" w:rsidRPr="00C639B3">
        <w:t xml:space="preserve"> Owner</w:t>
      </w:r>
      <w:r w:rsidR="00693C76" w:rsidRPr="00C639B3">
        <w:t>'s goal is</w:t>
      </w:r>
      <w:r w:rsidR="003B267A" w:rsidRPr="00C639B3">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rsidRPr="00C639B3">
        <w:t>Information obtained from the geotechnical engineer may result, under certain conditions, in the establishment of unit prices in the Supplementary General Conditions or pre-bid addenda.</w:t>
      </w:r>
    </w:p>
    <w:p w:rsidR="003E043A" w:rsidRPr="00C639B3" w:rsidRDefault="003E043A" w:rsidP="001A5790">
      <w:pPr>
        <w:pStyle w:val="BodyText3"/>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1.2.4.12</w:t>
      </w:r>
      <w:r w:rsidRPr="00C639B3">
        <w:tab/>
      </w:r>
      <w:r w:rsidRPr="00C639B3">
        <w:rPr>
          <w:u w:val="single"/>
        </w:rPr>
        <w:t>Building Official</w:t>
      </w:r>
      <w:r w:rsidRPr="00C639B3">
        <w:t xml:space="preserve">.  </w:t>
      </w:r>
      <w:r w:rsidR="00E77B18">
        <w:t>For Board of Regents Projects, t</w:t>
      </w:r>
      <w:r w:rsidR="008B3D98" w:rsidRPr="00C639B3">
        <w:t xml:space="preserve">he Vice Chancellor for Facilities is the Building Official for </w:t>
      </w:r>
      <w:r w:rsidR="00E77B18">
        <w:t>the Project and</w:t>
      </w:r>
      <w:r w:rsidR="00CD257C">
        <w:t xml:space="preserve"> </w:t>
      </w:r>
      <w:r w:rsidR="00E77B18">
        <w:t>t</w:t>
      </w:r>
      <w:r w:rsidR="008B3D98" w:rsidRPr="00C639B3">
        <w:t>he Design Professional</w:t>
      </w:r>
      <w:r w:rsidR="00CD257C">
        <w:t xml:space="preserve"> is required to</w:t>
      </w:r>
      <w:r w:rsidR="008B3D98" w:rsidRPr="00C639B3">
        <w:t xml:space="preserve"> fully support the Building Official’s code enforcement duties for the Projec</w:t>
      </w:r>
      <w:r w:rsidR="00CD257C">
        <w:t>t</w:t>
      </w:r>
      <w:r w:rsidR="008B3D98" w:rsidRPr="00C639B3">
        <w:t xml:space="preserve"> for other than the Life Safety, Elevator, Building Accessibility and Fire Safety rules, regulations and codes administered by the State Fire Marshal and local health department. </w:t>
      </w:r>
      <w:r w:rsidR="00E77B18" w:rsidRPr="00E77B18">
        <w:t xml:space="preserve"> For all other project</w:t>
      </w:r>
      <w:r w:rsidR="00E77B18">
        <w:t>s, t</w:t>
      </w:r>
      <w:r w:rsidR="00E77B18" w:rsidRPr="00E77B18">
        <w:t>he Design Professional shall act as the Building Official for the Project, for other than the Life Safety, Elevator, Building Accessibility and Fire Safety rules, regulations and codes administered by the State Fire Marshal and local health department</w:t>
      </w:r>
      <w:r w:rsidR="008B3D98" w:rsidRPr="00C639B3">
        <w:t xml:space="preserve"> Accordingly, the coordination of the “Special Inspections” required under the Georgia State Minimum Standard Building Code, as adopted by the State of Georgia, and the associated record-keeping activities, are a part of the Basic Services of this </w:t>
      </w:r>
      <w:r w:rsidR="008B3D98" w:rsidRPr="00C639B3">
        <w:rPr>
          <w:u w:color="800080"/>
        </w:rPr>
        <w:t>Contract</w:t>
      </w:r>
      <w:r w:rsidR="008B3D98" w:rsidRPr="00C639B3">
        <w:t>.  The Design Professional shall keep two sets of the Record Documents and any other documents required by the building codes, zoning codes, regulations, or applicable laws, for a period of ten years.</w:t>
      </w:r>
    </w:p>
    <w:p w:rsidR="003E043A" w:rsidRPr="00C639B3" w:rsidRDefault="003E043A">
      <w:pPr>
        <w:pStyle w:val="BodyText3"/>
        <w:tabs>
          <w:tab w:val="left" w:pos="720"/>
          <w:tab w:val="left" w:pos="1080"/>
          <w:tab w:val="left" w:pos="1440"/>
          <w:tab w:val="left" w:pos="1800"/>
          <w:tab w:val="left" w:pos="2160"/>
          <w:tab w:val="left" w:pos="2520"/>
        </w:tabs>
      </w:pPr>
    </w:p>
    <w:p w:rsidR="003E043A" w:rsidRPr="00C639B3" w:rsidRDefault="003E043A" w:rsidP="00FD3F55">
      <w:pPr>
        <w:tabs>
          <w:tab w:val="left" w:pos="720"/>
          <w:tab w:val="left" w:pos="1080"/>
          <w:tab w:val="left" w:pos="1620"/>
          <w:tab w:val="left" w:pos="1800"/>
          <w:tab w:val="left" w:pos="2160"/>
          <w:tab w:val="left" w:pos="2520"/>
        </w:tabs>
        <w:ind w:left="720"/>
      </w:pPr>
      <w:r w:rsidRPr="00C639B3">
        <w:t>1.2.4.13</w:t>
      </w:r>
      <w:r w:rsidRPr="00C639B3">
        <w:tab/>
      </w:r>
      <w:r w:rsidRPr="00C639B3">
        <w:rPr>
          <w:u w:val="single"/>
        </w:rPr>
        <w:t>Keeping the Project on Schedule</w:t>
      </w:r>
      <w:r w:rsidRPr="00C639B3">
        <w:t>.  The Design Professional is responsible for timely completion of all its activities, responsibilities</w:t>
      </w:r>
      <w:r w:rsidR="00495C4F" w:rsidRPr="00C639B3">
        <w:t>,</w:t>
      </w:r>
      <w:r w:rsidRPr="00C639B3">
        <w:t xml:space="preserve"> and obligations under this </w:t>
      </w:r>
      <w:r w:rsidRPr="00C639B3">
        <w:rPr>
          <w:u w:color="800080"/>
        </w:rPr>
        <w:t>Contract</w:t>
      </w:r>
      <w:r w:rsidRPr="00C639B3">
        <w:t xml:space="preserve"> in accordance with the Preliminary Design and Construction Schedule as amended and approved by the Owner.  The Owner shall seek the Design Professional’s input if any change in the Owner’s requirements affects the design schedule.</w:t>
      </w:r>
      <w:r w:rsidR="00E03E70" w:rsidRPr="00C639B3">
        <w:t xml:space="preserve"> </w:t>
      </w:r>
      <w:r w:rsidRPr="00C639B3">
        <w:t xml:space="preserve"> The Design Professional acknowledges and agrees, absent fault of the Owner or </w:t>
      </w:r>
      <w:r w:rsidRPr="00C639B3">
        <w:rPr>
          <w:i/>
          <w:iCs/>
        </w:rPr>
        <w:t>force majeure</w:t>
      </w:r>
      <w:r w:rsidRPr="00C639B3">
        <w:t xml:space="preserve">,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w:t>
      </w:r>
      <w:r w:rsidR="00796058" w:rsidRPr="00C639B3">
        <w:t>Project</w:t>
      </w:r>
      <w:r w:rsidRPr="00C639B3">
        <w:t xml:space="preserve"> to the Preliminary Design and Construction Schedule.  Upon approval by Owner of the Construction Progress Schedule as contemplated by 3.3.</w:t>
      </w:r>
      <w:r w:rsidR="008F07C1" w:rsidRPr="00C639B3">
        <w:t>5</w:t>
      </w:r>
      <w:r w:rsidRPr="00C639B3">
        <w:t>.2 of the General Conditions, the Preliminary Design and Construction Schedule shall be amended to include the Construction Progress Schedule</w:t>
      </w:r>
      <w:r w:rsidR="003E65D4" w:rsidRPr="00C639B3">
        <w:t>.  T</w:t>
      </w:r>
      <w:r w:rsidRPr="00C639B3">
        <w:t>he amended schedule will become the Overall Project Schedule</w:t>
      </w:r>
      <w:r w:rsidR="004061C0" w:rsidRPr="00C639B3">
        <w:t>, which</w:t>
      </w:r>
      <w:r w:rsidRPr="00C639B3">
        <w:t xml:space="preserve"> shall be utilized by the Design Professional, </w:t>
      </w:r>
      <w:r w:rsidR="006E0A25" w:rsidRPr="00C639B3">
        <w:t>Owner,</w:t>
      </w:r>
      <w:r w:rsidRPr="00C639B3">
        <w:t xml:space="preserve"> and Contractor.</w:t>
      </w:r>
    </w:p>
    <w:p w:rsidR="006500F6" w:rsidRPr="00C639B3" w:rsidRDefault="006500F6" w:rsidP="00FD3F55">
      <w:pPr>
        <w:tabs>
          <w:tab w:val="left" w:pos="720"/>
          <w:tab w:val="left" w:pos="1080"/>
          <w:tab w:val="left" w:pos="1620"/>
          <w:tab w:val="left" w:pos="1800"/>
          <w:tab w:val="left" w:pos="2160"/>
          <w:tab w:val="left" w:pos="2520"/>
        </w:tabs>
        <w:ind w:left="720"/>
      </w:pPr>
    </w:p>
    <w:p w:rsidR="006500F6" w:rsidRPr="00C639B3" w:rsidRDefault="006500F6" w:rsidP="003D31AE">
      <w:pPr>
        <w:tabs>
          <w:tab w:val="left" w:pos="720"/>
          <w:tab w:val="left" w:pos="1080"/>
          <w:tab w:val="left" w:pos="1620"/>
          <w:tab w:val="left" w:pos="1800"/>
          <w:tab w:val="left" w:pos="2160"/>
          <w:tab w:val="left" w:pos="2520"/>
        </w:tabs>
        <w:ind w:left="720"/>
      </w:pPr>
      <w:r w:rsidRPr="00C639B3">
        <w:t>1.2.4.14</w:t>
      </w:r>
      <w:r w:rsidRPr="00C639B3">
        <w:tab/>
      </w:r>
      <w:r w:rsidRPr="00C639B3">
        <w:rPr>
          <w:u w:val="single"/>
        </w:rPr>
        <w:t>Time Periods</w:t>
      </w:r>
      <w:r w:rsidRPr="00C639B3">
        <w:t xml:space="preserve">.  </w:t>
      </w:r>
      <w:r w:rsidRPr="00C639B3">
        <w:rPr>
          <w:color w:val="000000"/>
        </w:rPr>
        <w:t xml:space="preserve">If, because of events beyond its reasonable control, the Design Professional is not able to meet a specified </w:t>
      </w:r>
      <w:r w:rsidR="003D31AE" w:rsidRPr="00C639B3">
        <w:rPr>
          <w:color w:val="000000"/>
        </w:rPr>
        <w:t>time period, then it may</w:t>
      </w:r>
      <w:r w:rsidRPr="00C639B3">
        <w:rPr>
          <w:color w:val="000000"/>
        </w:rPr>
        <w:t xml:space="preserve"> ask for additional </w:t>
      </w:r>
      <w:r w:rsidRPr="00C639B3">
        <w:t>time from the Owner.</w:t>
      </w:r>
    </w:p>
    <w:p w:rsidR="00536716" w:rsidRPr="00C639B3" w:rsidRDefault="00536716" w:rsidP="003D31AE">
      <w:pPr>
        <w:tabs>
          <w:tab w:val="left" w:pos="720"/>
          <w:tab w:val="left" w:pos="1080"/>
          <w:tab w:val="left" w:pos="1620"/>
          <w:tab w:val="left" w:pos="1800"/>
          <w:tab w:val="left" w:pos="2160"/>
          <w:tab w:val="left" w:pos="2520"/>
        </w:tabs>
        <w:ind w:left="720"/>
      </w:pPr>
    </w:p>
    <w:p w:rsidR="008B3D98" w:rsidRPr="00C639B3" w:rsidRDefault="008B3D98">
      <w:pPr>
        <w:pStyle w:val="BodyText3"/>
        <w:tabs>
          <w:tab w:val="left" w:pos="720"/>
          <w:tab w:val="left" w:pos="1080"/>
          <w:tab w:val="left" w:pos="1440"/>
          <w:tab w:val="left" w:pos="1800"/>
          <w:tab w:val="left" w:pos="2160"/>
          <w:tab w:val="left" w:pos="2520"/>
        </w:tabs>
        <w:rPr>
          <w:u w:val="single"/>
        </w:rPr>
      </w:pPr>
    </w:p>
    <w:p w:rsidR="003E043A" w:rsidRPr="00C639B3" w:rsidRDefault="003E043A">
      <w:pPr>
        <w:tabs>
          <w:tab w:val="left" w:pos="720"/>
          <w:tab w:val="left" w:pos="1080"/>
          <w:tab w:val="left" w:pos="1440"/>
          <w:tab w:val="left" w:pos="1800"/>
          <w:tab w:val="left" w:pos="2160"/>
          <w:tab w:val="left" w:pos="2520"/>
        </w:tabs>
      </w:pPr>
      <w:r w:rsidRPr="00C639B3">
        <w:rPr>
          <w:b/>
        </w:rPr>
        <w:t>1.2.5 Access to Records and Documents.</w:t>
      </w:r>
    </w:p>
    <w:p w:rsidR="003E043A" w:rsidRPr="00C639B3" w:rsidRDefault="003E043A">
      <w:pPr>
        <w:tabs>
          <w:tab w:val="left" w:pos="720"/>
          <w:tab w:val="left" w:pos="1080"/>
          <w:tab w:val="left" w:pos="1440"/>
          <w:tab w:val="left" w:pos="1800"/>
          <w:tab w:val="left" w:pos="2160"/>
          <w:tab w:val="left" w:pos="2520"/>
        </w:tabs>
        <w:rPr>
          <w:b/>
        </w:rPr>
      </w:pPr>
    </w:p>
    <w:p w:rsidR="003E043A" w:rsidRPr="00C639B3" w:rsidRDefault="003E043A">
      <w:pPr>
        <w:tabs>
          <w:tab w:val="left" w:pos="720"/>
          <w:tab w:val="left" w:pos="1080"/>
          <w:tab w:val="left" w:pos="1440"/>
          <w:tab w:val="left" w:pos="1800"/>
          <w:tab w:val="left" w:pos="2160"/>
          <w:tab w:val="left" w:pos="2520"/>
        </w:tabs>
        <w:ind w:left="720"/>
      </w:pPr>
      <w:r w:rsidRPr="00C639B3">
        <w:t>1.2.5.1</w:t>
      </w:r>
      <w:r w:rsidRPr="00C639B3">
        <w:tab/>
      </w:r>
      <w:r w:rsidRPr="00C639B3">
        <w:rPr>
          <w:u w:val="single"/>
        </w:rPr>
        <w:t>Access and Audit</w:t>
      </w:r>
      <w:r w:rsidRPr="00C639B3">
        <w:rPr>
          <w:i/>
        </w:rPr>
        <w:t xml:space="preserve">.  </w:t>
      </w:r>
      <w:r w:rsidRPr="00C639B3">
        <w:t xml:space="preserve">The Owner shall have reasonable access to all books, documents, papers, and records of the Design Professional concerning the Project </w:t>
      </w:r>
      <w:r w:rsidR="000E1039" w:rsidRPr="00C639B3">
        <w:t>in order to make</w:t>
      </w:r>
      <w:r w:rsidRPr="00C639B3">
        <w:t xml:space="preserve"> audit examinations, excerpts, and transcripts relative to this </w:t>
      </w:r>
      <w:r w:rsidRPr="00C639B3">
        <w:rPr>
          <w:u w:color="800080"/>
        </w:rPr>
        <w:t>Contract</w:t>
      </w:r>
      <w:r w:rsidRPr="00C639B3">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1.2.5.2</w:t>
      </w:r>
      <w:r w:rsidRPr="00C639B3">
        <w:tab/>
      </w:r>
      <w:r w:rsidRPr="00C639B3">
        <w:rPr>
          <w:u w:val="single"/>
        </w:rPr>
        <w:t>Open Records Act</w:t>
      </w:r>
      <w:r w:rsidRPr="00C639B3">
        <w:rPr>
          <w:i/>
        </w:rPr>
        <w:t>.</w:t>
      </w:r>
      <w:r w:rsidRPr="00C639B3">
        <w:t xml:space="preserve">  The Design Professional acknowledges the application of the Georgia Open Records Act (</w:t>
      </w:r>
      <w:r w:rsidR="00BD423A" w:rsidRPr="00C639B3">
        <w:rPr>
          <w:i/>
        </w:rPr>
        <w:t>See</w:t>
      </w:r>
      <w:r w:rsidRPr="00C639B3">
        <w:t xml:space="preserve"> O.C.G.A. </w:t>
      </w:r>
      <w:r w:rsidR="00FF4965" w:rsidRPr="00C639B3">
        <w:rPr>
          <w:rFonts w:cs="Arial"/>
        </w:rPr>
        <w:t>§</w:t>
      </w:r>
      <w:r w:rsidRPr="00C639B3">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rsidR="003E043A" w:rsidRPr="00C639B3" w:rsidRDefault="003E043A">
      <w:pPr>
        <w:tabs>
          <w:tab w:val="left" w:pos="720"/>
          <w:tab w:val="left" w:pos="1080"/>
          <w:tab w:val="left" w:pos="1440"/>
          <w:tab w:val="left" w:pos="1800"/>
          <w:tab w:val="left" w:pos="2160"/>
          <w:tab w:val="left" w:pos="2520"/>
        </w:tabs>
      </w:pPr>
      <w:r w:rsidRPr="00C639B3">
        <w:rPr>
          <w:u w:val="single"/>
        </w:rPr>
        <w:t xml:space="preserve"> </w:t>
      </w:r>
    </w:p>
    <w:p w:rsidR="00A868E8" w:rsidRPr="00C639B3" w:rsidRDefault="00A868E8" w:rsidP="00A868E8">
      <w:pPr>
        <w:tabs>
          <w:tab w:val="left" w:pos="720"/>
          <w:tab w:val="left" w:pos="1080"/>
          <w:tab w:val="left" w:pos="1440"/>
          <w:tab w:val="left" w:pos="1800"/>
          <w:tab w:val="left" w:pos="2160"/>
          <w:tab w:val="left" w:pos="2520"/>
        </w:tabs>
        <w:ind w:left="720"/>
      </w:pPr>
    </w:p>
    <w:p w:rsidR="007B28D1" w:rsidRPr="007F662F" w:rsidRDefault="007B28D1" w:rsidP="007B28D1">
      <w:r>
        <w:rPr>
          <w:b/>
        </w:rPr>
        <w:t>1.2.6 Owner’s Instructions and Guidelines for Design Professionals</w:t>
      </w:r>
      <w:r>
        <w:t xml:space="preserve">.  </w:t>
      </w:r>
    </w:p>
    <w:p w:rsidR="007B28D1" w:rsidRPr="00A868E8" w:rsidRDefault="007B28D1" w:rsidP="007B28D1">
      <w:pPr>
        <w:tabs>
          <w:tab w:val="left" w:pos="720"/>
          <w:tab w:val="left" w:pos="1080"/>
          <w:tab w:val="left" w:pos="1440"/>
          <w:tab w:val="left" w:pos="1800"/>
          <w:tab w:val="left" w:pos="2160"/>
          <w:tab w:val="left" w:pos="2520"/>
        </w:tabs>
        <w:ind w:left="720"/>
      </w:pPr>
    </w:p>
    <w:p w:rsidR="007B28D1" w:rsidRPr="008F1492" w:rsidRDefault="007B28D1" w:rsidP="007B28D1">
      <w:pPr>
        <w:tabs>
          <w:tab w:val="left" w:pos="720"/>
          <w:tab w:val="left" w:pos="1080"/>
          <w:tab w:val="left" w:pos="1440"/>
          <w:tab w:val="left" w:pos="1800"/>
          <w:tab w:val="left" w:pos="2160"/>
          <w:tab w:val="left" w:pos="2520"/>
        </w:tabs>
        <w:ind w:left="720"/>
      </w:pPr>
      <w:r>
        <w:rPr>
          <w:bCs/>
        </w:rPr>
        <w:t>1.2.6.1</w:t>
      </w:r>
      <w:r w:rsidRPr="008F1492">
        <w:rPr>
          <w:bCs/>
        </w:rPr>
        <w:tab/>
      </w:r>
      <w:r>
        <w:rPr>
          <w:bCs/>
          <w:u w:val="single"/>
        </w:rPr>
        <w:t>Instructions and Guidelines for</w:t>
      </w:r>
      <w:r w:rsidRPr="008F1492">
        <w:rPr>
          <w:bCs/>
          <w:u w:val="single"/>
        </w:rPr>
        <w:t xml:space="preserve"> Design Professional</w:t>
      </w:r>
      <w:r>
        <w:rPr>
          <w:bCs/>
          <w:u w:val="single"/>
        </w:rPr>
        <w:t xml:space="preserve">s. </w:t>
      </w:r>
      <w:r>
        <w:rPr>
          <w:bCs/>
        </w:rPr>
        <w:t xml:space="preserve"> The Design Professional shall follow the Owner’s instructions and guidelines for Design Professionals attached hereto as </w:t>
      </w:r>
      <w:r w:rsidR="004F6A7A">
        <w:t>Exhibit I</w:t>
      </w:r>
      <w:r>
        <w:t xml:space="preserve">. </w:t>
      </w:r>
      <w:r w:rsidRPr="008F1492">
        <w:t>Design Professionals s</w:t>
      </w:r>
      <w:r>
        <w:t>hall become familiar with t</w:t>
      </w:r>
      <w:r w:rsidRPr="008F1492">
        <w:t>he info</w:t>
      </w:r>
      <w:r>
        <w:t xml:space="preserve">rmation </w:t>
      </w:r>
      <w:r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rsidR="007B28D1" w:rsidRDefault="007B28D1" w:rsidP="007B28D1">
      <w:pPr>
        <w:tabs>
          <w:tab w:val="left" w:pos="720"/>
          <w:tab w:val="left" w:pos="1080"/>
          <w:tab w:val="left" w:pos="1440"/>
          <w:tab w:val="left" w:pos="1800"/>
          <w:tab w:val="left" w:pos="2160"/>
          <w:tab w:val="left" w:pos="2520"/>
        </w:tabs>
        <w:ind w:left="720"/>
      </w:pPr>
    </w:p>
    <w:p w:rsidR="00A868E8" w:rsidRPr="00C639B3" w:rsidRDefault="00A868E8"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571782" w:rsidRPr="00C639B3" w:rsidRDefault="00571782" w:rsidP="00A868E8">
      <w:pPr>
        <w:tabs>
          <w:tab w:val="left" w:pos="720"/>
          <w:tab w:val="left" w:pos="1080"/>
          <w:tab w:val="left" w:pos="1440"/>
          <w:tab w:val="left" w:pos="1800"/>
          <w:tab w:val="left" w:pos="2160"/>
          <w:tab w:val="left" w:pos="2520"/>
        </w:tabs>
        <w:ind w:left="720"/>
      </w:pPr>
    </w:p>
    <w:p w:rsidR="003E043A" w:rsidRPr="00C639B3" w:rsidRDefault="00A868E8" w:rsidP="00A868E8">
      <w:pPr>
        <w:tabs>
          <w:tab w:val="left" w:pos="720"/>
          <w:tab w:val="left" w:pos="1080"/>
          <w:tab w:val="left" w:pos="1440"/>
          <w:tab w:val="left" w:pos="1800"/>
          <w:tab w:val="left" w:pos="2160"/>
          <w:tab w:val="left" w:pos="2520"/>
        </w:tabs>
        <w:ind w:left="720"/>
        <w:jc w:val="center"/>
      </w:pPr>
      <w:r w:rsidRPr="00C639B3">
        <w:t>[Remainder of Page Intentionally Left Blank]</w:t>
      </w:r>
    </w:p>
    <w:p w:rsidR="00A868E8" w:rsidRPr="00C639B3" w:rsidRDefault="00A868E8" w:rsidP="00A868E8"/>
    <w:p w:rsidR="00A868E8" w:rsidRPr="00C639B3" w:rsidRDefault="00A868E8" w:rsidP="00A868E8">
      <w:pPr>
        <w:sectPr w:rsidR="00A868E8" w:rsidRPr="00C639B3" w:rsidSect="00D707FE">
          <w:headerReference w:type="even" r:id="rId21"/>
          <w:headerReference w:type="default" r:id="rId22"/>
          <w:headerReference w:type="first" r:id="rId23"/>
          <w:type w:val="continuous"/>
          <w:pgSz w:w="12240" w:h="15840" w:code="1"/>
          <w:pgMar w:top="1440" w:right="720" w:bottom="1440" w:left="720" w:header="720" w:footer="720" w:gutter="0"/>
          <w:paperSrc w:first="11" w:other="11"/>
          <w:cols w:space="720"/>
        </w:sectPr>
      </w:pPr>
    </w:p>
    <w:p w:rsidR="003E043A" w:rsidRPr="00C639B3" w:rsidRDefault="00070313" w:rsidP="00A868E8">
      <w:pPr>
        <w:pStyle w:val="BodyText"/>
        <w:keepLines/>
        <w:spacing w:after="0"/>
        <w:jc w:val="center"/>
        <w:rPr>
          <w:b/>
          <w:sz w:val="19"/>
        </w:rPr>
      </w:pPr>
      <w:r w:rsidRPr="00C639B3">
        <w:rPr>
          <w:b/>
          <w:sz w:val="20"/>
        </w:rPr>
        <w:br w:type="page"/>
      </w:r>
      <w:r w:rsidR="003E043A" w:rsidRPr="00C639B3">
        <w:rPr>
          <w:b/>
          <w:sz w:val="20"/>
        </w:rPr>
        <w:lastRenderedPageBreak/>
        <w:t>SECTION 2 – BASIC SERVICES</w:t>
      </w:r>
    </w:p>
    <w:p w:rsidR="003E043A" w:rsidRPr="00C639B3" w:rsidRDefault="003E043A" w:rsidP="00693C76">
      <w:pPr>
        <w:keepNext/>
        <w:keepLines/>
        <w:tabs>
          <w:tab w:val="left" w:pos="720"/>
          <w:tab w:val="left" w:pos="1080"/>
          <w:tab w:val="left" w:pos="1440"/>
          <w:tab w:val="left" w:pos="1800"/>
          <w:tab w:val="left" w:pos="2160"/>
          <w:tab w:val="left" w:pos="2520"/>
        </w:tabs>
        <w:rPr>
          <w:sz w:val="20"/>
        </w:rPr>
      </w:pPr>
    </w:p>
    <w:p w:rsidR="003E043A" w:rsidRPr="00C639B3" w:rsidRDefault="003E043A" w:rsidP="00693C76">
      <w:pPr>
        <w:keepNext/>
        <w:keepLines/>
        <w:tabs>
          <w:tab w:val="left" w:pos="720"/>
          <w:tab w:val="left" w:pos="1080"/>
          <w:tab w:val="left" w:pos="1440"/>
          <w:tab w:val="left" w:pos="1800"/>
          <w:tab w:val="left" w:pos="2160"/>
          <w:tab w:val="left" w:pos="2520"/>
        </w:tabs>
        <w:jc w:val="center"/>
        <w:rPr>
          <w:b/>
          <w:sz w:val="20"/>
        </w:rPr>
      </w:pPr>
      <w:r w:rsidRPr="00C639B3">
        <w:rPr>
          <w:b/>
          <w:sz w:val="20"/>
        </w:rPr>
        <w:t>PART 1 – DESIGN SERVICES</w:t>
      </w:r>
    </w:p>
    <w:p w:rsidR="003E043A" w:rsidRPr="00C639B3" w:rsidRDefault="003E043A" w:rsidP="00693C76">
      <w:pPr>
        <w:keepNext/>
        <w:keepLines/>
        <w:tabs>
          <w:tab w:val="left" w:pos="720"/>
          <w:tab w:val="left" w:pos="1080"/>
          <w:tab w:val="left" w:pos="1440"/>
          <w:tab w:val="left" w:pos="1800"/>
          <w:tab w:val="left" w:pos="2160"/>
          <w:tab w:val="left" w:pos="2520"/>
        </w:tabs>
        <w:rPr>
          <w:sz w:val="20"/>
        </w:rPr>
      </w:pPr>
    </w:p>
    <w:p w:rsidR="003E043A" w:rsidRPr="00C639B3" w:rsidRDefault="003E043A" w:rsidP="00D75601">
      <w:pPr>
        <w:keepNext/>
        <w:keepLines/>
        <w:tabs>
          <w:tab w:val="left" w:pos="720"/>
          <w:tab w:val="left" w:pos="1080"/>
          <w:tab w:val="left" w:pos="1440"/>
          <w:tab w:val="left" w:pos="1800"/>
          <w:tab w:val="left" w:pos="2160"/>
          <w:tab w:val="left" w:pos="2520"/>
        </w:tabs>
      </w:pPr>
      <w:r w:rsidRPr="00C639B3">
        <w:rPr>
          <w:b/>
        </w:rPr>
        <w:t>2.1.1</w:t>
      </w:r>
      <w:r w:rsidRPr="00C639B3">
        <w:rPr>
          <w:b/>
        </w:rPr>
        <w:tab/>
        <w:t xml:space="preserve">General.  </w:t>
      </w:r>
      <w:r w:rsidRPr="00C639B3">
        <w:t xml:space="preserve">Basic Services shall include all normal and customary professional services of the Design Professional and its consultants required in connection with the Schematic Design, Design Development, Construction Documents, Bidding, and Construction </w:t>
      </w:r>
      <w:r w:rsidRPr="00C639B3">
        <w:rPr>
          <w:u w:color="800080"/>
        </w:rPr>
        <w:t>Contract</w:t>
      </w:r>
      <w:r w:rsidRPr="00C639B3">
        <w:t xml:space="preserve"> Administration Phases of the Project.  </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A46A4B">
      <w:pPr>
        <w:tabs>
          <w:tab w:val="left" w:pos="720"/>
          <w:tab w:val="left" w:pos="1080"/>
          <w:tab w:val="left" w:pos="1440"/>
          <w:tab w:val="left" w:pos="1800"/>
          <w:tab w:val="left" w:pos="2160"/>
          <w:tab w:val="left" w:pos="2520"/>
        </w:tabs>
      </w:pPr>
      <w:r w:rsidRPr="00C639B3">
        <w:t xml:space="preserve">The Design Professional shall furnish or provide the architectural and engineering services necessary to design the </w:t>
      </w:r>
      <w:r w:rsidR="00796058" w:rsidRPr="00C639B3">
        <w:t>Project</w:t>
      </w:r>
      <w:r w:rsidRPr="00C639B3">
        <w:t xml:space="preserve"> in accordance with the Owner’s requirements as outlined in the Owner’s Predesign Study or Program.  The Design Professional agrees to prepare drawings, specifications</w:t>
      </w:r>
      <w:r w:rsidR="004007AC" w:rsidRPr="00C639B3">
        <w:t>,</w:t>
      </w:r>
      <w:r w:rsidRPr="00C639B3">
        <w:t xml:space="preserve"> and other documents </w:t>
      </w:r>
      <w:r w:rsidR="00A46A4B" w:rsidRPr="00C639B3">
        <w:t>that</w:t>
      </w:r>
      <w:r w:rsidRPr="00C639B3">
        <w:t xml:space="preserve"> </w:t>
      </w:r>
      <w:r w:rsidR="00A46A4B" w:rsidRPr="00C639B3">
        <w:t>are</w:t>
      </w:r>
      <w:r w:rsidRPr="00C639B3">
        <w:t xml:space="preserve"> </w:t>
      </w:r>
      <w:r w:rsidR="00A46A4B" w:rsidRPr="00C639B3">
        <w:t xml:space="preserve">adequate, complete, coordinated, and fit for construction.  </w:t>
      </w:r>
      <w:r w:rsidRPr="00C639B3">
        <w:t xml:space="preserve">The Design Professional shall call for no result unless </w:t>
      </w:r>
      <w:r w:rsidR="002006C7" w:rsidRPr="00C639B3">
        <w:t xml:space="preserve">the Design Professional </w:t>
      </w:r>
      <w:r w:rsidRPr="00C639B3">
        <w:t>has furnished complete</w:t>
      </w:r>
      <w:r w:rsidR="002006C7" w:rsidRPr="00C639B3">
        <w:t>,</w:t>
      </w:r>
      <w:r w:rsidRPr="00C639B3">
        <w:t xml:space="preserve"> definite</w:t>
      </w:r>
      <w:r w:rsidR="002006C7" w:rsidRPr="00C639B3">
        <w:t>,</w:t>
      </w:r>
      <w:r w:rsidRPr="00C639B3">
        <w:t xml:space="preserve"> and clear drawings and specifications as to the construction results to be achieved</w:t>
      </w:r>
      <w:r w:rsidR="00F42E2D" w:rsidRPr="00C639B3">
        <w:t>.  In particular, the Design Professional shall require of its Consultants the level of quality recommended by industry standards (e.g.</w:t>
      </w:r>
      <w:r w:rsidR="002006C7" w:rsidRPr="00C639B3">
        <w:t>,</w:t>
      </w:r>
      <w:r w:rsidR="00F42E2D" w:rsidRPr="00C639B3">
        <w:t xml:space="preserve">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w:t>
      </w:r>
      <w:r w:rsidR="00BE4E75" w:rsidRPr="00C639B3">
        <w:t xml:space="preserve"> </w:t>
      </w:r>
      <w:r w:rsidR="00F42E2D" w:rsidRPr="00C639B3">
        <w:t xml:space="preserve">indicate </w:t>
      </w:r>
      <w:r w:rsidR="00BE4E75" w:rsidRPr="00C639B3">
        <w:t xml:space="preserve">in the </w:t>
      </w:r>
      <w:r w:rsidR="00CF16CB" w:rsidRPr="00C639B3">
        <w:t xml:space="preserve">Bidding </w:t>
      </w:r>
      <w:r w:rsidR="00BE4E75" w:rsidRPr="00C639B3">
        <w:t xml:space="preserve">Documents </w:t>
      </w:r>
      <w:r w:rsidR="00F42E2D" w:rsidRPr="00C639B3">
        <w:t>when particular shop drawings</w:t>
      </w:r>
      <w:r w:rsidR="007D58F7" w:rsidRPr="00C639B3">
        <w:t xml:space="preserve"> or submittals</w:t>
      </w:r>
      <w:r w:rsidR="00F42E2D" w:rsidRPr="00C639B3">
        <w:t xml:space="preserve"> will require the </w:t>
      </w:r>
      <w:r w:rsidR="00722C37" w:rsidRPr="00C639B3">
        <w:t xml:space="preserve">professional </w:t>
      </w:r>
      <w:r w:rsidR="00F42E2D" w:rsidRPr="00C639B3">
        <w:t xml:space="preserve">seal of a specialty consultant before being submitted for review.  </w:t>
      </w:r>
      <w:r w:rsidRPr="00C639B3">
        <w:t>The Design Professional shall prepare suitable Bidding Documents adequat</w:t>
      </w:r>
      <w:r w:rsidR="00257562" w:rsidRPr="00C639B3">
        <w:t>e for the preparation of bids.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000FD5">
      <w:pPr>
        <w:tabs>
          <w:tab w:val="left" w:pos="720"/>
          <w:tab w:val="left" w:pos="1080"/>
          <w:tab w:val="left" w:pos="1440"/>
          <w:tab w:val="left" w:pos="1800"/>
          <w:tab w:val="left" w:pos="2160"/>
          <w:tab w:val="left" w:pos="2520"/>
        </w:tabs>
        <w:ind w:left="720"/>
      </w:pPr>
      <w:r w:rsidRPr="00C639B3">
        <w:t>2.1.1.1</w:t>
      </w:r>
      <w:r w:rsidRPr="00C639B3">
        <w:tab/>
      </w:r>
      <w:r w:rsidRPr="00C639B3">
        <w:rPr>
          <w:u w:val="single"/>
        </w:rPr>
        <w:t>Considerations for Design</w:t>
      </w:r>
      <w:r w:rsidRPr="00C639B3">
        <w:t>.  The Design Professional shall review the Predesign Study with the Owner to confirm its understanding of the Owner’s requirements.</w:t>
      </w:r>
      <w:r w:rsidR="006B63CD" w:rsidRPr="00C639B3">
        <w:t xml:space="preserve"> </w:t>
      </w:r>
      <w:r w:rsidRPr="00C639B3">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rsidRPr="00C639B3">
        <w:t xml:space="preserve">In the event the Predesign Study or Program is more than one year old, </w:t>
      </w:r>
      <w:r w:rsidR="00135B74" w:rsidRPr="00C639B3">
        <w:t>or the program requirements or assumptions have changed f</w:t>
      </w:r>
      <w:r w:rsidR="00000FD5" w:rsidRPr="00C639B3">
        <w:t>rom those utilized in the Pred</w:t>
      </w:r>
      <w:r w:rsidR="00135B74" w:rsidRPr="00C639B3">
        <w:t xml:space="preserve">esign Study </w:t>
      </w:r>
      <w:r w:rsidR="002A3A8E" w:rsidRPr="00C639B3">
        <w:t xml:space="preserve">the Design Professional shall consult with the Owner in order to update the </w:t>
      </w:r>
      <w:r w:rsidR="00577361" w:rsidRPr="00C639B3">
        <w:t>Predesign Study or Program</w:t>
      </w:r>
      <w:r w:rsidR="002A3A8E" w:rsidRPr="00C639B3">
        <w:t>, if requ</w:t>
      </w:r>
      <w:r w:rsidR="00257562" w:rsidRPr="00C639B3">
        <w:t>ired, as an Additional Service.</w:t>
      </w:r>
      <w:r w:rsidR="00000FD5" w:rsidRPr="00C639B3">
        <w:t xml:space="preserve">  If the Predesign Study is updated, it must be forwarded to Office of Planning and Budget for review.</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2.1.1.2</w:t>
      </w:r>
      <w:r w:rsidRPr="00C639B3">
        <w:tab/>
      </w:r>
      <w:r w:rsidRPr="00C639B3">
        <w:rPr>
          <w:u w:val="single"/>
        </w:rPr>
        <w:t>Meetings and Presentations</w:t>
      </w:r>
      <w:r w:rsidRPr="00C639B3">
        <w:t xml:space="preserve">.  The Design Professional shall attend meetings, take appropriate minutes, </w:t>
      </w:r>
      <w:r w:rsidR="00C111E2" w:rsidRPr="00C639B3">
        <w:t xml:space="preserve">distribute minutes to Owner, attendees and interested parties, </w:t>
      </w:r>
      <w:r w:rsidRPr="00C639B3">
        <w:t>and otherwise explain its work product as may be necessary to its implementation.</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tabs>
          <w:tab w:val="left" w:pos="720"/>
          <w:tab w:val="left" w:pos="1080"/>
          <w:tab w:val="left" w:pos="1440"/>
          <w:tab w:val="left" w:pos="1800"/>
          <w:tab w:val="left" w:pos="2160"/>
          <w:tab w:val="left" w:pos="2520"/>
        </w:tabs>
        <w:ind w:left="720"/>
      </w:pPr>
      <w:r w:rsidRPr="00C639B3">
        <w:t>2.1.1.3</w:t>
      </w:r>
      <w:r w:rsidRPr="00C639B3">
        <w:tab/>
      </w:r>
      <w:r w:rsidRPr="00C639B3">
        <w:rPr>
          <w:u w:val="single"/>
        </w:rPr>
        <w:t>Approval of Governmental Authorities</w:t>
      </w:r>
      <w:r w:rsidRPr="00C639B3">
        <w:t>.  The Design Professional shall assist the Owner in filing any required documents for the approval of governmental authorities having jurisdiction over th</w:t>
      </w:r>
      <w:r w:rsidR="00871FCB" w:rsidRPr="00C639B3">
        <w:t>e Project, when applicable.</w:t>
      </w:r>
    </w:p>
    <w:p w:rsidR="003E043A" w:rsidRPr="00C639B3" w:rsidRDefault="003E043A">
      <w:pPr>
        <w:tabs>
          <w:tab w:val="left" w:pos="720"/>
          <w:tab w:val="left" w:pos="1080"/>
          <w:tab w:val="left" w:pos="1440"/>
          <w:tab w:val="left" w:pos="1800"/>
          <w:tab w:val="left" w:pos="2160"/>
          <w:tab w:val="left" w:pos="2520"/>
        </w:tabs>
      </w:pPr>
    </w:p>
    <w:p w:rsidR="003E043A" w:rsidRPr="00C639B3" w:rsidRDefault="00F92D75" w:rsidP="002B59B6">
      <w:pPr>
        <w:keepNext/>
        <w:keepLines/>
        <w:tabs>
          <w:tab w:val="left" w:pos="720"/>
          <w:tab w:val="left" w:pos="1080"/>
          <w:tab w:val="left" w:pos="1440"/>
          <w:tab w:val="left" w:pos="1800"/>
          <w:tab w:val="left" w:pos="2160"/>
          <w:tab w:val="left" w:pos="2520"/>
        </w:tabs>
        <w:ind w:left="720"/>
      </w:pPr>
      <w:r w:rsidRPr="00C639B3">
        <w:t>2.1.1.4</w:t>
      </w:r>
      <w:r w:rsidR="003E043A" w:rsidRPr="00C639B3">
        <w:tab/>
      </w:r>
      <w:r w:rsidR="003E043A" w:rsidRPr="00C639B3">
        <w:rPr>
          <w:u w:val="single"/>
        </w:rPr>
        <w:t>Evaluation of Project Budget</w:t>
      </w:r>
      <w:r w:rsidR="003E043A" w:rsidRPr="00C639B3">
        <w:t>.</w:t>
      </w:r>
    </w:p>
    <w:p w:rsidR="003E043A" w:rsidRPr="00C639B3" w:rsidRDefault="003E043A" w:rsidP="002B59B6">
      <w:pPr>
        <w:keepNext/>
        <w:keepLines/>
        <w:tabs>
          <w:tab w:val="left" w:pos="720"/>
          <w:tab w:val="left" w:pos="1080"/>
          <w:tab w:val="left" w:pos="1440"/>
          <w:tab w:val="left" w:pos="1800"/>
          <w:tab w:val="left" w:pos="2160"/>
          <w:tab w:val="left" w:pos="2520"/>
        </w:tabs>
      </w:pPr>
    </w:p>
    <w:p w:rsidR="003E043A" w:rsidRPr="00C639B3" w:rsidRDefault="003E043A" w:rsidP="002A3A8E">
      <w:pPr>
        <w:tabs>
          <w:tab w:val="left" w:pos="720"/>
          <w:tab w:val="left" w:pos="1080"/>
          <w:tab w:val="left" w:pos="1440"/>
          <w:tab w:val="left" w:pos="1800"/>
          <w:tab w:val="left" w:pos="2160"/>
          <w:tab w:val="left" w:pos="2340"/>
          <w:tab w:val="left" w:pos="2520"/>
        </w:tabs>
        <w:ind w:left="1440"/>
      </w:pPr>
      <w:r w:rsidRPr="00C639B3">
        <w:t>2.1.1.4.1</w:t>
      </w:r>
      <w:r w:rsidR="002A3A8E" w:rsidRPr="00C639B3">
        <w:tab/>
      </w:r>
      <w:r w:rsidRPr="00C639B3">
        <w:rPr>
          <w:u w:val="single"/>
        </w:rPr>
        <w:t>Preparation of Statements of Probable Construction Cost</w:t>
      </w:r>
      <w:r w:rsidRPr="00C639B3">
        <w:t xml:space="preserve">.  </w:t>
      </w:r>
      <w:r w:rsidR="00974FEC" w:rsidRPr="00C639B3">
        <w:t xml:space="preserve">All Statements of Probable Construction Cost required in this Contract shall be provided in the format shown in </w:t>
      </w:r>
      <w:r w:rsidR="006A545E">
        <w:t>the Forms Section</w:t>
      </w:r>
      <w:r w:rsidR="00974FEC" w:rsidRPr="00C639B3">
        <w:t xml:space="preserve">.  All </w:t>
      </w:r>
      <w:r w:rsidR="006141FA" w:rsidRPr="00C639B3">
        <w:t>S</w:t>
      </w:r>
      <w:r w:rsidR="00974FEC" w:rsidRPr="00C639B3">
        <w:t>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C639B3">
        <w:t>.</w:t>
      </w:r>
      <w:r w:rsidR="006E047D" w:rsidRPr="00C639B3">
        <w:t xml:space="preserve">  .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w:t>
      </w:r>
      <w:r w:rsidR="00137705" w:rsidRPr="00C639B3">
        <w:t>7</w:t>
      </w:r>
      <w:r w:rsidR="006E047D" w:rsidRPr="00C639B3">
        <w:t>.</w:t>
      </w:r>
    </w:p>
    <w:p w:rsidR="003E043A" w:rsidRPr="00C639B3" w:rsidRDefault="003E043A" w:rsidP="00303945">
      <w:pPr>
        <w:tabs>
          <w:tab w:val="left" w:pos="720"/>
          <w:tab w:val="left" w:pos="1080"/>
          <w:tab w:val="left" w:pos="1440"/>
          <w:tab w:val="left" w:pos="1800"/>
          <w:tab w:val="left" w:pos="2160"/>
          <w:tab w:val="left" w:pos="2340"/>
          <w:tab w:val="left" w:pos="2520"/>
        </w:tabs>
        <w:ind w:left="1440"/>
      </w:pPr>
    </w:p>
    <w:p w:rsidR="003E043A" w:rsidRPr="00C639B3" w:rsidRDefault="006E047D" w:rsidP="002A3A8E">
      <w:pPr>
        <w:tabs>
          <w:tab w:val="left" w:pos="720"/>
          <w:tab w:val="left" w:pos="1080"/>
          <w:tab w:val="left" w:pos="1440"/>
          <w:tab w:val="left" w:pos="1800"/>
          <w:tab w:val="left" w:pos="2160"/>
          <w:tab w:val="left" w:pos="2340"/>
          <w:tab w:val="left" w:pos="2520"/>
        </w:tabs>
        <w:ind w:left="1440"/>
      </w:pPr>
      <w:r w:rsidRPr="00C639B3">
        <w:br w:type="page"/>
      </w:r>
      <w:r w:rsidR="003E043A" w:rsidRPr="00C639B3">
        <w:lastRenderedPageBreak/>
        <w:t>2.1.1.4.2</w:t>
      </w:r>
      <w:r w:rsidR="003E043A" w:rsidRPr="00C639B3">
        <w:tab/>
      </w:r>
      <w:r w:rsidR="003E043A" w:rsidRPr="00C639B3">
        <w:rPr>
          <w:u w:val="single"/>
        </w:rPr>
        <w:t xml:space="preserve">Details and Effect of the </w:t>
      </w:r>
      <w:r w:rsidR="00D63B4D">
        <w:rPr>
          <w:u w:val="single"/>
        </w:rPr>
        <w:t>Stated</w:t>
      </w:r>
      <w:r w:rsidR="00D63B4D" w:rsidRPr="00C639B3">
        <w:rPr>
          <w:u w:val="single"/>
        </w:rPr>
        <w:t xml:space="preserve"> </w:t>
      </w:r>
      <w:r w:rsidR="00617BBE" w:rsidRPr="00C639B3">
        <w:rPr>
          <w:u w:val="single"/>
        </w:rPr>
        <w:t>Cost Limitation</w:t>
      </w:r>
      <w:r w:rsidR="002B1901" w:rsidRPr="00C639B3">
        <w:t>:</w:t>
      </w:r>
    </w:p>
    <w:p w:rsidR="003E043A" w:rsidRPr="00C639B3" w:rsidRDefault="003E043A" w:rsidP="00303945">
      <w:pPr>
        <w:tabs>
          <w:tab w:val="left" w:pos="720"/>
          <w:tab w:val="left" w:pos="1080"/>
          <w:tab w:val="left" w:pos="1440"/>
          <w:tab w:val="left" w:pos="1800"/>
          <w:tab w:val="left" w:pos="2160"/>
          <w:tab w:val="left" w:pos="2340"/>
          <w:tab w:val="left" w:pos="2520"/>
        </w:tabs>
        <w:ind w:left="1440"/>
      </w:pPr>
    </w:p>
    <w:p w:rsidR="003E043A" w:rsidRPr="00C639B3" w:rsidRDefault="003E043A" w:rsidP="00F92D75">
      <w:pPr>
        <w:tabs>
          <w:tab w:val="left" w:pos="720"/>
          <w:tab w:val="left" w:pos="1080"/>
          <w:tab w:val="left" w:pos="1440"/>
          <w:tab w:val="left" w:pos="1800"/>
          <w:tab w:val="left" w:pos="2520"/>
        </w:tabs>
        <w:ind w:left="2340" w:right="144"/>
        <w:rPr>
          <w:u w:val="single"/>
        </w:rPr>
      </w:pPr>
      <w:r w:rsidRPr="00C639B3">
        <w:t>(a)</w:t>
      </w:r>
      <w:r w:rsidRPr="00C639B3">
        <w:tab/>
        <w:t>The Design Professional recognizes and agrees that he will design this Project such that the lowest responsible and responsive bid will not ex</w:t>
      </w:r>
      <w:r w:rsidR="0020325F" w:rsidRPr="00C639B3">
        <w:t xml:space="preserve">ceed the </w:t>
      </w:r>
      <w:r w:rsidR="00D63B4D">
        <w:t>Stated</w:t>
      </w:r>
      <w:r w:rsidR="00D63B4D" w:rsidRPr="00C639B3">
        <w:t xml:space="preserve"> </w:t>
      </w:r>
      <w:r w:rsidR="00617BBE" w:rsidRPr="00C639B3">
        <w:t>Cost Limitation</w:t>
      </w:r>
      <w:r w:rsidR="0020325F" w:rsidRPr="00C639B3">
        <w:t>;</w:t>
      </w:r>
    </w:p>
    <w:p w:rsidR="003E043A" w:rsidRPr="00C639B3" w:rsidRDefault="003E043A">
      <w:pPr>
        <w:tabs>
          <w:tab w:val="left" w:pos="720"/>
          <w:tab w:val="left" w:pos="1080"/>
          <w:tab w:val="left" w:pos="1440"/>
          <w:tab w:val="left" w:pos="1800"/>
          <w:tab w:val="left" w:pos="2160"/>
          <w:tab w:val="left" w:pos="2520"/>
        </w:tabs>
        <w:ind w:left="1440" w:right="144"/>
        <w:rPr>
          <w:u w:val="single"/>
        </w:rPr>
      </w:pPr>
    </w:p>
    <w:p w:rsidR="003E043A" w:rsidRPr="00C639B3" w:rsidRDefault="003E043A" w:rsidP="004E4813">
      <w:pPr>
        <w:keepLines/>
        <w:tabs>
          <w:tab w:val="left" w:pos="720"/>
          <w:tab w:val="left" w:pos="1080"/>
          <w:tab w:val="left" w:pos="1440"/>
          <w:tab w:val="left" w:pos="1800"/>
          <w:tab w:val="left" w:pos="2520"/>
        </w:tabs>
        <w:ind w:left="2347" w:right="144"/>
      </w:pPr>
      <w:r w:rsidRPr="00C639B3">
        <w:t>(b)</w:t>
      </w:r>
      <w:r w:rsidRPr="00C639B3">
        <w:tab/>
        <w:t xml:space="preserve">In </w:t>
      </w:r>
      <w:r w:rsidR="000B2252" w:rsidRPr="00C639B3">
        <w:t>c</w:t>
      </w:r>
      <w:r w:rsidRPr="00C639B3">
        <w:t xml:space="preserve">ontracting with a public or governmental body to render services, the Design Professional is charged with knowledge of </w:t>
      </w:r>
      <w:r w:rsidR="004E4813" w:rsidRPr="00C639B3">
        <w:t>the</w:t>
      </w:r>
      <w:r w:rsidRPr="00C639B3">
        <w:t xml:space="preserve"> amount of money </w:t>
      </w:r>
      <w:r w:rsidR="004E4813" w:rsidRPr="00C639B3">
        <w:t>allocated to the construction budget</w:t>
      </w:r>
      <w:r w:rsidRPr="00C639B3">
        <w:t>; and</w:t>
      </w:r>
    </w:p>
    <w:p w:rsidR="003E043A" w:rsidRPr="00C639B3" w:rsidRDefault="003E043A">
      <w:pPr>
        <w:tabs>
          <w:tab w:val="left" w:pos="720"/>
          <w:tab w:val="left" w:pos="1080"/>
          <w:tab w:val="left" w:pos="1440"/>
          <w:tab w:val="left" w:pos="1800"/>
          <w:tab w:val="left" w:pos="2160"/>
          <w:tab w:val="left" w:pos="2520"/>
        </w:tabs>
        <w:ind w:left="1440" w:right="18"/>
      </w:pPr>
    </w:p>
    <w:p w:rsidR="003E043A" w:rsidRPr="00C639B3" w:rsidRDefault="003E043A" w:rsidP="004E4813">
      <w:pPr>
        <w:tabs>
          <w:tab w:val="left" w:pos="720"/>
          <w:tab w:val="left" w:pos="1080"/>
          <w:tab w:val="left" w:pos="1440"/>
          <w:tab w:val="left" w:pos="1800"/>
          <w:tab w:val="left" w:pos="2520"/>
        </w:tabs>
        <w:ind w:left="2340" w:right="144"/>
      </w:pPr>
      <w:r w:rsidRPr="00C639B3">
        <w:t>(c)</w:t>
      </w:r>
      <w:r w:rsidRPr="00C639B3">
        <w:tab/>
        <w:t xml:space="preserve">The </w:t>
      </w:r>
      <w:r w:rsidR="00D63B4D">
        <w:t>Stated</w:t>
      </w:r>
      <w:r w:rsidR="00D63B4D" w:rsidRPr="00C639B3">
        <w:t xml:space="preserve"> </w:t>
      </w:r>
      <w:r w:rsidR="00617BBE" w:rsidRPr="00C639B3">
        <w:t>Cost Limitation</w:t>
      </w:r>
      <w:r w:rsidRPr="00C639B3">
        <w:t xml:space="preserve"> limits the Design Professional prior to, but not after, the </w:t>
      </w:r>
      <w:r w:rsidR="004E4813" w:rsidRPr="00C639B3">
        <w:t xml:space="preserve">execution </w:t>
      </w:r>
      <w:r w:rsidRPr="00C639B3">
        <w:t xml:space="preserve">of the Construction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ind w:left="1440"/>
      </w:pPr>
    </w:p>
    <w:p w:rsidR="003E043A" w:rsidRPr="00C639B3" w:rsidRDefault="003E043A" w:rsidP="00D0614A">
      <w:pPr>
        <w:tabs>
          <w:tab w:val="left" w:pos="720"/>
          <w:tab w:val="left" w:pos="1080"/>
          <w:tab w:val="left" w:pos="1440"/>
          <w:tab w:val="left" w:pos="1800"/>
          <w:tab w:val="left" w:pos="2160"/>
          <w:tab w:val="left" w:pos="2340"/>
          <w:tab w:val="left" w:pos="2520"/>
        </w:tabs>
        <w:ind w:left="1440"/>
      </w:pPr>
      <w:r w:rsidRPr="00C639B3">
        <w:t>2.1.1.4.3</w:t>
      </w:r>
      <w:r w:rsidRPr="00C639B3">
        <w:tab/>
      </w:r>
      <w:r w:rsidRPr="00C639B3">
        <w:rPr>
          <w:u w:val="single"/>
        </w:rPr>
        <w:t>Revision or Redrafting</w:t>
      </w:r>
      <w:r w:rsidRPr="00C639B3">
        <w:t xml:space="preserve">.  </w:t>
      </w:r>
      <w:r w:rsidR="007E260B" w:rsidRPr="00C639B3">
        <w:t xml:space="preserve">It shall be the responsibility of the Design Professional to design the Project so that the lowest responsive and responsible bid will not exceed the </w:t>
      </w:r>
      <w:r w:rsidR="00D63B4D">
        <w:t>Stated</w:t>
      </w:r>
      <w:r w:rsidR="00D63B4D" w:rsidRPr="00C639B3">
        <w:t xml:space="preserve"> </w:t>
      </w:r>
      <w:r w:rsidR="007E260B" w:rsidRPr="00C639B3">
        <w:t xml:space="preserve">Cost Limitation.  It is in the best interest of the public, and the intent of the Owner is, that the entire Project be constructed within the funds allocated in the construction budget.  Notwithstanding this overriding public policy, in the event that the Design Professional finds, in its opinion, that the bid will potentially exceed the </w:t>
      </w:r>
      <w:r w:rsidR="00D63B4D">
        <w:t>Stated</w:t>
      </w:r>
      <w:r w:rsidR="00D63B4D" w:rsidRPr="00C639B3">
        <w:t xml:space="preserve"> </w:t>
      </w:r>
      <w:r w:rsidR="007E260B" w:rsidRPr="00C639B3">
        <w:t xml:space="preserve">Cost Limitation, the Design Professional shall immediately stop work and give written notice to the Owner, who will either revise the budget to increase the </w:t>
      </w:r>
      <w:r w:rsidR="00D63B4D">
        <w:t xml:space="preserve">Stated </w:t>
      </w:r>
      <w:r w:rsidR="007E260B" w:rsidRPr="00C639B3">
        <w:t xml:space="preserve">Cost Limitation or direct the Design Professional to utilize deductive alternates, or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D63B4D">
        <w:t>Stated</w:t>
      </w:r>
      <w:r w:rsidR="00D63B4D" w:rsidRPr="00C639B3">
        <w:t xml:space="preserve"> </w:t>
      </w:r>
      <w:r w:rsidR="007E260B" w:rsidRPr="00C639B3">
        <w:t xml:space="preserve">Cost Limitation and maintain the Preliminary Design and Construction Schedule; </w:t>
      </w:r>
      <w:r w:rsidR="007E260B" w:rsidRPr="00C639B3">
        <w:rPr>
          <w:i/>
        </w:rPr>
        <w:t xml:space="preserve">provided, however, </w:t>
      </w:r>
      <w:r w:rsidR="007E260B" w:rsidRPr="00C639B3">
        <w:t>if the cost of redesign or inclusion of deductive alternates is extensive, and the budget changes are the result of unexpected market forces, the Design Professional shall be equitably reimbursed for such design services.  The Design Professional shall promptly revise without additional compensation those documents that have not been previously approved by the Owner or to which the Owner has reasonable and timely stated objections.</w:t>
      </w:r>
    </w:p>
    <w:p w:rsidR="003E043A" w:rsidRPr="00C639B3" w:rsidRDefault="003E043A" w:rsidP="00177D7F">
      <w:pPr>
        <w:tabs>
          <w:tab w:val="left" w:pos="720"/>
          <w:tab w:val="left" w:pos="1080"/>
          <w:tab w:val="left" w:pos="1440"/>
          <w:tab w:val="left" w:pos="1800"/>
          <w:tab w:val="left" w:pos="2160"/>
          <w:tab w:val="left" w:pos="2520"/>
        </w:tabs>
        <w:ind w:left="1440"/>
      </w:pPr>
    </w:p>
    <w:p w:rsidR="003E043A" w:rsidRPr="00C639B3" w:rsidRDefault="003E043A" w:rsidP="00B70F23">
      <w:pPr>
        <w:keepNext/>
        <w:keepLines/>
        <w:tabs>
          <w:tab w:val="left" w:pos="720"/>
          <w:tab w:val="left" w:pos="1080"/>
          <w:tab w:val="left" w:pos="1440"/>
          <w:tab w:val="left" w:pos="1800"/>
          <w:tab w:val="left" w:pos="2160"/>
          <w:tab w:val="left" w:pos="2340"/>
          <w:tab w:val="left" w:pos="2520"/>
        </w:tabs>
        <w:ind w:left="1440"/>
      </w:pPr>
      <w:r w:rsidRPr="00C639B3">
        <w:t>2.1.1.4.4</w:t>
      </w:r>
      <w:r w:rsidRPr="00C639B3">
        <w:tab/>
      </w:r>
      <w:r w:rsidRPr="00C639B3">
        <w:rPr>
          <w:u w:val="single"/>
        </w:rPr>
        <w:t>Revision or Redrafting of Construction Documents After Bid and Prior to Construction</w:t>
      </w:r>
      <w:r w:rsidRPr="00C639B3">
        <w:t>.</w:t>
      </w:r>
    </w:p>
    <w:p w:rsidR="003E043A" w:rsidRPr="00C639B3" w:rsidRDefault="003E043A" w:rsidP="00177D7F">
      <w:pPr>
        <w:tabs>
          <w:tab w:val="left" w:pos="720"/>
          <w:tab w:val="left" w:pos="1080"/>
          <w:tab w:val="left" w:pos="1440"/>
          <w:tab w:val="left" w:pos="1800"/>
          <w:tab w:val="left" w:pos="2160"/>
          <w:tab w:val="left" w:pos="2520"/>
        </w:tabs>
        <w:ind w:left="1440"/>
      </w:pPr>
    </w:p>
    <w:p w:rsidR="003E043A" w:rsidRPr="00C639B3" w:rsidRDefault="00F92D75"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Pr="00C639B3">
        <w:tab/>
      </w:r>
      <w:r w:rsidR="003E043A" w:rsidRPr="00C639B3">
        <w:t>(a)</w:t>
      </w:r>
      <w:r w:rsidR="003E043A" w:rsidRPr="00C639B3">
        <w:tab/>
        <w:t xml:space="preserve">If the </w:t>
      </w:r>
      <w:r w:rsidR="00D63B4D">
        <w:t>Stated</w:t>
      </w:r>
      <w:r w:rsidR="00D63B4D" w:rsidRPr="00C639B3">
        <w:t xml:space="preserve"> </w:t>
      </w:r>
      <w:r w:rsidR="00617BBE" w:rsidRPr="00C639B3">
        <w:t>Cost Limitation</w:t>
      </w:r>
      <w:r w:rsidR="003E043A" w:rsidRPr="00C639B3">
        <w:t xml:space="preserve"> is exceeded by the lowest</w:t>
      </w:r>
      <w:r w:rsidR="006C6872" w:rsidRPr="00C639B3">
        <w:t xml:space="preserve"> responsive and responsible </w:t>
      </w:r>
      <w:r w:rsidRPr="00C639B3">
        <w:t>bid, the Owner may elect one of the following:</w:t>
      </w:r>
    </w:p>
    <w:p w:rsidR="003E043A" w:rsidRPr="00C639B3" w:rsidRDefault="003E043A">
      <w:pPr>
        <w:tabs>
          <w:tab w:val="left" w:pos="720"/>
          <w:tab w:val="left" w:pos="1080"/>
          <w:tab w:val="left" w:pos="1440"/>
          <w:tab w:val="left" w:pos="1800"/>
          <w:tab w:val="left" w:pos="2160"/>
          <w:tab w:val="left" w:pos="2520"/>
        </w:tabs>
        <w:ind w:left="1440"/>
      </w:pPr>
    </w:p>
    <w:p w:rsidR="003E043A" w:rsidRPr="00C639B3"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00101599" w:rsidRPr="00C639B3">
        <w:tab/>
      </w:r>
      <w:r w:rsidR="00101599" w:rsidRPr="00C639B3">
        <w:tab/>
      </w:r>
      <w:r w:rsidRPr="00C639B3">
        <w:tab/>
      </w:r>
      <w:r w:rsidRPr="00C639B3">
        <w:tab/>
      </w:r>
      <w:proofErr w:type="spellStart"/>
      <w:r w:rsidR="003E043A" w:rsidRPr="00C639B3">
        <w:t>i</w:t>
      </w:r>
      <w:proofErr w:type="spellEnd"/>
      <w:r w:rsidR="003E043A" w:rsidRPr="00C639B3">
        <w:t>.</w:t>
      </w:r>
      <w:r w:rsidR="003E043A" w:rsidRPr="00C639B3">
        <w:tab/>
        <w:t xml:space="preserve">Approve an increase in the </w:t>
      </w:r>
      <w:r w:rsidR="00D63B4D">
        <w:t>Stated</w:t>
      </w:r>
      <w:r w:rsidR="00D63B4D" w:rsidRPr="00C639B3">
        <w:t xml:space="preserve"> </w:t>
      </w:r>
      <w:r w:rsidR="00617BBE" w:rsidRPr="00C639B3">
        <w:t>Cost Limitation</w:t>
      </w:r>
      <w:r w:rsidR="003E043A" w:rsidRPr="00C639B3">
        <w:t>; or</w:t>
      </w:r>
    </w:p>
    <w:p w:rsidR="003E043A" w:rsidRPr="00C639B3" w:rsidRDefault="003E043A">
      <w:pPr>
        <w:tabs>
          <w:tab w:val="left" w:pos="720"/>
          <w:tab w:val="left" w:pos="1080"/>
          <w:tab w:val="left" w:pos="1440"/>
          <w:tab w:val="left" w:pos="1800"/>
          <w:tab w:val="left" w:pos="2160"/>
          <w:tab w:val="left" w:pos="2520"/>
        </w:tabs>
        <w:ind w:left="2160"/>
      </w:pPr>
    </w:p>
    <w:p w:rsidR="003E043A" w:rsidRPr="00C639B3"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Pr="00C639B3">
        <w:tab/>
      </w:r>
      <w:r w:rsidRPr="00C639B3">
        <w:tab/>
      </w:r>
      <w:r w:rsidRPr="00C639B3">
        <w:tab/>
      </w:r>
      <w:r w:rsidRPr="00C639B3">
        <w:tab/>
      </w:r>
      <w:r w:rsidR="003E043A" w:rsidRPr="00C639B3">
        <w:t>ii.</w:t>
      </w:r>
      <w:r w:rsidR="003E043A" w:rsidRPr="00C639B3">
        <w:tab/>
        <w:t xml:space="preserve">Require the Design Professional, without additional compensation, to revise the Construction Documents to reduce the Cost of the Work to the </w:t>
      </w:r>
      <w:r w:rsidR="00D63B4D">
        <w:t>Stated</w:t>
      </w:r>
      <w:r w:rsidR="00D63B4D" w:rsidRPr="00C639B3">
        <w:t xml:space="preserve"> </w:t>
      </w:r>
      <w:r w:rsidR="00617BBE" w:rsidRPr="00C639B3">
        <w:t>Cost Limitation</w:t>
      </w:r>
      <w:r w:rsidR="003E043A" w:rsidRPr="00C639B3">
        <w:t>.</w:t>
      </w:r>
    </w:p>
    <w:p w:rsidR="003E043A" w:rsidRPr="00C639B3" w:rsidRDefault="003E043A">
      <w:pPr>
        <w:tabs>
          <w:tab w:val="left" w:pos="720"/>
          <w:tab w:val="left" w:pos="1080"/>
          <w:tab w:val="left" w:pos="1440"/>
          <w:tab w:val="left" w:pos="1800"/>
          <w:tab w:val="left" w:pos="2160"/>
          <w:tab w:val="left" w:pos="2520"/>
        </w:tabs>
        <w:ind w:left="1440"/>
      </w:pPr>
    </w:p>
    <w:p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3E043A" w:rsidRPr="00C639B3">
        <w:tab/>
        <w:t>(b)</w:t>
      </w:r>
      <w:r w:rsidR="003E043A" w:rsidRPr="00C639B3">
        <w:tab/>
        <w:t xml:space="preserve">If the </w:t>
      </w:r>
      <w:r w:rsidR="006C6872" w:rsidRPr="00C639B3">
        <w:t xml:space="preserve">lowest responsive and responsible </w:t>
      </w:r>
      <w:r w:rsidR="003E043A" w:rsidRPr="00C639B3">
        <w:t xml:space="preserve">bid is more than </w:t>
      </w:r>
      <w:r w:rsidR="002B59B6" w:rsidRPr="00C639B3">
        <w:t>five</w:t>
      </w:r>
      <w:r w:rsidR="00E91F5F" w:rsidRPr="00C639B3">
        <w:t xml:space="preserve"> percent</w:t>
      </w:r>
      <w:r w:rsidR="003E043A" w:rsidRPr="00C639B3">
        <w:t xml:space="preserve"> but not less than $200,000 below the </w:t>
      </w:r>
      <w:r w:rsidR="00D63B4D">
        <w:t>Stated</w:t>
      </w:r>
      <w:r w:rsidR="00D63B4D" w:rsidRPr="00C639B3">
        <w:t xml:space="preserve"> </w:t>
      </w:r>
      <w:r w:rsidR="00617BBE" w:rsidRPr="00C639B3">
        <w:t>Cost Limitation</w:t>
      </w:r>
      <w:r w:rsidR="003E043A" w:rsidRPr="00C639B3">
        <w:t xml:space="preserve">, </w:t>
      </w:r>
      <w:r w:rsidR="003E043A" w:rsidRPr="00C639B3">
        <w:rPr>
          <w:bCs/>
        </w:rPr>
        <w:t>and</w:t>
      </w:r>
      <w:r w:rsidR="003E043A" w:rsidRPr="00C639B3">
        <w:t xml:space="preserve"> if the Design Professional under Subparagraph 2.1.1.4.3 reduced components of the design of the Project to bring the </w:t>
      </w:r>
      <w:r w:rsidR="006C6872" w:rsidRPr="00C639B3">
        <w:t>P</w:t>
      </w:r>
      <w:r w:rsidR="003E043A" w:rsidRPr="00C639B3">
        <w:t xml:space="preserve">robable </w:t>
      </w:r>
      <w:r w:rsidR="006C6872" w:rsidRPr="00C639B3">
        <w:t>Construction C</w:t>
      </w:r>
      <w:r w:rsidR="003E043A" w:rsidRPr="00C639B3">
        <w:t xml:space="preserve">ost within the </w:t>
      </w:r>
      <w:r w:rsidR="00D63B4D">
        <w:t>Stated</w:t>
      </w:r>
      <w:r w:rsidR="00D63B4D" w:rsidRPr="00C639B3">
        <w:t xml:space="preserve"> </w:t>
      </w:r>
      <w:r w:rsidR="00617BBE" w:rsidRPr="00C639B3">
        <w:t>Cost Limitation</w:t>
      </w:r>
      <w:r w:rsidR="003E043A" w:rsidRPr="00C639B3">
        <w:t xml:space="preserve">, then the Owner may require the Design Professional, without additional compensation, to revise the Construction Documents to restore such components of the design that were omitted, but without exceeding the </w:t>
      </w:r>
      <w:r w:rsidR="00D63B4D">
        <w:t>Stated</w:t>
      </w:r>
      <w:r w:rsidR="00D63B4D" w:rsidRPr="00C639B3">
        <w:t xml:space="preserve"> </w:t>
      </w:r>
      <w:r w:rsidR="00617BBE" w:rsidRPr="00C639B3">
        <w:t>Cost Limitation</w:t>
      </w:r>
      <w:r w:rsidR="003E043A" w:rsidRPr="00C639B3">
        <w:t xml:space="preserve">.  Such components of the design will be implemented by </w:t>
      </w:r>
      <w:r w:rsidR="003E043A" w:rsidRPr="00C639B3">
        <w:rPr>
          <w:u w:color="800080"/>
        </w:rPr>
        <w:t>Change Order</w:t>
      </w:r>
      <w:r w:rsidR="003E043A" w:rsidRPr="00C639B3">
        <w:t>.</w:t>
      </w:r>
    </w:p>
    <w:p w:rsidR="003E043A" w:rsidRPr="00C639B3" w:rsidRDefault="003E043A">
      <w:pPr>
        <w:tabs>
          <w:tab w:val="left" w:pos="720"/>
          <w:tab w:val="left" w:pos="1080"/>
          <w:tab w:val="left" w:pos="1440"/>
          <w:tab w:val="left" w:pos="1800"/>
          <w:tab w:val="left" w:pos="2160"/>
          <w:tab w:val="left" w:pos="2520"/>
        </w:tabs>
        <w:ind w:left="1440"/>
      </w:pPr>
    </w:p>
    <w:p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F92D75" w:rsidRPr="00C639B3">
        <w:tab/>
        <w:t>(c</w:t>
      </w:r>
      <w:r w:rsidR="003E043A" w:rsidRPr="00C639B3">
        <w:t>)</w:t>
      </w:r>
      <w:r w:rsidR="003E043A" w:rsidRPr="00C639B3">
        <w:tab/>
        <w:t xml:space="preserve">After the Construction </w:t>
      </w:r>
      <w:r w:rsidR="003E043A" w:rsidRPr="00C639B3">
        <w:rPr>
          <w:u w:color="800080"/>
        </w:rPr>
        <w:t>Contract</w:t>
      </w:r>
      <w:r w:rsidR="003E043A" w:rsidRPr="00C639B3">
        <w:t xml:space="preserve"> has been </w:t>
      </w:r>
      <w:r w:rsidR="006C6872" w:rsidRPr="00C639B3">
        <w:t>executed</w:t>
      </w:r>
      <w:r w:rsidR="003E043A" w:rsidRPr="00C639B3">
        <w:t xml:space="preserve">, if additional funding is obtained to increase the </w:t>
      </w:r>
      <w:r w:rsidR="00D63B4D">
        <w:t>Stated</w:t>
      </w:r>
      <w:r w:rsidR="00D63B4D" w:rsidRPr="00C639B3">
        <w:t xml:space="preserve"> </w:t>
      </w:r>
      <w:r w:rsidR="00617BBE" w:rsidRPr="00C639B3">
        <w:t>Cost Limitation</w:t>
      </w:r>
      <w:r w:rsidR="003E043A" w:rsidRPr="00C639B3">
        <w:t xml:space="preserve"> and components reduced or eliminated during design are desired to be reinstated, the Design Professional will be entitled to the same compensation as is provided for </w:t>
      </w:r>
      <w:r w:rsidR="003E043A" w:rsidRPr="00C639B3">
        <w:rPr>
          <w:u w:color="800080"/>
        </w:rPr>
        <w:t>Change Order</w:t>
      </w:r>
      <w:r w:rsidR="003E043A" w:rsidRPr="00C639B3">
        <w:t>s not the fault of the Design Professional.</w:t>
      </w:r>
    </w:p>
    <w:p w:rsidR="003E043A" w:rsidRPr="00C639B3" w:rsidRDefault="003E043A">
      <w:pPr>
        <w:tabs>
          <w:tab w:val="left" w:pos="720"/>
          <w:tab w:val="left" w:pos="1080"/>
          <w:tab w:val="left" w:pos="1440"/>
          <w:tab w:val="left" w:pos="1800"/>
          <w:tab w:val="left" w:pos="2160"/>
          <w:tab w:val="left" w:pos="2520"/>
        </w:tabs>
        <w:ind w:left="1440"/>
      </w:pPr>
    </w:p>
    <w:p w:rsidR="003E043A" w:rsidRPr="00C639B3" w:rsidRDefault="003E043A">
      <w:pPr>
        <w:tabs>
          <w:tab w:val="left" w:pos="720"/>
          <w:tab w:val="left" w:pos="1080"/>
          <w:tab w:val="left" w:pos="1440"/>
          <w:tab w:val="left" w:pos="1800"/>
          <w:tab w:val="left" w:pos="2160"/>
          <w:tab w:val="left" w:pos="2520"/>
        </w:tabs>
        <w:ind w:left="720"/>
      </w:pPr>
      <w:r w:rsidRPr="00C639B3">
        <w:t>2.1.1.5</w:t>
      </w:r>
      <w:r w:rsidRPr="00C639B3">
        <w:tab/>
      </w:r>
      <w:r w:rsidRPr="00C639B3">
        <w:rPr>
          <w:u w:val="single"/>
        </w:rPr>
        <w:t>Contingencies</w:t>
      </w:r>
      <w:r w:rsidRPr="00C639B3">
        <w:t>.  No Statements of Probable Construction Cost submitted by Design Professional shall include a construction contingency amount, but shall include such design contingencies as are necessary to account for work for which the design has not been completed.</w:t>
      </w:r>
    </w:p>
    <w:p w:rsidR="003E043A" w:rsidRPr="00C639B3" w:rsidRDefault="003E043A">
      <w:pPr>
        <w:tabs>
          <w:tab w:val="left" w:pos="720"/>
          <w:tab w:val="left" w:pos="1080"/>
          <w:tab w:val="left" w:pos="1440"/>
          <w:tab w:val="left" w:pos="1800"/>
          <w:tab w:val="left" w:pos="2160"/>
          <w:tab w:val="left" w:pos="2520"/>
        </w:tabs>
        <w:ind w:left="1440" w:hanging="720"/>
      </w:pPr>
    </w:p>
    <w:p w:rsidR="003E043A" w:rsidRPr="00C639B3" w:rsidRDefault="003E043A">
      <w:pPr>
        <w:tabs>
          <w:tab w:val="left" w:pos="720"/>
          <w:tab w:val="left" w:pos="1080"/>
          <w:tab w:val="left" w:pos="1440"/>
          <w:tab w:val="left" w:pos="1800"/>
          <w:tab w:val="left" w:pos="2160"/>
          <w:tab w:val="left" w:pos="2520"/>
        </w:tabs>
        <w:ind w:left="720"/>
        <w:rPr>
          <w:bCs/>
        </w:rPr>
      </w:pPr>
      <w:r w:rsidRPr="00C639B3">
        <w:rPr>
          <w:bCs/>
        </w:rPr>
        <w:t>2.1.1.6</w:t>
      </w:r>
      <w:r w:rsidRPr="00C639B3">
        <w:rPr>
          <w:bCs/>
        </w:rPr>
        <w:tab/>
      </w:r>
      <w:r w:rsidRPr="00C639B3">
        <w:rPr>
          <w:bCs/>
          <w:u w:val="single"/>
        </w:rPr>
        <w:t>No Calculated Risks</w:t>
      </w:r>
      <w:r w:rsidRPr="00C639B3">
        <w:rPr>
          <w:bCs/>
        </w:rPr>
        <w:t xml:space="preserve">.  The Design Professional agrees that budgetary limitations are not a justification for breach of </w:t>
      </w:r>
      <w:r w:rsidRPr="00C639B3">
        <w:t>sound</w:t>
      </w:r>
      <w:r w:rsidRPr="00C639B3">
        <w:rPr>
          <w:bCs/>
        </w:rPr>
        <w:t xml:space="preserve"> principles of architectural and engineering design.  The Design Professional shall take no calculated ri</w:t>
      </w:r>
      <w:r w:rsidR="00101599" w:rsidRPr="00C639B3">
        <w:rPr>
          <w:bCs/>
        </w:rPr>
        <w:t>sks in the design of the work.</w:t>
      </w:r>
    </w:p>
    <w:p w:rsidR="003E043A" w:rsidRPr="00C639B3" w:rsidRDefault="003E043A" w:rsidP="00101599">
      <w:pPr>
        <w:tabs>
          <w:tab w:val="left" w:pos="720"/>
          <w:tab w:val="left" w:pos="1080"/>
          <w:tab w:val="left" w:pos="1440"/>
          <w:tab w:val="left" w:pos="1800"/>
          <w:tab w:val="left" w:pos="2160"/>
          <w:tab w:val="left" w:pos="2520"/>
        </w:tabs>
        <w:ind w:left="1440" w:hanging="720"/>
      </w:pPr>
    </w:p>
    <w:p w:rsidR="003E043A" w:rsidRPr="00C639B3" w:rsidRDefault="006E047D" w:rsidP="00101599">
      <w:pPr>
        <w:pStyle w:val="Heading6"/>
        <w:tabs>
          <w:tab w:val="left" w:pos="720"/>
          <w:tab w:val="left" w:pos="1080"/>
          <w:tab w:val="left" w:pos="1440"/>
          <w:tab w:val="left" w:pos="1800"/>
          <w:tab w:val="left" w:pos="2160"/>
          <w:tab w:val="left" w:pos="2520"/>
        </w:tabs>
        <w:spacing w:before="0" w:after="0"/>
        <w:rPr>
          <w:sz w:val="19"/>
        </w:rPr>
      </w:pPr>
      <w:r w:rsidRPr="00C639B3">
        <w:rPr>
          <w:sz w:val="19"/>
        </w:rPr>
        <w:br w:type="page"/>
      </w:r>
      <w:r w:rsidR="00714792" w:rsidRPr="00C639B3">
        <w:rPr>
          <w:sz w:val="19"/>
        </w:rPr>
        <w:lastRenderedPageBreak/>
        <w:t>2.1.2</w:t>
      </w:r>
      <w:r w:rsidR="00714792" w:rsidRPr="00C639B3">
        <w:rPr>
          <w:sz w:val="19"/>
        </w:rPr>
        <w:tab/>
        <w:t>Instruments of Service.</w:t>
      </w:r>
    </w:p>
    <w:p w:rsidR="003E043A" w:rsidRPr="00C639B3" w:rsidRDefault="003E043A" w:rsidP="00101599">
      <w:pPr>
        <w:tabs>
          <w:tab w:val="left" w:pos="720"/>
          <w:tab w:val="left" w:pos="1080"/>
          <w:tab w:val="left" w:pos="1440"/>
          <w:tab w:val="left" w:pos="1800"/>
          <w:tab w:val="left" w:pos="2160"/>
          <w:tab w:val="left" w:pos="2520"/>
        </w:tabs>
      </w:pPr>
    </w:p>
    <w:p w:rsidR="003E043A" w:rsidRPr="00C639B3"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2.1.2.1</w:t>
      </w:r>
      <w:r w:rsidRPr="00C639B3">
        <w:tab/>
      </w:r>
      <w:r w:rsidRPr="00C639B3">
        <w:rPr>
          <w:u w:val="single"/>
        </w:rPr>
        <w:t>Definition of Instruments of Service</w:t>
      </w:r>
      <w:r w:rsidRPr="00C639B3">
        <w:t>.  Instruments of Service are those drawings, specifications</w:t>
      </w:r>
      <w:r w:rsidR="00B052F6" w:rsidRPr="00C639B3">
        <w:t>,</w:t>
      </w:r>
      <w:r w:rsidRPr="00C639B3">
        <w:t xml:space="preserve"> and other documents, including those in electronic form, prepared specifically for this Project by the Design Professional and its consultants.  In recognition of the public ownership of the Project, the Design Professional and </w:t>
      </w:r>
      <w:r w:rsidR="00B052F6" w:rsidRPr="00C639B3">
        <w:t xml:space="preserve">its </w:t>
      </w:r>
      <w:r w:rsidRPr="00C639B3">
        <w:t>consultants agree and shall be deemed to have prepared their respective Instruments of Service as architectural and engineering works and as works for hire as defined in 17 U.S.C. §§102(a)(8) and 201(b), thereby transferring and vesting in the Owner</w:t>
      </w:r>
      <w:r w:rsidR="004616A7" w:rsidRPr="00C639B3">
        <w:t>,</w:t>
      </w:r>
      <w:r w:rsidRPr="00C639B3">
        <w:t xml:space="preserve"> pursuant to 17 U.S.C. §201(d)</w:t>
      </w:r>
      <w:r w:rsidR="004616A7" w:rsidRPr="00C639B3">
        <w:t>,</w:t>
      </w:r>
      <w:r w:rsidRPr="00C639B3">
        <w:t xml:space="preserve"> all common law, statutory</w:t>
      </w:r>
      <w:r w:rsidR="004616A7" w:rsidRPr="00C639B3">
        <w:t>,</w:t>
      </w:r>
      <w:r w:rsidRPr="00C639B3">
        <w:t xml:space="preserve"> and other reserved rights, including copyrights in the Instruments of Service and in the buildings, improvements</w:t>
      </w:r>
      <w:r w:rsidR="00B052F6" w:rsidRPr="00C639B3">
        <w:t>,</w:t>
      </w:r>
      <w:r w:rsidRPr="00C639B3">
        <w:t xml:space="preserve"> and structures constituting the Project.</w:t>
      </w:r>
    </w:p>
    <w:p w:rsidR="003E043A" w:rsidRPr="00C639B3" w:rsidRDefault="003E043A" w:rsidP="00101599">
      <w:pPr>
        <w:tabs>
          <w:tab w:val="left" w:pos="720"/>
          <w:tab w:val="left" w:pos="1080"/>
          <w:tab w:val="left" w:pos="1440"/>
          <w:tab w:val="left" w:pos="1800"/>
          <w:tab w:val="left" w:pos="2160"/>
          <w:tab w:val="left" w:pos="2520"/>
        </w:tabs>
      </w:pPr>
    </w:p>
    <w:p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2.1.2.2</w:t>
      </w:r>
      <w:r w:rsidRPr="00C639B3">
        <w:tab/>
      </w:r>
      <w:r w:rsidRPr="00C639B3">
        <w:rPr>
          <w:u w:val="single"/>
        </w:rPr>
        <w:t>Copyright</w:t>
      </w:r>
      <w:r w:rsidRPr="00C639B3">
        <w:t xml:space="preserve">.  Upon execution of this </w:t>
      </w:r>
      <w:r w:rsidRPr="00C639B3">
        <w:rPr>
          <w:u w:color="800080"/>
        </w:rPr>
        <w:t>Contract</w:t>
      </w:r>
      <w:r w:rsidRPr="00C639B3">
        <w:t>, the Design Professional expressly grants, assigns, transfers</w:t>
      </w:r>
      <w:r w:rsidR="00C30DDD" w:rsidRPr="00C639B3">
        <w:t>,</w:t>
      </w:r>
      <w:r w:rsidRPr="00C639B3">
        <w:t xml:space="preserve"> and otherwise quitclaims to the Owner, its successors</w:t>
      </w:r>
      <w:r w:rsidR="00690CBF" w:rsidRPr="00C639B3">
        <w:t>,</w:t>
      </w:r>
      <w:r w:rsidRPr="00C639B3">
        <w:t xml:space="preserve"> and assigns, pursuant to 17 U.S.C. §201(d), all common law, statutory</w:t>
      </w:r>
      <w:r w:rsidR="00690CBF" w:rsidRPr="00C639B3">
        <w:t>,</w:t>
      </w:r>
      <w:r w:rsidRPr="00C639B3">
        <w:t xml:space="preserve"> and other reserved rights, including copyrights in both the Instruments of Service and in the buildings, improvements</w:t>
      </w:r>
      <w:r w:rsidR="00587633" w:rsidRPr="00C639B3">
        <w:t>,</w:t>
      </w:r>
      <w:r w:rsidRPr="00C639B3">
        <w:t xml:space="preserve"> and structures embodying the architectural and engineering works that constitute the Project, provided that the Owner shall comply with all obligations, including prompt payment of all sums</w:t>
      </w:r>
      <w:r w:rsidR="00690CBF" w:rsidRPr="00C639B3">
        <w:t>,</w:t>
      </w:r>
      <w:r w:rsidRPr="00C639B3">
        <w:t xml:space="preserve"> when due, under this </w:t>
      </w:r>
      <w:r w:rsidRPr="00C639B3">
        <w:rPr>
          <w:u w:color="800080"/>
        </w:rPr>
        <w:t>Contract</w:t>
      </w:r>
      <w:r w:rsidRPr="00C639B3">
        <w:t>.  The Design Professional shall obtain similar grants, assignments, transfers</w:t>
      </w:r>
      <w:r w:rsidR="006B63CD" w:rsidRPr="00C639B3">
        <w:t>,</w:t>
      </w:r>
      <w:r w:rsidRPr="00C639B3">
        <w:t xml:space="preserve"> and quitclaims from </w:t>
      </w:r>
      <w:r w:rsidR="00587633" w:rsidRPr="00C639B3">
        <w:t xml:space="preserve">its </w:t>
      </w:r>
      <w:r w:rsidRPr="00C639B3">
        <w:t xml:space="preserve">consultants consistent with this </w:t>
      </w:r>
      <w:r w:rsidRPr="00C639B3">
        <w:rPr>
          <w:u w:color="800080"/>
        </w:rPr>
        <w:t>Contract</w:t>
      </w:r>
      <w:r w:rsidRPr="00C639B3">
        <w:t>.  The Design Professional warrants (and shall cause each of the Design Professional’s consultants to warrant</w:t>
      </w:r>
      <w:r w:rsidR="00714792" w:rsidRPr="00C639B3">
        <w:t xml:space="preserve"> also</w:t>
      </w:r>
      <w:r w:rsidRPr="00C639B3">
        <w:t>) that this transfer of copyright and other rights is valid against the world.</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2.1.2.3</w:t>
      </w:r>
      <w:r w:rsidRPr="00C639B3">
        <w:tab/>
      </w:r>
      <w:r w:rsidR="00C07DF2" w:rsidRPr="00C639B3">
        <w:rPr>
          <w:u w:val="single"/>
        </w:rPr>
        <w:t>Reserved Rights and License to the Design Professional</w:t>
      </w:r>
      <w:r w:rsidR="00C07DF2" w:rsidRPr="00C639B3">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C07DF2" w:rsidRPr="00C639B3">
        <w:rPr>
          <w:i/>
        </w:rPr>
        <w:t xml:space="preserve">provided however, </w:t>
      </w:r>
      <w:r w:rsidR="00C07DF2" w:rsidRPr="00C639B3">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2.1.2.4</w:t>
      </w:r>
      <w:r w:rsidRPr="00C639B3">
        <w:tab/>
      </w:r>
      <w:r w:rsidRPr="00C639B3">
        <w:rPr>
          <w:u w:val="single"/>
        </w:rPr>
        <w:t>Release of Liability</w:t>
      </w:r>
      <w:r w:rsidR="009C0C5E" w:rsidRPr="00C639B3">
        <w:t xml:space="preserve">.  </w:t>
      </w:r>
      <w:r w:rsidRPr="00C639B3">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sidRPr="00C639B3">
        <w:rPr>
          <w:u w:color="800080"/>
        </w:rPr>
        <w:t>modification</w:t>
      </w:r>
      <w:r w:rsidRPr="00C639B3">
        <w:t xml:space="preserve">s of the Instruments of Service or of the buildings, improvements, and structures of the Project resulting therefrom, or for use in other </w:t>
      </w:r>
      <w:r w:rsidR="00796058" w:rsidRPr="00C639B3">
        <w:t>Project</w:t>
      </w:r>
      <w:r w:rsidRPr="00C639B3">
        <w:t>s; provided, however, that this release does not apply to liabilities arising from the original Instruments of Service and the buildings, improvements</w:t>
      </w:r>
      <w:r w:rsidR="00587633" w:rsidRPr="00C639B3">
        <w:t>,</w:t>
      </w:r>
      <w:r w:rsidRPr="00C639B3">
        <w:t xml:space="preserve"> and structures of the Project that have not been altered, added to, subtracted from, or modified subsequent to completion of construction of the Project by the Owner, its successors</w:t>
      </w:r>
      <w:r w:rsidR="008F253C" w:rsidRPr="00C639B3">
        <w:t>,</w:t>
      </w:r>
      <w:r w:rsidRPr="00C639B3">
        <w:t xml:space="preserve"> or assigns.</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2.1.2.5</w:t>
      </w:r>
      <w:r w:rsidRPr="00C639B3">
        <w:tab/>
      </w:r>
      <w:r w:rsidRPr="00C639B3">
        <w:rPr>
          <w:u w:val="single"/>
        </w:rPr>
        <w:t>Use of Instruments of Service</w:t>
      </w:r>
      <w:r w:rsidRPr="00C639B3">
        <w:t xml:space="preserve">.  Except for the rights and licenses granted in this Article, no other license or right shall be deemed granted or implied under this </w:t>
      </w:r>
      <w:r w:rsidRPr="00C639B3">
        <w:rPr>
          <w:u w:color="800080"/>
        </w:rPr>
        <w:t>Contract</w:t>
      </w:r>
      <w:r w:rsidRPr="00C639B3">
        <w:t xml:space="preserve">.  The Owner permits and authorizes the </w:t>
      </w:r>
      <w:r w:rsidRPr="00C639B3">
        <w:rPr>
          <w:u w:color="800080"/>
        </w:rPr>
        <w:t>Contract</w:t>
      </w:r>
      <w:r w:rsidRPr="00C639B3">
        <w:t>or, Sub</w:t>
      </w:r>
      <w:r w:rsidRPr="00C639B3">
        <w:rPr>
          <w:u w:color="800080"/>
        </w:rPr>
        <w:t>contract</w:t>
      </w:r>
      <w:r w:rsidRPr="00C639B3">
        <w:t>ors, sub-Sub</w:t>
      </w:r>
      <w:r w:rsidRPr="00C639B3">
        <w:rPr>
          <w:u w:color="800080"/>
        </w:rPr>
        <w:t>contract</w:t>
      </w:r>
      <w:r w:rsidRPr="00C639B3">
        <w:t>ors</w:t>
      </w:r>
      <w:r w:rsidR="006B63CD" w:rsidRPr="00C639B3">
        <w:t>,</w:t>
      </w:r>
      <w:r w:rsidRPr="00C639B3">
        <w:t xml:space="preserve"> and material or equipment suppliers to reproduce applicable portions of the Instruments of Service appropriate to and for use in their execution of the Work.</w:t>
      </w:r>
    </w:p>
    <w:p w:rsidR="003E043A" w:rsidRPr="00C639B3" w:rsidRDefault="003E043A">
      <w:pPr>
        <w:pStyle w:val="BodyText"/>
        <w:tabs>
          <w:tab w:val="left" w:pos="720"/>
          <w:tab w:val="left" w:pos="1080"/>
          <w:tab w:val="left" w:pos="1440"/>
          <w:tab w:val="left" w:pos="1800"/>
          <w:tab w:val="left" w:pos="2160"/>
          <w:tab w:val="left" w:pos="2520"/>
        </w:tabs>
        <w:spacing w:after="0"/>
        <w:rPr>
          <w:sz w:val="19"/>
        </w:rPr>
      </w:pPr>
      <w:r w:rsidRPr="00C639B3">
        <w:rPr>
          <w:sz w:val="19"/>
        </w:rPr>
        <w:t xml:space="preserve"> </w:t>
      </w:r>
    </w:p>
    <w:p w:rsidR="003E043A" w:rsidRPr="00C639B3"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2.1.2.6</w:t>
      </w:r>
      <w:r w:rsidRPr="00C639B3">
        <w:tab/>
      </w:r>
      <w:r w:rsidRPr="00C639B3">
        <w:rPr>
          <w:u w:val="single"/>
        </w:rPr>
        <w:t>Documents in Electronic Format</w:t>
      </w:r>
      <w:r w:rsidRPr="00C639B3">
        <w:t>.  Within forty-five</w:t>
      </w:r>
      <w:r w:rsidR="00281316" w:rsidRPr="00C639B3">
        <w:t xml:space="preserve"> </w:t>
      </w:r>
      <w:r w:rsidRPr="00C639B3">
        <w:t xml:space="preserve">calendar days of the receipt of the marked-up Construction Documents that are required to be furnished by the </w:t>
      </w:r>
      <w:r w:rsidRPr="00C639B3">
        <w:rPr>
          <w:u w:color="800080"/>
        </w:rPr>
        <w:t>Contract</w:t>
      </w:r>
      <w:r w:rsidRPr="00C639B3">
        <w:t xml:space="preserve">or pursuant to the </w:t>
      </w:r>
      <w:r w:rsidRPr="00C639B3">
        <w:rPr>
          <w:u w:color="800080"/>
        </w:rPr>
        <w:t>Contract</w:t>
      </w:r>
      <w:r w:rsidRPr="00C639B3">
        <w:t xml:space="preserve"> Documents, the Design Professional shall provide the Owner with Record Drawings and Final Documents as specified in Article 2.2.11.</w:t>
      </w:r>
      <w:r w:rsidR="006B63CD" w:rsidRPr="00C639B3">
        <w:t xml:space="preserve"> </w:t>
      </w:r>
      <w:r w:rsidRPr="00C639B3">
        <w:t xml:space="preserve"> In the event</w:t>
      </w:r>
      <w:r w:rsidR="00587633" w:rsidRPr="00C639B3">
        <w:t xml:space="preserve"> that</w:t>
      </w:r>
      <w:r w:rsidRPr="00C639B3">
        <w:t xml:space="preserve"> the </w:t>
      </w:r>
      <w:r w:rsidR="00796058" w:rsidRPr="00C639B3">
        <w:t>Project</w:t>
      </w:r>
      <w:r w:rsidRPr="00C639B3">
        <w:t xml:space="preserve"> is terminated prior to construction, the Design Professional, upon the Owner’s request, shall provide </w:t>
      </w:r>
      <w:r w:rsidR="007504EA" w:rsidRPr="00C639B3">
        <w:t xml:space="preserve">on CD ROMs </w:t>
      </w:r>
      <w:r w:rsidRPr="00C639B3">
        <w:t>two</w:t>
      </w:r>
      <w:r w:rsidR="00281316" w:rsidRPr="00C639B3">
        <w:t xml:space="preserve"> </w:t>
      </w:r>
      <w:r w:rsidRPr="00C639B3">
        <w:t xml:space="preserve">copies of all drawings and Project Manual content then existent.  Electronic drawings shall be made available for viewing in PDF, </w:t>
      </w:r>
      <w:r w:rsidR="00405D18" w:rsidRPr="00C639B3">
        <w:t>Autodesk DWF</w:t>
      </w:r>
      <w:r w:rsidRPr="00C639B3">
        <w:t>, or other approved format.</w:t>
      </w:r>
      <w:r w:rsidR="002057B1" w:rsidRPr="00C639B3">
        <w:t xml:space="preserve">  </w:t>
      </w:r>
    </w:p>
    <w:p w:rsidR="003E043A" w:rsidRPr="00C639B3" w:rsidRDefault="003E043A">
      <w:pPr>
        <w:pStyle w:val="BodyText"/>
        <w:tabs>
          <w:tab w:val="left" w:pos="720"/>
          <w:tab w:val="left" w:pos="1080"/>
          <w:tab w:val="left" w:pos="1440"/>
          <w:tab w:val="left" w:pos="1800"/>
          <w:tab w:val="left" w:pos="2160"/>
          <w:tab w:val="left" w:pos="2520"/>
        </w:tabs>
        <w:spacing w:after="0"/>
        <w:rPr>
          <w:sz w:val="19"/>
        </w:rPr>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2.1.2.7</w:t>
      </w:r>
      <w:r w:rsidRPr="00C639B3">
        <w:tab/>
      </w:r>
      <w:r w:rsidRPr="00C639B3">
        <w:rPr>
          <w:u w:val="single"/>
        </w:rPr>
        <w:t>Acknowledgement of Risks Concerning Electronic Media</w:t>
      </w:r>
      <w:r w:rsidRPr="00C639B3">
        <w:t xml:space="preserve">.  The Owner acknowledges that the automated conversion </w:t>
      </w:r>
      <w:r w:rsidR="00A972FD" w:rsidRPr="00C639B3">
        <w:t>or</w:t>
      </w:r>
      <w:r w:rsidRPr="00C639B3">
        <w:rPr>
          <w:i/>
        </w:rPr>
        <w:t xml:space="preserve"> </w:t>
      </w:r>
      <w:r w:rsidRPr="00C639B3">
        <w:t>transfer of electronic documents may introduce inexactitudes, anomalies</w:t>
      </w:r>
      <w:r w:rsidR="006B63CD" w:rsidRPr="00C639B3">
        <w:t>,</w:t>
      </w:r>
      <w:r w:rsidRPr="00C639B3">
        <w:t xml:space="preserve"> </w:t>
      </w:r>
      <w:r w:rsidR="001A0F60" w:rsidRPr="00C639B3">
        <w:t>or</w:t>
      </w:r>
      <w:r w:rsidRPr="00C639B3">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rsidRPr="00C639B3">
        <w:t>,</w:t>
      </w:r>
      <w:r w:rsidRPr="00C639B3">
        <w:t xml:space="preserve"> or other types that are furnished by the Design Professional to the Owner</w:t>
      </w:r>
      <w:r w:rsidR="003E6F74" w:rsidRPr="00C639B3">
        <w:t>,</w:t>
      </w:r>
      <w:r w:rsidRPr="00C639B3">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rsidRPr="00C639B3">
        <w:t>,</w:t>
      </w:r>
      <w:r w:rsidRPr="00C639B3">
        <w:t xml:space="preserve"> or </w:t>
      </w:r>
      <w:r w:rsidRPr="00C639B3">
        <w:lastRenderedPageBreak/>
        <w:t>readability of documents resulting from the use of software application packages, operating system</w:t>
      </w:r>
      <w:r w:rsidR="003E6F74" w:rsidRPr="00C639B3">
        <w:t>s</w:t>
      </w:r>
      <w:r w:rsidRPr="00C639B3">
        <w:t>, or computer hardware different from those in use by the Design Professional and its consultants at the beginning of this assignment.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2.1.2.8</w:t>
      </w:r>
      <w:r w:rsidRPr="00C639B3">
        <w:tab/>
      </w:r>
      <w:r w:rsidRPr="00C639B3">
        <w:rPr>
          <w:u w:val="single"/>
        </w:rPr>
        <w:t>Copies of Contract Documents to Contractor</w:t>
      </w:r>
      <w:r w:rsidRPr="00C639B3">
        <w:t xml:space="preserve">.  </w:t>
      </w:r>
      <w:r w:rsidR="00D22C2C" w:rsidRPr="00C639B3">
        <w:t xml:space="preserve">Without charge to the Contractor (but reimbursable to the Design Professional, pursuant to Paragraph 4.1.3.2), the </w:t>
      </w:r>
      <w:r w:rsidRPr="00C639B3">
        <w:t xml:space="preserve">Design Professional shall furnish to the </w:t>
      </w:r>
      <w:r w:rsidRPr="00C639B3">
        <w:rPr>
          <w:u w:color="800080"/>
        </w:rPr>
        <w:t>Contract</w:t>
      </w:r>
      <w:r w:rsidRPr="00C639B3">
        <w:t xml:space="preserve">or </w:t>
      </w:r>
      <w:r w:rsidR="00EA1B4E">
        <w:t>one</w:t>
      </w:r>
      <w:r w:rsidR="00281316" w:rsidRPr="00C639B3">
        <w:t xml:space="preserve"> </w:t>
      </w:r>
      <w:r w:rsidRPr="00C639B3">
        <w:t xml:space="preserve">set of completed </w:t>
      </w:r>
      <w:r w:rsidRPr="00C639B3">
        <w:rPr>
          <w:u w:color="800080"/>
        </w:rPr>
        <w:t>Contract</w:t>
      </w:r>
      <w:r w:rsidRPr="00C639B3">
        <w:t xml:space="preserve"> Documents in hardcopy, one set of reproducible and electronic background floor and reflected ceiling plan drawings</w:t>
      </w:r>
      <w:r w:rsidR="00587633" w:rsidRPr="00C639B3">
        <w:t>,</w:t>
      </w:r>
      <w:r w:rsidRPr="00C639B3">
        <w:t xml:space="preserve"> and, if requested, one copy in read-only electronic format.  </w:t>
      </w:r>
    </w:p>
    <w:p w:rsidR="003E043A" w:rsidRPr="00C639B3" w:rsidRDefault="003E043A">
      <w:pPr>
        <w:tabs>
          <w:tab w:val="left" w:pos="720"/>
          <w:tab w:val="left" w:pos="1080"/>
          <w:tab w:val="left" w:pos="1440"/>
          <w:tab w:val="left" w:pos="1800"/>
          <w:tab w:val="left" w:pos="2160"/>
          <w:tab w:val="left" w:pos="2520"/>
        </w:tabs>
        <w:rPr>
          <w:b/>
          <w:bCs/>
        </w:rPr>
      </w:pPr>
    </w:p>
    <w:p w:rsidR="003E043A" w:rsidRPr="00C639B3" w:rsidRDefault="003E043A" w:rsidP="00101599">
      <w:pPr>
        <w:keepNext/>
        <w:keepLines/>
        <w:tabs>
          <w:tab w:val="left" w:pos="720"/>
          <w:tab w:val="left" w:pos="1080"/>
          <w:tab w:val="left" w:pos="1440"/>
          <w:tab w:val="left" w:pos="1800"/>
          <w:tab w:val="left" w:pos="2160"/>
          <w:tab w:val="left" w:pos="2520"/>
        </w:tabs>
        <w:rPr>
          <w:b/>
          <w:bCs/>
        </w:rPr>
      </w:pPr>
      <w:r w:rsidRPr="00C639B3">
        <w:rPr>
          <w:b/>
          <w:bCs/>
        </w:rPr>
        <w:t>2.1.3</w:t>
      </w:r>
      <w:r w:rsidRPr="00C639B3">
        <w:rPr>
          <w:b/>
          <w:bCs/>
        </w:rPr>
        <w:tab/>
        <w:t>Site Evaluation and Planning Services.</w:t>
      </w:r>
    </w:p>
    <w:p w:rsidR="003E043A" w:rsidRPr="00C639B3" w:rsidRDefault="003E043A" w:rsidP="00101599">
      <w:pPr>
        <w:keepNext/>
        <w:keepLines/>
        <w:tabs>
          <w:tab w:val="left" w:pos="720"/>
          <w:tab w:val="left" w:pos="1080"/>
          <w:tab w:val="left" w:pos="1440"/>
          <w:tab w:val="left" w:pos="1800"/>
          <w:tab w:val="left" w:pos="2160"/>
          <w:tab w:val="left" w:pos="2520"/>
        </w:tabs>
        <w:ind w:left="720" w:right="18"/>
      </w:pPr>
    </w:p>
    <w:p w:rsidR="003E043A" w:rsidRPr="00C639B3" w:rsidRDefault="003E043A" w:rsidP="007D58F7">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2.1.3.1</w:t>
      </w:r>
      <w:r w:rsidRPr="00C639B3">
        <w:tab/>
      </w:r>
      <w:r w:rsidRPr="00C639B3">
        <w:rPr>
          <w:u w:val="single"/>
        </w:rPr>
        <w:t>Preliminary Evaluation</w:t>
      </w:r>
      <w:r w:rsidRPr="00C639B3">
        <w:t>.  Site evaluation and planning functions should proceed concurrently with the accomplishment of Schematic Design, Design Development, and Construction Documents.  The Design Professional shall conduct a preliminary review of the site based on information furnished</w:t>
      </w:r>
      <w:r w:rsidR="00544348" w:rsidRPr="00C639B3">
        <w:t xml:space="preserve"> </w:t>
      </w:r>
      <w:r w:rsidRPr="00C639B3">
        <w:t>by the Owner</w:t>
      </w:r>
      <w:r w:rsidR="00544348" w:rsidRPr="00C639B3">
        <w:t xml:space="preserve"> and any other information </w:t>
      </w:r>
      <w:r w:rsidR="007D58F7" w:rsidRPr="00C639B3">
        <w:t>that</w:t>
      </w:r>
      <w:r w:rsidR="00544348" w:rsidRPr="00C639B3">
        <w:t xml:space="preserve"> is obtained </w:t>
      </w:r>
      <w:r w:rsidR="007D58F7" w:rsidRPr="00C639B3">
        <w:t xml:space="preserve">by </w:t>
      </w:r>
      <w:r w:rsidR="00544348" w:rsidRPr="00C639B3">
        <w:t>the Design Professional</w:t>
      </w:r>
      <w:r w:rsidR="007D58F7" w:rsidRPr="00C639B3">
        <w:t>.</w:t>
      </w:r>
      <w:r w:rsidRPr="00C639B3">
        <w:t xml:space="preserve">  The Design Professional will advise the Owner of potential site-related problems that the Design Professional notes from such review.</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2.1.3.2</w:t>
      </w:r>
      <w:r w:rsidRPr="00C639B3">
        <w:tab/>
      </w:r>
      <w:r w:rsidRPr="00C639B3">
        <w:rPr>
          <w:u w:val="single"/>
        </w:rPr>
        <w:t>Plot Plan</w:t>
      </w:r>
      <w:r w:rsidRPr="00C639B3">
        <w:t xml:space="preserve">.  The construction drawings must include a Plot Plan designated as such on the drawing and consisting of one sheet only.  The Plot Plan serves as the basis for the Site Memorandum.  All work shall be sited on the plot plan to scale.  </w:t>
      </w:r>
    </w:p>
    <w:p w:rsidR="003E043A" w:rsidRPr="00C639B3" w:rsidRDefault="003E043A">
      <w:pPr>
        <w:tabs>
          <w:tab w:val="left" w:pos="720"/>
          <w:tab w:val="left" w:pos="1080"/>
          <w:tab w:val="left" w:pos="1440"/>
          <w:tab w:val="left" w:pos="1800"/>
          <w:tab w:val="left" w:pos="2160"/>
          <w:tab w:val="left" w:pos="2520"/>
        </w:tabs>
        <w:ind w:left="720"/>
        <w:rPr>
          <w:u w:val="single"/>
        </w:rPr>
      </w:pPr>
    </w:p>
    <w:p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2.1.3.3</w:t>
      </w:r>
      <w:r w:rsidRPr="00C639B3">
        <w:tab/>
      </w:r>
      <w:r w:rsidRPr="00C639B3">
        <w:rPr>
          <w:u w:val="single"/>
        </w:rPr>
        <w:t>Site Memorandum</w:t>
      </w:r>
      <w:r w:rsidRPr="00C639B3">
        <w:t xml:space="preserve">.  The Design Professional agrees to comply fully with the requirements of the attached </w:t>
      </w:r>
      <w:r w:rsidR="00134B2C" w:rsidRPr="00C639B3">
        <w:t>Exhibit </w:t>
      </w:r>
      <w:r w:rsidR="006A545E">
        <w:t>F</w:t>
      </w:r>
      <w:r w:rsidRPr="00C639B3">
        <w:t xml:space="preserve">, Site Memorandum.  </w:t>
      </w:r>
      <w:r w:rsidR="009C0C5E" w:rsidRPr="00C639B3">
        <w:t>The Design Professional agrees to notify the Owner</w:t>
      </w:r>
      <w:r w:rsidR="00587633" w:rsidRPr="00C639B3">
        <w:t>,</w:t>
      </w:r>
      <w:r w:rsidR="009C0C5E" w:rsidRPr="00C639B3">
        <w:t xml:space="preserve"> at once and in any event within ten</w:t>
      </w:r>
      <w:r w:rsidR="00281316" w:rsidRPr="00C639B3">
        <w:t xml:space="preserve"> </w:t>
      </w:r>
      <w:r w:rsidR="009C0C5E" w:rsidRPr="00C639B3">
        <w:t xml:space="preserve">calendar days after execution of this </w:t>
      </w:r>
      <w:r w:rsidR="009C0C5E" w:rsidRPr="00C639B3">
        <w:rPr>
          <w:u w:color="800080"/>
        </w:rPr>
        <w:t>Contract</w:t>
      </w:r>
      <w:r w:rsidR="00587633" w:rsidRPr="00C639B3">
        <w:t>,</w:t>
      </w:r>
      <w:r w:rsidR="009C0C5E" w:rsidRPr="00C639B3">
        <w:t xml:space="preserve"> </w:t>
      </w:r>
      <w:r w:rsidR="00142926" w:rsidRPr="00C639B3">
        <w:t>of</w:t>
      </w:r>
      <w:r w:rsidR="009C0C5E" w:rsidRPr="00C639B3">
        <w:t xml:space="preserve"> the amount of money </w:t>
      </w:r>
      <w:r w:rsidR="00354FA3" w:rsidRPr="00C639B3">
        <w:t>the Owner should</w:t>
      </w:r>
      <w:r w:rsidR="009C0C5E" w:rsidRPr="00C639B3">
        <w:t xml:space="preserve"> budget </w:t>
      </w:r>
      <w:r w:rsidR="00354FA3" w:rsidRPr="00C639B3">
        <w:t>in order to cover costs identified in</w:t>
      </w:r>
      <w:r w:rsidR="009C0C5E" w:rsidRPr="00C639B3">
        <w:t xml:space="preserve"> the Site Memorandum.  </w:t>
      </w:r>
      <w:r w:rsidRPr="00C639B3">
        <w:t xml:space="preserve">The Design Professional agrees that, without cost to the Owner, </w:t>
      </w:r>
      <w:r w:rsidR="00142926" w:rsidRPr="00C639B3">
        <w:t>the Design Professional</w:t>
      </w:r>
      <w:r w:rsidRPr="00C639B3">
        <w:t xml:space="preserve"> shall make such proper and reasonable changes in the </w:t>
      </w:r>
      <w:r w:rsidR="006B63CD" w:rsidRPr="00C639B3">
        <w:t>Site P</w:t>
      </w:r>
      <w:r w:rsidRPr="00C639B3">
        <w:t xml:space="preserve">lan and preliminary foundation design that are either necessary or desirable as required by the Stage One statement and subsequent investigation by the geotechnical engineer </w:t>
      </w:r>
      <w:r w:rsidR="00BD423A" w:rsidRPr="00C639B3">
        <w:rPr>
          <w:i/>
        </w:rPr>
        <w:t>(see</w:t>
      </w:r>
      <w:r w:rsidR="00651A31" w:rsidRPr="00C639B3">
        <w:t xml:space="preserve"> </w:t>
      </w:r>
      <w:r w:rsidR="00D02A82" w:rsidRPr="00C639B3">
        <w:t>Subp</w:t>
      </w:r>
      <w:r w:rsidR="00B26DB5" w:rsidRPr="00C639B3">
        <w:t>aragraph</w:t>
      </w:r>
      <w:r w:rsidRPr="00C639B3">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6A545E">
        <w:t>in the Forms Section</w:t>
      </w:r>
      <w:r w:rsidRPr="00C639B3">
        <w:t xml:space="preserve">, as a part of the next submittal required by this </w:t>
      </w:r>
      <w:r w:rsidRPr="00C639B3">
        <w:rPr>
          <w:u w:color="800080"/>
        </w:rPr>
        <w:t>Contract</w:t>
      </w:r>
      <w:r w:rsidRPr="00C639B3">
        <w:t xml:space="preserve">. </w:t>
      </w:r>
      <w:r w:rsidR="00454B43" w:rsidRPr="00C639B3">
        <w:t>(</w:t>
      </w:r>
      <w:r w:rsidR="00454B43" w:rsidRPr="00C639B3">
        <w:rPr>
          <w:i/>
        </w:rPr>
        <w:t>See</w:t>
      </w:r>
      <w:r w:rsidR="00454B43" w:rsidRPr="00C639B3">
        <w:t xml:space="preserve"> ASTM Standard Practice E 1804-02, August 200</w:t>
      </w:r>
      <w:r w:rsidR="00137705" w:rsidRPr="00C639B3">
        <w:t>7</w:t>
      </w:r>
      <w:r w:rsidR="00454B43" w:rsidRPr="00C639B3">
        <w:t>, Section 8.4 for guidance on information which is generally developed in site development documents.)</w:t>
      </w:r>
    </w:p>
    <w:p w:rsidR="003E043A" w:rsidRPr="00C639B3" w:rsidRDefault="003E043A">
      <w:pPr>
        <w:tabs>
          <w:tab w:val="left" w:pos="720"/>
          <w:tab w:val="left" w:pos="1080"/>
          <w:tab w:val="left" w:pos="1440"/>
          <w:tab w:val="left" w:pos="1800"/>
          <w:tab w:val="left" w:pos="2160"/>
          <w:tab w:val="left" w:pos="2520"/>
        </w:tabs>
        <w:ind w:right="14"/>
      </w:pPr>
    </w:p>
    <w:p w:rsidR="003E043A" w:rsidRPr="00C639B3" w:rsidRDefault="003E043A">
      <w:pPr>
        <w:tabs>
          <w:tab w:val="left" w:pos="720"/>
          <w:tab w:val="left" w:pos="1080"/>
          <w:tab w:val="left" w:pos="1260"/>
          <w:tab w:val="left" w:pos="1440"/>
          <w:tab w:val="left" w:pos="1800"/>
          <w:tab w:val="left" w:pos="2160"/>
          <w:tab w:val="left" w:pos="2520"/>
        </w:tabs>
        <w:ind w:right="18" w:firstLine="720"/>
      </w:pPr>
      <w:r w:rsidRPr="00C639B3">
        <w:t>2.1.3.4</w:t>
      </w:r>
      <w:r w:rsidRPr="00C639B3">
        <w:tab/>
      </w:r>
      <w:r w:rsidRPr="00C639B3">
        <w:rPr>
          <w:u w:val="single"/>
        </w:rPr>
        <w:t>Land Disturbance Permitting</w:t>
      </w:r>
      <w:r w:rsidRPr="00C639B3">
        <w:t>.</w:t>
      </w:r>
    </w:p>
    <w:p w:rsidR="003E043A" w:rsidRPr="00C639B3" w:rsidRDefault="003E043A">
      <w:pPr>
        <w:tabs>
          <w:tab w:val="left" w:pos="720"/>
          <w:tab w:val="left" w:pos="1080"/>
          <w:tab w:val="left" w:pos="1440"/>
          <w:tab w:val="left" w:pos="1800"/>
          <w:tab w:val="left" w:pos="2160"/>
          <w:tab w:val="left" w:pos="2520"/>
        </w:tabs>
        <w:ind w:right="18"/>
      </w:pPr>
    </w:p>
    <w:p w:rsidR="003E043A" w:rsidRPr="00C639B3" w:rsidRDefault="00B905C4">
      <w:pPr>
        <w:tabs>
          <w:tab w:val="left" w:pos="720"/>
          <w:tab w:val="left" w:pos="1080"/>
          <w:tab w:val="left" w:pos="1440"/>
          <w:tab w:val="left" w:pos="1800"/>
          <w:tab w:val="left" w:pos="2160"/>
          <w:tab w:val="left" w:pos="2340"/>
          <w:tab w:val="left" w:pos="2520"/>
        </w:tabs>
        <w:ind w:left="1440"/>
      </w:pPr>
      <w:r w:rsidRPr="00C639B3">
        <w:t>2.1.3.4.1</w:t>
      </w:r>
      <w:r w:rsidR="003E043A" w:rsidRPr="00C639B3">
        <w:tab/>
      </w:r>
      <w:r w:rsidR="003E043A" w:rsidRPr="00C639B3">
        <w:rPr>
          <w:u w:val="single"/>
        </w:rPr>
        <w:t>General</w:t>
      </w:r>
      <w:r w:rsidR="003E043A" w:rsidRPr="00C639B3">
        <w:t xml:space="preserve">.  The Design Professional and its consultants are responsible for providing the initial sealed Site Plan as a part of the Bidding Documents.  The </w:t>
      </w:r>
      <w:r w:rsidR="003E043A" w:rsidRPr="00C639B3">
        <w:rPr>
          <w:u w:color="800080"/>
        </w:rPr>
        <w:t>Contract</w:t>
      </w:r>
      <w:r w:rsidR="003E043A" w:rsidRPr="00C639B3">
        <w:t xml:space="preserve">or is required by the General Conditions to commence its review of the initial Site Plan at the beginning of the Pre-Commencement phase.  The </w:t>
      </w:r>
      <w:r w:rsidR="003E043A" w:rsidRPr="00C639B3">
        <w:rPr>
          <w:u w:color="800080"/>
        </w:rPr>
        <w:t>Contract</w:t>
      </w:r>
      <w:r w:rsidR="003E043A" w:rsidRPr="00C639B3">
        <w:t>or</w:t>
      </w:r>
      <w:r w:rsidR="001F6C2C" w:rsidRPr="00C639B3">
        <w:t>, with the design assistance of the Design Professional,</w:t>
      </w:r>
      <w:r w:rsidR="003E043A" w:rsidRPr="00C639B3">
        <w:t xml:space="preserve"> is </w:t>
      </w:r>
      <w:r w:rsidR="00FC2E34" w:rsidRPr="00C639B3">
        <w:rPr>
          <w:u w:color="800080"/>
        </w:rPr>
        <w:t>contractually</w:t>
      </w:r>
      <w:r w:rsidR="003E043A" w:rsidRPr="00C639B3">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2.1.3.4.2</w:t>
      </w:r>
      <w:r w:rsidRPr="00C639B3">
        <w:tab/>
      </w:r>
      <w:r w:rsidRPr="00C639B3">
        <w:rPr>
          <w:u w:val="single"/>
        </w:rPr>
        <w:t>Implementation</w:t>
      </w:r>
      <w:r w:rsidRPr="00C639B3">
        <w:t>.  The Design Professional and its consultants shall depict upon the Site Plan their initial recommendations as to elements of the erosion, sedimentation</w:t>
      </w:r>
      <w:r w:rsidR="006B63CD" w:rsidRPr="00C639B3">
        <w:t>,</w:t>
      </w:r>
      <w:r w:rsidRPr="00C639B3">
        <w:t xml:space="preserve"> and pollution control plan, specifying its recommended design of BMPs for the Project, including storm water management facilities, and other like matters.  It is the </w:t>
      </w:r>
      <w:r w:rsidRPr="00C639B3">
        <w:rPr>
          <w:u w:color="800080"/>
        </w:rPr>
        <w:t>Contract</w:t>
      </w:r>
      <w:r w:rsidRPr="00C639B3">
        <w:t xml:space="preserve">or’s responsibility to review the design of the BMPs and submit any requested changes to the Plan, including the </w:t>
      </w:r>
      <w:r w:rsidRPr="00C639B3">
        <w:rPr>
          <w:u w:color="800080"/>
        </w:rPr>
        <w:t>Contract</w:t>
      </w:r>
      <w:r w:rsidRPr="00C639B3">
        <w:t xml:space="preserve">or’s desired use of entrances to the site, </w:t>
      </w:r>
      <w:r w:rsidRPr="00C639B3">
        <w:rPr>
          <w:u w:color="800080"/>
        </w:rPr>
        <w:t>Contract</w:t>
      </w:r>
      <w:r w:rsidRPr="00C639B3">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sidRPr="00C639B3">
        <w:rPr>
          <w:u w:color="800080"/>
        </w:rPr>
        <w:t>Contract</w:t>
      </w:r>
      <w:r w:rsidRPr="00C639B3">
        <w:t>or, the Design Professional shall resolve with the local permitting official any deficiencies with a goal that all environmental permitting and plans be approved by the end of the Pre-commencement period.</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2.1.3.4.3</w:t>
      </w:r>
      <w:r w:rsidRPr="00C639B3">
        <w:tab/>
      </w:r>
      <w:r w:rsidRPr="00C639B3">
        <w:rPr>
          <w:u w:val="single"/>
        </w:rPr>
        <w:t>Installation, Inspection, and Maintenance</w:t>
      </w:r>
      <w:r w:rsidRPr="00C639B3">
        <w:t xml:space="preserve">.  The </w:t>
      </w:r>
      <w:r w:rsidRPr="00C639B3">
        <w:rPr>
          <w:u w:color="800080"/>
        </w:rPr>
        <w:t>Contract</w:t>
      </w:r>
      <w:r w:rsidRPr="00C639B3">
        <w:t xml:space="preserve">or is responsible for installation and maintenance of the BMPs as a part of its </w:t>
      </w:r>
      <w:r w:rsidR="00526F3D" w:rsidRPr="00C639B3">
        <w:t>Bid</w:t>
      </w:r>
      <w:r w:rsidRPr="00C639B3">
        <w:t xml:space="preserve"> scope of Work.  The Design Professional is responsible for and shall obtain the services of a qualified testing laboratory to inspect the BMPs in accordance with the permits, the costs of such inspections to be borne by the Owner.</w:t>
      </w:r>
    </w:p>
    <w:p w:rsidR="003E043A" w:rsidRPr="00C639B3" w:rsidRDefault="003E043A">
      <w:pPr>
        <w:tabs>
          <w:tab w:val="left" w:pos="720"/>
          <w:tab w:val="left" w:pos="1080"/>
          <w:tab w:val="left" w:pos="1440"/>
          <w:tab w:val="left" w:pos="1800"/>
          <w:tab w:val="left" w:pos="2160"/>
          <w:tab w:val="left" w:pos="2520"/>
        </w:tabs>
        <w:ind w:left="720"/>
      </w:pPr>
    </w:p>
    <w:p w:rsidR="003E043A" w:rsidRPr="00C639B3" w:rsidRDefault="003E043A">
      <w:pPr>
        <w:tabs>
          <w:tab w:val="left" w:pos="720"/>
          <w:tab w:val="left" w:pos="1080"/>
          <w:tab w:val="left" w:pos="1440"/>
          <w:tab w:val="left" w:pos="1800"/>
          <w:tab w:val="left" w:pos="2160"/>
          <w:tab w:val="left" w:pos="2340"/>
          <w:tab w:val="left" w:pos="2520"/>
        </w:tabs>
        <w:ind w:left="1440"/>
      </w:pPr>
      <w:r w:rsidRPr="00C639B3">
        <w:t>2.1.3.4.4</w:t>
      </w:r>
      <w:r w:rsidRPr="00C639B3">
        <w:tab/>
      </w:r>
      <w:r w:rsidRPr="00C639B3">
        <w:rPr>
          <w:u w:val="single"/>
        </w:rPr>
        <w:t>Unit Costs, Abnormal Weather Conditions, Changes</w:t>
      </w:r>
      <w:r w:rsidRPr="00C639B3">
        <w:t>.  The Design Professional shall establish</w:t>
      </w:r>
      <w:r w:rsidR="006B63CD" w:rsidRPr="00C639B3">
        <w:t>,</w:t>
      </w:r>
      <w:r w:rsidRPr="00C639B3">
        <w:t xml:space="preserve"> in the Supplementary General Conditions, unit prices to cover the addition or reinstallation of BMPs, by type and linear </w:t>
      </w:r>
      <w:r w:rsidR="006B63CD" w:rsidRPr="00C639B3">
        <w:t>foot, that</w:t>
      </w:r>
      <w:r w:rsidRPr="00C639B3">
        <w:t xml:space="preserve"> would be compensable to the </w:t>
      </w:r>
      <w:r w:rsidRPr="00C639B3">
        <w:rPr>
          <w:u w:color="800080"/>
        </w:rPr>
        <w:t>Contract</w:t>
      </w:r>
      <w:r w:rsidRPr="00C639B3">
        <w:t xml:space="preserve">or in the event of </w:t>
      </w:r>
      <w:r w:rsidRPr="00C639B3">
        <w:rPr>
          <w:i/>
          <w:iCs/>
        </w:rPr>
        <w:t>force majeure</w:t>
      </w:r>
      <w:r w:rsidRPr="00C639B3">
        <w:t>, including abnormal weather conditions, and Owner Requested Changes, as set forth in Section 3 Part 3 of the General Conditions.</w:t>
      </w:r>
    </w:p>
    <w:p w:rsidR="003E043A" w:rsidRPr="00C639B3" w:rsidRDefault="003E043A">
      <w:pPr>
        <w:tabs>
          <w:tab w:val="left" w:pos="720"/>
          <w:tab w:val="left" w:pos="1080"/>
          <w:tab w:val="left" w:pos="1440"/>
          <w:tab w:val="left" w:pos="1800"/>
          <w:tab w:val="left" w:pos="2160"/>
          <w:tab w:val="left" w:pos="2520"/>
        </w:tabs>
        <w:ind w:left="720" w:right="18"/>
      </w:pPr>
    </w:p>
    <w:p w:rsidR="003E043A" w:rsidRPr="00C639B3" w:rsidRDefault="003E043A" w:rsidP="00E13C30">
      <w:pPr>
        <w:tabs>
          <w:tab w:val="left" w:pos="720"/>
          <w:tab w:val="left" w:pos="1080"/>
          <w:tab w:val="left" w:pos="1440"/>
          <w:tab w:val="left" w:pos="1800"/>
          <w:tab w:val="left" w:pos="2160"/>
          <w:tab w:val="left" w:pos="2520"/>
        </w:tabs>
        <w:ind w:left="720" w:right="14"/>
      </w:pPr>
      <w:r w:rsidRPr="00C639B3">
        <w:t>2.1.3.5</w:t>
      </w:r>
      <w:r w:rsidRPr="00C639B3">
        <w:tab/>
      </w:r>
      <w:r w:rsidRPr="00C639B3">
        <w:rPr>
          <w:u w:val="single"/>
        </w:rPr>
        <w:t>Additional Information</w:t>
      </w:r>
      <w:r w:rsidRPr="00C639B3">
        <w:t xml:space="preserve">.  The Design Professional shall advise the Owner of the need for any information that the Design Professional determines should be provided by a testing laboratory or similar </w:t>
      </w:r>
      <w:r w:rsidR="00E13C30" w:rsidRPr="00C639B3">
        <w:t>service</w:t>
      </w:r>
      <w:r w:rsidRPr="00C639B3">
        <w:t xml:space="preserve"> provider.  With prior written approval of the Owner as to cost and other business terms, the Design Professional shall </w:t>
      </w:r>
      <w:r w:rsidRPr="00C639B3">
        <w:rPr>
          <w:u w:color="800080"/>
        </w:rPr>
        <w:t>Contract</w:t>
      </w:r>
      <w:r w:rsidRPr="00C639B3">
        <w:t xml:space="preserve"> for the information or, if the Owner elects, the Owner shall </w:t>
      </w:r>
      <w:r w:rsidRPr="00C639B3">
        <w:rPr>
          <w:u w:color="800080"/>
        </w:rPr>
        <w:t>Contract</w:t>
      </w:r>
      <w:r w:rsidRPr="00C639B3">
        <w:t xml:space="preserve"> as advised by the Design Professional.  The Design Professional shall not be liable to the Owner for professional judgment of </w:t>
      </w:r>
      <w:r w:rsidR="00E13C30" w:rsidRPr="00C639B3">
        <w:t>such testing laboratory or similar service provider</w:t>
      </w:r>
      <w:r w:rsidR="00E13C30" w:rsidRPr="00C639B3" w:rsidDel="00E13C30">
        <w:t xml:space="preserve"> </w:t>
      </w:r>
      <w:r w:rsidR="00E13C30" w:rsidRPr="00C639B3">
        <w:t>unless</w:t>
      </w:r>
      <w:r w:rsidR="00544348" w:rsidRPr="00C639B3">
        <w:t xml:space="preserve"> the Design Professional knows, or should know from the exercise of reasonable diligence, that such judgment is in error</w:t>
      </w:r>
      <w:r w:rsidRPr="00C639B3">
        <w:t xml:space="preserve">.  The Design Professional shall inform the Owner if the Design Professional discovers any defect in the information so provided.  Except as provided above as to tests, the retention of independent </w:t>
      </w:r>
      <w:r w:rsidRPr="00C639B3">
        <w:rPr>
          <w:u w:color="800080"/>
        </w:rPr>
        <w:t>Contract</w:t>
      </w:r>
      <w:r w:rsidRPr="00C639B3">
        <w:t xml:space="preserve">ors or other assistance does not relieve the Design Professional of any responsibility under this </w:t>
      </w:r>
      <w:r w:rsidRPr="00C639B3">
        <w:rPr>
          <w:u w:color="800080"/>
        </w:rPr>
        <w:t>Contract</w:t>
      </w:r>
      <w:r w:rsidRPr="00C639B3">
        <w:t>.</w:t>
      </w:r>
    </w:p>
    <w:p w:rsidR="003E043A" w:rsidRPr="00C639B3" w:rsidRDefault="003E043A">
      <w:pPr>
        <w:tabs>
          <w:tab w:val="left" w:pos="720"/>
          <w:tab w:val="left" w:pos="1080"/>
          <w:tab w:val="left" w:pos="1440"/>
          <w:tab w:val="left" w:pos="1800"/>
          <w:tab w:val="left" w:pos="2160"/>
          <w:tab w:val="left" w:pos="2520"/>
        </w:tabs>
      </w:pPr>
    </w:p>
    <w:p w:rsidR="003E043A" w:rsidRPr="00C639B3" w:rsidRDefault="003E043A" w:rsidP="009910D9">
      <w:pPr>
        <w:pStyle w:val="Heading6"/>
        <w:keepNext/>
        <w:keepLines/>
        <w:spacing w:before="0" w:after="0"/>
        <w:rPr>
          <w:sz w:val="19"/>
        </w:rPr>
      </w:pPr>
      <w:r w:rsidRPr="00C639B3">
        <w:rPr>
          <w:sz w:val="19"/>
        </w:rPr>
        <w:t>2.1.4</w:t>
      </w:r>
      <w:r w:rsidRPr="00C639B3">
        <w:rPr>
          <w:sz w:val="19"/>
        </w:rPr>
        <w:tab/>
        <w:t>Schematic Design Services.</w:t>
      </w:r>
    </w:p>
    <w:p w:rsidR="003E043A" w:rsidRPr="00C639B3" w:rsidRDefault="003E043A" w:rsidP="00101599">
      <w:pPr>
        <w:keepNext/>
        <w:keepLines/>
        <w:ind w:right="18"/>
      </w:pPr>
    </w:p>
    <w:p w:rsidR="003E043A" w:rsidRPr="00C639B3" w:rsidRDefault="003E043A" w:rsidP="003C6501">
      <w:pPr>
        <w:ind w:left="720" w:right="14"/>
      </w:pPr>
      <w:r w:rsidRPr="00C639B3">
        <w:t>2.1.4.1</w:t>
      </w:r>
      <w:r w:rsidRPr="00C639B3">
        <w:tab/>
      </w:r>
      <w:r w:rsidRPr="00C639B3">
        <w:rPr>
          <w:u w:val="single"/>
        </w:rPr>
        <w:t>Concept Design Studies</w:t>
      </w:r>
      <w:r w:rsidRPr="00C639B3">
        <w:t xml:space="preserve">.  In accordance with the approved Preliminary Design and Construction Schedule, the Design Professional shall prepare and submit </w:t>
      </w:r>
      <w:r w:rsidR="006D52B9" w:rsidRPr="00C639B3">
        <w:t xml:space="preserve">to the Owner </w:t>
      </w:r>
      <w:r w:rsidRPr="00C639B3">
        <w:t>Concept Design Studies consisting of a site plan, building plans, sections, elevations</w:t>
      </w:r>
      <w:r w:rsidR="003567E8" w:rsidRPr="00C639B3">
        <w:t>,</w:t>
      </w:r>
      <w:r w:rsidRPr="00C639B3">
        <w:t xml:space="preserve"> and such other graphic and narrative information as is necessary to describe </w:t>
      </w:r>
      <w:r w:rsidR="003567E8" w:rsidRPr="00C639B3">
        <w:t xml:space="preserve">fully </w:t>
      </w:r>
      <w:r w:rsidRPr="00C639B3">
        <w:t>the Design Professional’s proposed solution to the Owner for review and approval in accordance with</w:t>
      </w:r>
      <w:r w:rsidR="005D2B68" w:rsidRPr="00C639B3">
        <w:t xml:space="preserve"> Paragraph</w:t>
      </w:r>
      <w:r w:rsidRPr="00C639B3">
        <w:t xml:space="preserve"> 2.1.1.</w:t>
      </w:r>
      <w:r w:rsidR="006F41B6" w:rsidRPr="00C639B3">
        <w:t>1</w:t>
      </w:r>
      <w:r w:rsidRPr="00C639B3">
        <w:t xml:space="preserve">. </w:t>
      </w:r>
      <w:r w:rsidR="003567E8" w:rsidRPr="00C639B3">
        <w:t xml:space="preserve"> </w:t>
      </w:r>
      <w:r w:rsidRPr="00C639B3">
        <w:t xml:space="preserve">These studies shall consider land use, the environment, master plans, traffic, parking, transportation, utilities, and functional relationships within the Project and building systems.  With such studies, the Design Professional shall </w:t>
      </w:r>
      <w:r w:rsidR="007D372F" w:rsidRPr="00C639B3">
        <w:t xml:space="preserve">prepare and </w:t>
      </w:r>
      <w:r w:rsidRPr="00C639B3">
        <w:t xml:space="preserve">submit to the Owner </w:t>
      </w:r>
      <w:r w:rsidR="003C6501" w:rsidRPr="00C639B3">
        <w:t xml:space="preserve">an initial and subsequent </w:t>
      </w:r>
      <w:r w:rsidRPr="00C639B3">
        <w:t>update</w:t>
      </w:r>
      <w:r w:rsidR="003C6501" w:rsidRPr="00C639B3">
        <w:t>d</w:t>
      </w:r>
      <w:r w:rsidRPr="00C639B3">
        <w:t xml:space="preserve"> Statement</w:t>
      </w:r>
      <w:r w:rsidR="007D372F" w:rsidRPr="00C639B3">
        <w:t>s</w:t>
      </w:r>
      <w:r w:rsidRPr="00C639B3">
        <w:t xml:space="preserve"> of Probable Construction Cost</w:t>
      </w:r>
      <w:r w:rsidR="00134B2C" w:rsidRPr="00C639B3">
        <w:t>.</w:t>
      </w:r>
      <w:r w:rsidR="006B79A7" w:rsidRPr="00C639B3">
        <w:t xml:space="preserve"> </w:t>
      </w:r>
    </w:p>
    <w:p w:rsidR="003E043A" w:rsidRPr="00C639B3" w:rsidRDefault="003E043A">
      <w:pPr>
        <w:ind w:right="18"/>
      </w:pPr>
    </w:p>
    <w:p w:rsidR="003E043A" w:rsidRPr="00C639B3" w:rsidRDefault="003E043A">
      <w:pPr>
        <w:ind w:left="720" w:right="14"/>
        <w:rPr>
          <w:i/>
        </w:rPr>
      </w:pPr>
      <w:r w:rsidRPr="00C639B3">
        <w:t>2.1.4.2</w:t>
      </w:r>
      <w:r w:rsidRPr="00C639B3">
        <w:tab/>
      </w:r>
      <w:r w:rsidRPr="00C639B3">
        <w:rPr>
          <w:u w:val="single"/>
        </w:rPr>
        <w:t>Schematic Design</w:t>
      </w:r>
      <w:r w:rsidR="006F41B6" w:rsidRPr="00C639B3">
        <w:rPr>
          <w:u w:val="single"/>
        </w:rPr>
        <w:t xml:space="preserve"> Documents</w:t>
      </w:r>
      <w:r w:rsidRPr="00C639B3">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rsidRPr="00C639B3">
        <w:t xml:space="preserve"> </w:t>
      </w:r>
      <w:r w:rsidR="00FC2E34" w:rsidRPr="00C639B3">
        <w:t>Typically, all such documents shall be drawn to scale, indicating materials and assemblies, as appropriate, to convey the design intent</w:t>
      </w:r>
      <w:r w:rsidR="006B79A7" w:rsidRPr="00C639B3">
        <w:t xml:space="preserve"> and to illustrate the Project’s basic elements, scale and relationship to the Site</w:t>
      </w:r>
      <w:r w:rsidR="00FC2E34" w:rsidRPr="00C639B3">
        <w:t xml:space="preserve">.  </w:t>
      </w:r>
      <w:r w:rsidRPr="00C639B3">
        <w:t>All major pieces of furniture and equipment</w:t>
      </w:r>
      <w:r w:rsidR="00B905C4" w:rsidRPr="00C639B3">
        <w:t xml:space="preserve"> shall be illustrated to scale.</w:t>
      </w:r>
      <w:r w:rsidR="006E047D" w:rsidRPr="00C639B3">
        <w:t xml:space="preserve">  (</w:t>
      </w:r>
      <w:r w:rsidR="006E047D" w:rsidRPr="00C639B3">
        <w:rPr>
          <w:i/>
        </w:rPr>
        <w:t>See</w:t>
      </w:r>
      <w:r w:rsidR="006E047D" w:rsidRPr="00C639B3">
        <w:t xml:space="preserve"> ASTM Standard Practice E 1804-02, </w:t>
      </w:r>
      <w:r w:rsidR="007E260B" w:rsidRPr="00C639B3">
        <w:t>August 2007</w:t>
      </w:r>
      <w:r w:rsidR="006E047D" w:rsidRPr="00C639B3">
        <w:t xml:space="preserve">, Sections </w:t>
      </w:r>
      <w:r w:rsidR="00D61BA4" w:rsidRPr="00C639B3">
        <w:t>6</w:t>
      </w:r>
      <w:r w:rsidR="006E047D" w:rsidRPr="00C639B3">
        <w:t>.</w:t>
      </w:r>
      <w:r w:rsidR="00D61BA4" w:rsidRPr="00C639B3">
        <w:t>3, 8.2</w:t>
      </w:r>
      <w:r w:rsidR="006E047D" w:rsidRPr="00C639B3">
        <w:t xml:space="preserve"> and 8.3 for guidance </w:t>
      </w:r>
      <w:r w:rsidR="006B79A7" w:rsidRPr="00C639B3">
        <w:t>on information which is generally developed in Schematic Design</w:t>
      </w:r>
      <w:r w:rsidR="006E047D" w:rsidRPr="00C639B3">
        <w:t>.</w:t>
      </w:r>
      <w:r w:rsidR="006B79A7" w:rsidRPr="00C639B3">
        <w:t>)</w:t>
      </w:r>
    </w:p>
    <w:p w:rsidR="003E043A" w:rsidRPr="00C639B3" w:rsidRDefault="003E043A">
      <w:pPr>
        <w:ind w:right="18"/>
      </w:pPr>
    </w:p>
    <w:p w:rsidR="003E043A" w:rsidRPr="00C639B3" w:rsidRDefault="003E043A">
      <w:pPr>
        <w:ind w:left="720" w:right="14"/>
      </w:pPr>
      <w:r w:rsidRPr="00C639B3">
        <w:t>2.1.4.3</w:t>
      </w:r>
      <w:r w:rsidRPr="00C639B3">
        <w:tab/>
      </w:r>
      <w:r w:rsidRPr="00C639B3">
        <w:rPr>
          <w:u w:val="single"/>
        </w:rPr>
        <w:t>Site Analysis</w:t>
      </w:r>
      <w:r w:rsidRPr="00C639B3">
        <w:t xml:space="preserve">.  The Design Professional shall, in consultation with the geotechnical engineer and other </w:t>
      </w:r>
      <w:r w:rsidR="00796058" w:rsidRPr="00C639B3">
        <w:t>Project</w:t>
      </w:r>
      <w:r w:rsidRPr="00C639B3">
        <w:t xml:space="preserve"> consultants, develop and submit to the Owner, in conjunction with the Site Memorandum (</w:t>
      </w:r>
      <w:r w:rsidRPr="00C639B3">
        <w:rPr>
          <w:i/>
        </w:rPr>
        <w:t>see</w:t>
      </w:r>
      <w:r w:rsidRPr="00C639B3">
        <w:t xml:space="preserve"> </w:t>
      </w:r>
      <w:r w:rsidR="00B26DB5" w:rsidRPr="00C639B3">
        <w:t>Paragraph</w:t>
      </w:r>
      <w:r w:rsidRPr="00C639B3">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rsidRPr="00C639B3">
        <w:t>f the above factors on design.</w:t>
      </w:r>
    </w:p>
    <w:p w:rsidR="003E043A" w:rsidRPr="00C639B3" w:rsidRDefault="003E043A">
      <w:pPr>
        <w:ind w:left="2160" w:right="18" w:hanging="1440"/>
      </w:pPr>
    </w:p>
    <w:p w:rsidR="003E043A" w:rsidRPr="00C639B3" w:rsidRDefault="003E043A">
      <w:pPr>
        <w:ind w:left="720" w:right="14"/>
      </w:pPr>
      <w:r w:rsidRPr="00C639B3">
        <w:t>2.1.4.4</w:t>
      </w:r>
      <w:r w:rsidRPr="00C639B3">
        <w:tab/>
      </w:r>
      <w:r w:rsidRPr="00C639B3">
        <w:rPr>
          <w:u w:val="single"/>
        </w:rPr>
        <w:t>Statement</w:t>
      </w:r>
      <w:r w:rsidR="007D372F" w:rsidRPr="00C639B3">
        <w:rPr>
          <w:u w:val="single"/>
        </w:rPr>
        <w:t>s</w:t>
      </w:r>
      <w:r w:rsidRPr="00C639B3">
        <w:rPr>
          <w:u w:val="single"/>
        </w:rPr>
        <w:t xml:space="preserve"> of Probable Construction Cost</w:t>
      </w:r>
      <w:r w:rsidRPr="00C639B3">
        <w:t xml:space="preserve">. </w:t>
      </w:r>
      <w:r w:rsidR="003567E8" w:rsidRPr="00C639B3">
        <w:t xml:space="preserve"> </w:t>
      </w:r>
      <w:r w:rsidRPr="00C639B3">
        <w:t xml:space="preserve">The Design Professional shall </w:t>
      </w:r>
      <w:r w:rsidR="001263A9" w:rsidRPr="00C639B3">
        <w:t xml:space="preserve">prepare and submit </w:t>
      </w:r>
      <w:r w:rsidRPr="00C639B3">
        <w:t xml:space="preserve">an initial Statement of Probable Construction Cost in the </w:t>
      </w:r>
      <w:r w:rsidR="00CD257C">
        <w:t xml:space="preserve">current </w:t>
      </w:r>
      <w:r w:rsidR="006A545E">
        <w:t>CSI Master Format</w:t>
      </w:r>
      <w:r w:rsidR="00CD257C">
        <w:t xml:space="preserve"> Division List</w:t>
      </w:r>
      <w:r w:rsidRPr="00C639B3">
        <w:t xml:space="preserve">.  To the extent the Statement of Probable Construction Cost significantly deviates from the </w:t>
      </w:r>
      <w:r w:rsidR="00D63B4D">
        <w:t>Stated</w:t>
      </w:r>
      <w:r w:rsidR="00D63B4D" w:rsidRPr="00C639B3">
        <w:t xml:space="preserve"> </w:t>
      </w:r>
      <w:r w:rsidR="00617BBE" w:rsidRPr="00C639B3">
        <w:t>Cost Limitation</w:t>
      </w:r>
      <w:r w:rsidRPr="00C639B3">
        <w:t xml:space="preserve">, the Design Professional shall discuss the deviations with the Owner and prepare </w:t>
      </w:r>
      <w:r w:rsidR="007D372F" w:rsidRPr="00C639B3">
        <w:t xml:space="preserve">and submit </w:t>
      </w:r>
      <w:r w:rsidRPr="00C639B3">
        <w:t>a plan to address the differences</w:t>
      </w:r>
      <w:r w:rsidR="00281316" w:rsidRPr="00C639B3">
        <w:t>.</w:t>
      </w:r>
      <w:r w:rsidR="003C6501" w:rsidRPr="00C639B3">
        <w:t xml:space="preserve">  As the design progresses, the Design Professional shall prepare and submit updated Statements of Probable Cost in like format.</w:t>
      </w:r>
    </w:p>
    <w:p w:rsidR="003E043A" w:rsidRPr="00C639B3" w:rsidRDefault="003E043A">
      <w:pPr>
        <w:ind w:left="2160" w:right="18" w:hanging="1440"/>
      </w:pPr>
    </w:p>
    <w:p w:rsidR="003E043A" w:rsidRPr="00C639B3" w:rsidRDefault="003E043A">
      <w:pPr>
        <w:ind w:left="720" w:right="14"/>
      </w:pPr>
      <w:r w:rsidRPr="00C639B3">
        <w:t>2.1.4.5</w:t>
      </w:r>
      <w:r w:rsidRPr="00C639B3">
        <w:tab/>
      </w:r>
      <w:r w:rsidRPr="00C639B3">
        <w:rPr>
          <w:u w:val="single"/>
        </w:rPr>
        <w:t>Schematic Design Approval</w:t>
      </w:r>
      <w:r w:rsidRPr="00C639B3">
        <w:t>.  The Design Professional shall, on the Preliminary Design and Construction Schedule, show the progress to date, confirm the remainder of the design portion of the schedule, and update the projected construction portion of the schedule</w:t>
      </w:r>
      <w:r w:rsidR="00752EDE" w:rsidRPr="00C639B3">
        <w:t xml:space="preserve">. </w:t>
      </w:r>
      <w:r w:rsidRPr="00C639B3">
        <w:t xml:space="preserve"> The Design Professional shall meet with the Owner and Using Agency for the purpose of presenting and reviewing the Schematic Design including the updated schedule and the initial Statement of Probable Construction Cost. </w:t>
      </w:r>
      <w:r w:rsidR="003567E8" w:rsidRPr="00C639B3">
        <w:t xml:space="preserve"> </w:t>
      </w:r>
      <w:r w:rsidRPr="00C639B3">
        <w:t>The Design Professional shall obtain the written approval of the Owner of the Schematic Design Phase before proceeding with the next phase.</w:t>
      </w:r>
    </w:p>
    <w:p w:rsidR="003E043A" w:rsidRPr="00C639B3" w:rsidRDefault="003E043A"/>
    <w:p w:rsidR="003E043A" w:rsidRPr="00C639B3" w:rsidRDefault="003E043A" w:rsidP="007155D4">
      <w:pPr>
        <w:keepNext/>
        <w:keepLines/>
        <w:ind w:right="14"/>
        <w:rPr>
          <w:b/>
        </w:rPr>
      </w:pPr>
      <w:r w:rsidRPr="00C639B3">
        <w:rPr>
          <w:b/>
        </w:rPr>
        <w:t>2.1.5</w:t>
      </w:r>
      <w:r w:rsidRPr="00C639B3">
        <w:rPr>
          <w:b/>
        </w:rPr>
        <w:tab/>
        <w:t>Design Development Services.</w:t>
      </w:r>
    </w:p>
    <w:p w:rsidR="003E043A" w:rsidRPr="00C639B3" w:rsidRDefault="003E043A" w:rsidP="007155D4">
      <w:pPr>
        <w:keepNext/>
        <w:keepLines/>
        <w:ind w:right="14"/>
      </w:pPr>
    </w:p>
    <w:p w:rsidR="003E043A" w:rsidRPr="00C639B3" w:rsidRDefault="003E043A" w:rsidP="00CD184A">
      <w:pPr>
        <w:ind w:left="720" w:right="14"/>
      </w:pPr>
      <w:r w:rsidRPr="00C639B3">
        <w:t>2.1.5.1</w:t>
      </w:r>
      <w:r w:rsidRPr="00C639B3">
        <w:tab/>
      </w:r>
      <w:r w:rsidRPr="00C639B3">
        <w:rPr>
          <w:u w:val="single"/>
        </w:rPr>
        <w:t>Design Development Documents</w:t>
      </w:r>
      <w:r w:rsidRPr="00C639B3">
        <w:t xml:space="preserve">.  </w:t>
      </w:r>
      <w:r w:rsidR="001263A9" w:rsidRPr="00C639B3">
        <w:t xml:space="preserve">In accordance with the approved Preliminary Design and Construction Schedule and based upon approval of and comments made by the Owner regarding the Schematic Design Documents, </w:t>
      </w:r>
      <w:r w:rsidR="001263A9" w:rsidRPr="00C639B3">
        <w:lastRenderedPageBreak/>
        <w:t xml:space="preserve">the Design Professional shall prepare and submit to the Owner the Design Development Documents. </w:t>
      </w:r>
      <w:r w:rsidR="00454B43" w:rsidRPr="00C639B3">
        <w:t>(</w:t>
      </w:r>
      <w:r w:rsidR="00454B43" w:rsidRPr="00C639B3">
        <w:rPr>
          <w:i/>
        </w:rPr>
        <w:t>See</w:t>
      </w:r>
      <w:r w:rsidR="00454B43" w:rsidRPr="00C639B3">
        <w:t xml:space="preserve"> ASTM Standard Practice E 1804-02, </w:t>
      </w:r>
      <w:r w:rsidR="007E260B" w:rsidRPr="00C639B3">
        <w:t>August 2007</w:t>
      </w:r>
      <w:r w:rsidR="00454B43" w:rsidRPr="00C639B3">
        <w:t xml:space="preserve">, Sections 6.4, 8.2 and 8.3 for guidance on information which is generally developed in Design Development Documents.)  </w:t>
      </w:r>
      <w:r w:rsidRPr="00C639B3">
        <w:t xml:space="preserve">The Design Development Documents shall consist of a Site Plan, building plans, </w:t>
      </w:r>
      <w:r w:rsidR="001263A9" w:rsidRPr="00C639B3">
        <w:t xml:space="preserve">floor plans, </w:t>
      </w:r>
      <w:r w:rsidRPr="00C639B3">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876BF2" w:rsidRPr="00C639B3">
        <w:t xml:space="preserve">Facility engineering/sustainability and equipment standards illustrating the design intent (such as ASHRAE standard 90.l, LEED, and the like) should also be indicated. </w:t>
      </w:r>
      <w:r w:rsidRPr="00C639B3">
        <w:t>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rsidRPr="00C639B3">
        <w:t>,</w:t>
      </w:r>
      <w:r w:rsidRPr="00C639B3">
        <w:t xml:space="preserve"> and 3-D computer models at a specified size.  Such illustrations and models shall be performed as an Additional Service to this </w:t>
      </w:r>
      <w:r w:rsidRPr="00C639B3">
        <w:rPr>
          <w:u w:color="800080"/>
        </w:rPr>
        <w:t>Contract</w:t>
      </w:r>
      <w:r w:rsidRPr="00C639B3">
        <w:t xml:space="preserve"> and shall be compensated at the rates shown in </w:t>
      </w:r>
      <w:r w:rsidR="00134B2C" w:rsidRPr="00C639B3">
        <w:t>Exhibit </w:t>
      </w:r>
      <w:r w:rsidRPr="00C639B3">
        <w:t>A and Article 4.1.3</w:t>
      </w:r>
      <w:r w:rsidR="00CD184A" w:rsidRPr="00C639B3">
        <w:t>,</w:t>
      </w:r>
      <w:r w:rsidRPr="00C639B3">
        <w:t xml:space="preserve"> </w:t>
      </w:r>
      <w:r w:rsidR="00CD184A" w:rsidRPr="00C639B3">
        <w:t>Reimbursable Expenses.</w:t>
      </w:r>
    </w:p>
    <w:p w:rsidR="003E043A" w:rsidRPr="00C639B3" w:rsidRDefault="003E043A">
      <w:pPr>
        <w:ind w:left="2160" w:right="18" w:hanging="1440"/>
      </w:pPr>
    </w:p>
    <w:p w:rsidR="003E043A" w:rsidRPr="00C639B3" w:rsidRDefault="00A66CF2">
      <w:pPr>
        <w:keepNext/>
        <w:keepLines/>
        <w:ind w:left="720" w:right="14"/>
      </w:pPr>
      <w:r w:rsidRPr="00C639B3">
        <w:t>2.1.5.2</w:t>
      </w:r>
      <w:r w:rsidR="003E043A" w:rsidRPr="00C639B3">
        <w:tab/>
      </w:r>
      <w:r w:rsidR="003E043A" w:rsidRPr="00C639B3">
        <w:rPr>
          <w:u w:val="single"/>
        </w:rPr>
        <w:t>Floor Plans</w:t>
      </w:r>
      <w:r w:rsidR="003E043A" w:rsidRPr="00C639B3">
        <w:t>.  The Design Professional shall prepare floor plans showing spaces by name, number, actual net area of each space, structural module, mechanical spaces, equipment, chases</w:t>
      </w:r>
      <w:r w:rsidR="003567E8" w:rsidRPr="00C639B3">
        <w:t>,</w:t>
      </w:r>
      <w:r w:rsidR="003E043A" w:rsidRPr="00C639B3">
        <w:t xml:space="preserve"> and circulation area. </w:t>
      </w:r>
      <w:r w:rsidR="003567E8" w:rsidRPr="00C639B3">
        <w:t xml:space="preserve"> </w:t>
      </w:r>
      <w:r w:rsidR="003E043A" w:rsidRPr="00C639B3">
        <w:t>The Design Professional shall also prepare Site Plans (which show utilities), plumbing, electrical, mechanical, and structural plans, and equipment layouts, lists</w:t>
      </w:r>
      <w:r w:rsidR="003567E8" w:rsidRPr="00C639B3">
        <w:t>,</w:t>
      </w:r>
      <w:r w:rsidR="003E043A" w:rsidRPr="00C639B3">
        <w:t xml:space="preserve"> and schedules.  Drawings shall show overall building dimensions and major lines of dimension.</w:t>
      </w:r>
    </w:p>
    <w:p w:rsidR="003E043A" w:rsidRPr="00C639B3" w:rsidRDefault="003E043A">
      <w:pPr>
        <w:ind w:right="18"/>
      </w:pPr>
    </w:p>
    <w:p w:rsidR="003E043A" w:rsidRPr="00C639B3" w:rsidRDefault="003E043A">
      <w:pPr>
        <w:ind w:left="720" w:right="14"/>
      </w:pPr>
      <w:r w:rsidRPr="00C639B3">
        <w:t>2.1.5.3</w:t>
      </w:r>
      <w:r w:rsidRPr="00C639B3">
        <w:tab/>
      </w:r>
      <w:r w:rsidRPr="00C639B3">
        <w:rPr>
          <w:u w:val="single"/>
        </w:rPr>
        <w:t>Initial Code Compliance Review</w:t>
      </w:r>
      <w:r w:rsidRPr="00C639B3">
        <w:t>.  The Design Professional shall submit the completed Design Development Documents</w:t>
      </w:r>
      <w:r w:rsidR="00B40FF5" w:rsidRPr="00C639B3">
        <w:t xml:space="preserve"> </w:t>
      </w:r>
      <w:r w:rsidRPr="00C639B3">
        <w:t>for the State Fire Marshal’s review</w:t>
      </w:r>
      <w:r w:rsidR="007A1D5E" w:rsidRPr="00C639B3">
        <w:t xml:space="preserve"> to the GSFIC Plan Review Division</w:t>
      </w:r>
      <w:r w:rsidR="00AB5BD9" w:rsidRPr="00C639B3">
        <w:t>.</w:t>
      </w:r>
    </w:p>
    <w:p w:rsidR="003E043A" w:rsidRPr="00C639B3" w:rsidRDefault="003E043A">
      <w:pPr>
        <w:ind w:right="18"/>
      </w:pPr>
    </w:p>
    <w:p w:rsidR="003E043A" w:rsidRPr="00C639B3" w:rsidRDefault="003E043A" w:rsidP="00101599">
      <w:pPr>
        <w:ind w:left="720" w:right="14"/>
      </w:pPr>
      <w:r w:rsidRPr="00C639B3">
        <w:t>2.1.5.4</w:t>
      </w:r>
      <w:r w:rsidRPr="00C639B3">
        <w:tab/>
      </w:r>
      <w:r w:rsidRPr="00C639B3">
        <w:rPr>
          <w:u w:val="single"/>
        </w:rPr>
        <w:t>Design Development Documents Approval</w:t>
      </w:r>
      <w:r w:rsidRPr="00C639B3">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rsidRPr="00C639B3">
        <w:t xml:space="preserve"> </w:t>
      </w:r>
      <w:r w:rsidRPr="00C639B3">
        <w:t>The Design Professional shall obtain the written approval of the Owner of the Design Development Documents Phase before proceeding with the next phase.</w:t>
      </w:r>
    </w:p>
    <w:p w:rsidR="003E043A" w:rsidRPr="00C639B3" w:rsidRDefault="003E043A">
      <w:pPr>
        <w:ind w:left="2160" w:right="18" w:hanging="1440"/>
      </w:pPr>
    </w:p>
    <w:p w:rsidR="003E043A" w:rsidRPr="00C639B3" w:rsidRDefault="003E043A" w:rsidP="00101599">
      <w:pPr>
        <w:keepNext/>
        <w:keepLines/>
        <w:ind w:right="14"/>
        <w:rPr>
          <w:b/>
        </w:rPr>
      </w:pPr>
      <w:r w:rsidRPr="00C639B3">
        <w:rPr>
          <w:b/>
        </w:rPr>
        <w:t>2.1.6</w:t>
      </w:r>
      <w:r w:rsidRPr="00C639B3">
        <w:rPr>
          <w:b/>
        </w:rPr>
        <w:tab/>
        <w:t>Construction Documents.</w:t>
      </w:r>
    </w:p>
    <w:p w:rsidR="003E043A" w:rsidRPr="00C639B3" w:rsidRDefault="003E043A" w:rsidP="00101599">
      <w:pPr>
        <w:keepNext/>
        <w:keepLines/>
        <w:ind w:right="14"/>
      </w:pPr>
    </w:p>
    <w:p w:rsidR="003E043A" w:rsidRPr="00C639B3" w:rsidRDefault="003E043A">
      <w:pPr>
        <w:ind w:left="720" w:right="14"/>
      </w:pPr>
      <w:r w:rsidRPr="00C639B3">
        <w:t>2.1.6.1</w:t>
      </w:r>
      <w:r w:rsidRPr="00C639B3">
        <w:tab/>
      </w:r>
      <w:r w:rsidRPr="00C639B3">
        <w:rPr>
          <w:u w:val="single"/>
        </w:rPr>
        <w:t>General</w:t>
      </w:r>
      <w:r w:rsidRPr="00C639B3">
        <w:t xml:space="preserve">.  </w:t>
      </w:r>
      <w:r w:rsidR="00B40FF5" w:rsidRPr="00C639B3">
        <w:t xml:space="preserve">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w:t>
      </w:r>
      <w:r w:rsidR="0034199F" w:rsidRPr="00C639B3">
        <w:t>Certificate of Occupancy.</w:t>
      </w:r>
    </w:p>
    <w:p w:rsidR="003E043A" w:rsidRPr="00C639B3" w:rsidRDefault="003E043A">
      <w:pPr>
        <w:ind w:left="2160" w:right="18" w:hanging="1440"/>
      </w:pPr>
    </w:p>
    <w:p w:rsidR="003E043A" w:rsidRPr="00C639B3" w:rsidRDefault="003E043A" w:rsidP="00A46A4B">
      <w:pPr>
        <w:ind w:left="720" w:right="14"/>
      </w:pPr>
      <w:r w:rsidRPr="00C639B3">
        <w:t>2.1.6.2</w:t>
      </w:r>
      <w:r w:rsidRPr="00C639B3">
        <w:tab/>
      </w:r>
      <w:r w:rsidRPr="00C639B3">
        <w:rPr>
          <w:u w:val="single"/>
        </w:rPr>
        <w:t>Basis of Construction Documents</w:t>
      </w:r>
      <w:r w:rsidRPr="00C639B3">
        <w:t>.  The Construction Documents must be</w:t>
      </w:r>
      <w:r w:rsidR="0037247D" w:rsidRPr="00C639B3">
        <w:t xml:space="preserve"> substantially</w:t>
      </w:r>
      <w:r w:rsidRPr="00C639B3">
        <w:t xml:space="preserve"> based upon the Predesign Study, or if none exists, the Program. </w:t>
      </w:r>
      <w:r w:rsidR="003567E8" w:rsidRPr="00C639B3">
        <w:t xml:space="preserve"> </w:t>
      </w:r>
      <w:r w:rsidRPr="00C639B3">
        <w:t>The Construction Documents must indicate, in detail, the requirements for the construction of the Project</w:t>
      </w:r>
      <w:r w:rsidR="00F2580B" w:rsidRPr="00C639B3">
        <w:t xml:space="preserve">, </w:t>
      </w:r>
      <w:r w:rsidRPr="00C639B3">
        <w:t>including all on-site and off-site work</w:t>
      </w:r>
      <w:r w:rsidR="00544348" w:rsidRPr="00C639B3">
        <w:t>.</w:t>
      </w:r>
    </w:p>
    <w:p w:rsidR="003E043A" w:rsidRPr="00C639B3" w:rsidRDefault="003E043A">
      <w:pPr>
        <w:ind w:left="720"/>
      </w:pPr>
    </w:p>
    <w:p w:rsidR="003E043A" w:rsidRPr="00C639B3" w:rsidRDefault="003E043A">
      <w:pPr>
        <w:ind w:left="720" w:right="14"/>
      </w:pPr>
      <w:r w:rsidRPr="00C639B3">
        <w:t>2.1.6.</w:t>
      </w:r>
      <w:r w:rsidR="00E51E6C" w:rsidRPr="00C639B3">
        <w:t>3</w:t>
      </w:r>
      <w:r w:rsidRPr="00C639B3">
        <w:tab/>
      </w:r>
      <w:r w:rsidRPr="00C639B3">
        <w:rPr>
          <w:u w:val="single"/>
        </w:rPr>
        <w:t>Conflicts</w:t>
      </w:r>
      <w:r w:rsidRPr="00C639B3">
        <w:t xml:space="preserve">.  If there is any conflict between the Predesign Study (or if none exists, the Program) and the Construction Documents, the Predesign Study (or Program) shall prevail and govern, except </w:t>
      </w:r>
      <w:r w:rsidR="00A66CF2" w:rsidRPr="00C639B3">
        <w:t>in the following circumstances:</w:t>
      </w:r>
    </w:p>
    <w:p w:rsidR="003E043A" w:rsidRPr="00C639B3" w:rsidRDefault="003E043A"/>
    <w:p w:rsidR="003E043A" w:rsidRPr="00C639B3" w:rsidRDefault="003E043A" w:rsidP="00A66CF2">
      <w:pPr>
        <w:tabs>
          <w:tab w:val="left" w:pos="1890"/>
        </w:tabs>
        <w:ind w:left="1440"/>
        <w:rPr>
          <w:szCs w:val="19"/>
        </w:rPr>
      </w:pPr>
      <w:r w:rsidRPr="00C639B3">
        <w:rPr>
          <w:szCs w:val="19"/>
        </w:rPr>
        <w:t>(a)</w:t>
      </w:r>
      <w:r w:rsidRPr="00C639B3">
        <w:rPr>
          <w:szCs w:val="19"/>
        </w:rPr>
        <w:tab/>
        <w:t>When the Predesign Study (or Program) causes a code violation; or</w:t>
      </w:r>
    </w:p>
    <w:p w:rsidR="003E043A" w:rsidRPr="00C639B3" w:rsidRDefault="003E043A">
      <w:pPr>
        <w:ind w:left="720" w:firstLine="720"/>
        <w:rPr>
          <w:szCs w:val="19"/>
        </w:rPr>
      </w:pPr>
    </w:p>
    <w:p w:rsidR="003E043A" w:rsidRPr="00C639B3" w:rsidRDefault="003E043A">
      <w:pPr>
        <w:tabs>
          <w:tab w:val="left" w:pos="1890"/>
        </w:tabs>
        <w:ind w:left="1440"/>
        <w:rPr>
          <w:szCs w:val="19"/>
        </w:rPr>
      </w:pPr>
      <w:r w:rsidRPr="00C639B3">
        <w:rPr>
          <w:szCs w:val="19"/>
        </w:rPr>
        <w:t>(b)</w:t>
      </w:r>
      <w:r w:rsidRPr="00C639B3">
        <w:rPr>
          <w:szCs w:val="19"/>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rsidR="003E043A" w:rsidRPr="00C639B3" w:rsidRDefault="003E043A" w:rsidP="00C7796F">
      <w:pPr>
        <w:ind w:left="720" w:firstLine="720"/>
        <w:rPr>
          <w:szCs w:val="19"/>
        </w:rPr>
      </w:pPr>
    </w:p>
    <w:p w:rsidR="003E043A" w:rsidRPr="00C639B3" w:rsidRDefault="003E043A">
      <w:pPr>
        <w:tabs>
          <w:tab w:val="left" w:pos="1890"/>
        </w:tabs>
        <w:ind w:left="1440"/>
        <w:rPr>
          <w:szCs w:val="19"/>
        </w:rPr>
      </w:pPr>
      <w:r w:rsidRPr="00C639B3">
        <w:rPr>
          <w:szCs w:val="19"/>
        </w:rPr>
        <w:t>(c)</w:t>
      </w:r>
      <w:r w:rsidRPr="00C639B3">
        <w:rPr>
          <w:szCs w:val="19"/>
        </w:rPr>
        <w:tab/>
        <w:t xml:space="preserve">When a change was made during the design and approval process that modified the Owner’s requirements. </w:t>
      </w:r>
      <w:r w:rsidR="003567E8" w:rsidRPr="00C639B3">
        <w:rPr>
          <w:szCs w:val="19"/>
        </w:rPr>
        <w:t xml:space="preserve"> </w:t>
      </w:r>
      <w:r w:rsidRPr="00C639B3">
        <w:rPr>
          <w:szCs w:val="19"/>
        </w:rPr>
        <w:t xml:space="preserve">In such case, the Design Professional and the Owner must have approved this </w:t>
      </w:r>
      <w:r w:rsidRPr="00C639B3">
        <w:rPr>
          <w:szCs w:val="19"/>
          <w:u w:color="800080"/>
        </w:rPr>
        <w:t>modification</w:t>
      </w:r>
      <w:r w:rsidRPr="00C639B3">
        <w:rPr>
          <w:szCs w:val="19"/>
        </w:rPr>
        <w:t xml:space="preserve"> in writing.</w:t>
      </w:r>
    </w:p>
    <w:p w:rsidR="003E043A" w:rsidRPr="00C639B3" w:rsidRDefault="003E043A">
      <w:pPr>
        <w:pStyle w:val="BodyTextIndent"/>
      </w:pPr>
    </w:p>
    <w:p w:rsidR="00E51E6C" w:rsidRPr="00C639B3" w:rsidRDefault="00E51E6C" w:rsidP="00E51E6C">
      <w:pPr>
        <w:ind w:left="720" w:right="14"/>
      </w:pPr>
      <w:r w:rsidRPr="00C639B3">
        <w:lastRenderedPageBreak/>
        <w:t>2.1.6.4</w:t>
      </w:r>
      <w:r w:rsidRPr="00C639B3">
        <w:tab/>
      </w:r>
      <w:r w:rsidRPr="00C639B3">
        <w:rPr>
          <w:u w:val="single"/>
        </w:rPr>
        <w:t xml:space="preserve">Free </w:t>
      </w:r>
      <w:r w:rsidR="004D5598" w:rsidRPr="00C639B3">
        <w:rPr>
          <w:u w:val="single"/>
        </w:rPr>
        <w:t>f</w:t>
      </w:r>
      <w:r w:rsidRPr="00C639B3">
        <w:rPr>
          <w:u w:val="single"/>
        </w:rPr>
        <w:t>rom Leaks</w:t>
      </w:r>
      <w:r w:rsidRPr="00C639B3">
        <w:t>.  The Design Professional shall design the work in a non-negligent manner such that the building will be free from leaks if all components are installed in accordance with the Construction Documents.</w:t>
      </w:r>
    </w:p>
    <w:p w:rsidR="00E51E6C" w:rsidRPr="00C639B3" w:rsidRDefault="00E51E6C" w:rsidP="00E51E6C"/>
    <w:p w:rsidR="003E043A" w:rsidRPr="00C639B3" w:rsidRDefault="003E043A">
      <w:pPr>
        <w:ind w:left="720" w:right="14"/>
      </w:pPr>
      <w:r w:rsidRPr="00C639B3">
        <w:t>2.1.6.5</w:t>
      </w:r>
      <w:r w:rsidRPr="00C639B3">
        <w:tab/>
      </w:r>
      <w:r w:rsidRPr="00C639B3">
        <w:rPr>
          <w:u w:val="single"/>
        </w:rPr>
        <w:t>Specification Format</w:t>
      </w:r>
      <w:r w:rsidRPr="00C639B3">
        <w:t>.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w:t>
      </w:r>
      <w:r w:rsidR="00FC2E34" w:rsidRPr="00C639B3">
        <w:t xml:space="preserve">.  </w:t>
      </w:r>
      <w:r w:rsidRPr="00C639B3">
        <w:t xml:space="preserve">The Construction Specifications must provide all supplemental information and requirements included but not elsewhere covered by the </w:t>
      </w:r>
      <w:r w:rsidRPr="00C639B3">
        <w:rPr>
          <w:u w:color="800080"/>
        </w:rPr>
        <w:t>Contract</w:t>
      </w:r>
      <w:r w:rsidRPr="00C639B3">
        <w:t xml:space="preserve"> Documents. </w:t>
      </w:r>
    </w:p>
    <w:p w:rsidR="003E043A" w:rsidRPr="00C639B3" w:rsidRDefault="003E043A"/>
    <w:p w:rsidR="003E043A" w:rsidRPr="00C639B3" w:rsidRDefault="003E043A" w:rsidP="002B1CE9">
      <w:pPr>
        <w:ind w:left="720" w:right="14"/>
      </w:pPr>
      <w:r w:rsidRPr="00C639B3">
        <w:t>2.1.6.6</w:t>
      </w:r>
      <w:r w:rsidRPr="00C639B3">
        <w:tab/>
      </w:r>
      <w:r w:rsidRPr="00C639B3">
        <w:rPr>
          <w:u w:val="single"/>
        </w:rPr>
        <w:t>Working Drawings</w:t>
      </w:r>
      <w:r w:rsidRPr="00C639B3">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rsidRPr="00C639B3">
        <w:t>here applicable</w:t>
      </w:r>
      <w:r w:rsidRPr="00C639B3">
        <w:t xml:space="preserve">, </w:t>
      </w:r>
      <w:r w:rsidR="002B1CE9" w:rsidRPr="00C639B3">
        <w:t xml:space="preserve">at least </w:t>
      </w:r>
      <w:r w:rsidRPr="00C639B3">
        <w:t>the following</w:t>
      </w:r>
      <w:r w:rsidR="00C15CF9" w:rsidRPr="00C639B3">
        <w:t>:</w:t>
      </w:r>
    </w:p>
    <w:p w:rsidR="003E043A" w:rsidRPr="00C639B3" w:rsidRDefault="003E043A"/>
    <w:p w:rsidR="003E043A" w:rsidRPr="00C639B3" w:rsidRDefault="003E043A">
      <w:pPr>
        <w:tabs>
          <w:tab w:val="left" w:pos="1890"/>
        </w:tabs>
        <w:ind w:left="1440"/>
      </w:pPr>
      <w:r w:rsidRPr="00C639B3">
        <w:t>(a)</w:t>
      </w:r>
      <w:r w:rsidRPr="00C639B3">
        <w:tab/>
        <w:t xml:space="preserve">Civil </w:t>
      </w:r>
      <w:r w:rsidRPr="00C639B3">
        <w:rPr>
          <w:sz w:val="18"/>
          <w:szCs w:val="18"/>
        </w:rPr>
        <w:t>Engineering</w:t>
      </w:r>
      <w:r w:rsidRPr="00C639B3">
        <w:t xml:space="preserve"> documents to consist of grading, storm drainage, ero</w:t>
      </w:r>
      <w:r w:rsidR="00070313" w:rsidRPr="00C639B3">
        <w:t>sion control, paving, fencing, S</w:t>
      </w:r>
      <w:r w:rsidRPr="00C639B3">
        <w:t>ite sanitary system</w:t>
      </w:r>
      <w:r w:rsidR="003567E8" w:rsidRPr="00C639B3">
        <w:t>,</w:t>
      </w:r>
      <w:r w:rsidR="002142F2" w:rsidRPr="00C639B3">
        <w:t xml:space="preserve"> and Site water system;</w:t>
      </w:r>
    </w:p>
    <w:p w:rsidR="003E043A" w:rsidRPr="00C639B3" w:rsidRDefault="003E043A">
      <w:pPr>
        <w:ind w:right="18"/>
      </w:pPr>
    </w:p>
    <w:p w:rsidR="003E043A" w:rsidRPr="00C639B3" w:rsidRDefault="003E043A">
      <w:pPr>
        <w:tabs>
          <w:tab w:val="left" w:pos="1890"/>
        </w:tabs>
        <w:ind w:left="1440"/>
      </w:pPr>
      <w:r w:rsidRPr="00C639B3">
        <w:t>(b)</w:t>
      </w:r>
      <w:r w:rsidRPr="00C639B3">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C639B3">
        <w:rPr>
          <w:sz w:val="18"/>
          <w:szCs w:val="18"/>
        </w:rPr>
        <w:t>equipment</w:t>
      </w:r>
      <w:r w:rsidRPr="00C639B3">
        <w:t>, and must show all required partitions, partition types, doors and door numbers, windows, room names and numbers, dimensions and any other required notes and inform</w:t>
      </w:r>
      <w:r w:rsidR="002142F2" w:rsidRPr="00C639B3">
        <w:t>ation for complete floor plans;</w:t>
      </w:r>
    </w:p>
    <w:p w:rsidR="003E043A" w:rsidRPr="00C639B3" w:rsidRDefault="003E043A"/>
    <w:p w:rsidR="003E043A" w:rsidRPr="00C639B3" w:rsidRDefault="003E043A">
      <w:pPr>
        <w:tabs>
          <w:tab w:val="left" w:pos="1890"/>
        </w:tabs>
        <w:ind w:left="1440"/>
      </w:pPr>
      <w:r w:rsidRPr="00C639B3">
        <w:t>(c)</w:t>
      </w:r>
      <w:r w:rsidRPr="00C639B3">
        <w:tab/>
        <w:t xml:space="preserve">Detailing and dimensions that comprehensively describe the design of the building and Site development in a </w:t>
      </w:r>
      <w:r w:rsidRPr="00C639B3">
        <w:rPr>
          <w:sz w:val="18"/>
          <w:szCs w:val="18"/>
        </w:rPr>
        <w:t>consistent</w:t>
      </w:r>
      <w:r w:rsidR="002142F2" w:rsidRPr="00C639B3">
        <w:t xml:space="preserve"> and coordinated manner;</w:t>
      </w:r>
    </w:p>
    <w:p w:rsidR="003E043A" w:rsidRPr="00C639B3" w:rsidRDefault="003E043A" w:rsidP="002142F2"/>
    <w:p w:rsidR="003E043A" w:rsidRPr="00C639B3" w:rsidRDefault="003E043A">
      <w:pPr>
        <w:tabs>
          <w:tab w:val="left" w:pos="1890"/>
        </w:tabs>
        <w:ind w:left="1440"/>
      </w:pPr>
      <w:r w:rsidRPr="00C639B3">
        <w:t>(d)</w:t>
      </w:r>
      <w:r w:rsidRPr="00C639B3">
        <w:tab/>
        <w:t xml:space="preserve">Wall sections and interior elevations at scales appropriate to illustrate with sufficient detail and clarity the intended work </w:t>
      </w:r>
      <w:r w:rsidR="00C15CF9" w:rsidRPr="00C639B3">
        <w:t>and thereby</w:t>
      </w:r>
      <w:r w:rsidR="002142F2" w:rsidRPr="00C639B3">
        <w:t xml:space="preserve"> facilitate its construction;</w:t>
      </w:r>
    </w:p>
    <w:p w:rsidR="003E043A" w:rsidRPr="00C639B3" w:rsidRDefault="003E043A" w:rsidP="002142F2"/>
    <w:p w:rsidR="003E043A" w:rsidRPr="00C639B3" w:rsidRDefault="003E043A">
      <w:pPr>
        <w:tabs>
          <w:tab w:val="left" w:pos="1890"/>
        </w:tabs>
        <w:ind w:left="1440"/>
      </w:pPr>
      <w:r w:rsidRPr="00C639B3">
        <w:t>(e)</w:t>
      </w:r>
      <w:r w:rsidRPr="00C639B3">
        <w:tab/>
        <w:t xml:space="preserve">Reflected ceiling plans at the same scale as the respective floor plans. </w:t>
      </w:r>
      <w:r w:rsidR="003567E8" w:rsidRPr="00C639B3">
        <w:t xml:space="preserve"> </w:t>
      </w:r>
      <w:r w:rsidRPr="00C639B3">
        <w:t xml:space="preserve">All reflected ceiling plans must be fully </w:t>
      </w:r>
      <w:r w:rsidRPr="00C639B3">
        <w:rPr>
          <w:sz w:val="18"/>
          <w:szCs w:val="18"/>
        </w:rPr>
        <w:t>coordinated</w:t>
      </w:r>
      <w:r w:rsidRPr="00C639B3">
        <w:t xml:space="preserve"> with all the engineering disciplines and must show all required ceiling lights, diffusers, access panels, returns, fans, smoke detectors and any other required devices on the ceiling. </w:t>
      </w:r>
      <w:r w:rsidR="003567E8" w:rsidRPr="00C639B3">
        <w:t xml:space="preserve"> </w:t>
      </w:r>
      <w:r w:rsidRPr="00C639B3">
        <w:t>The architectural reflected ceiling plan takes precedence over all the other engineering plans in regards to fixture and device locations.  Sprinkler head requirements shall be per NFPA requirements and coordinated with the reflected ceiling plan</w:t>
      </w:r>
      <w:r w:rsidR="002142F2" w:rsidRPr="00C639B3">
        <w:t>;</w:t>
      </w:r>
    </w:p>
    <w:p w:rsidR="003E043A" w:rsidRPr="00C639B3" w:rsidRDefault="003E043A">
      <w:pPr>
        <w:ind w:left="2160" w:hanging="810"/>
      </w:pPr>
    </w:p>
    <w:p w:rsidR="003E043A" w:rsidRPr="00C639B3" w:rsidRDefault="003E043A">
      <w:pPr>
        <w:tabs>
          <w:tab w:val="left" w:pos="1890"/>
        </w:tabs>
        <w:ind w:left="1440"/>
      </w:pPr>
      <w:r w:rsidRPr="00C639B3">
        <w:t>(f)</w:t>
      </w:r>
      <w:r w:rsidRPr="00C639B3">
        <w:tab/>
      </w:r>
      <w:r w:rsidR="00926FEA" w:rsidRPr="00C639B3">
        <w:t>Structural construction drawings and specifications</w:t>
      </w:r>
      <w:r w:rsidR="00CD257C">
        <w:t xml:space="preserve"> for any</w:t>
      </w:r>
      <w:r w:rsidR="00926FEA" w:rsidRPr="00C639B3">
        <w:t xml:space="preserve"> structural steel and cast-in-place concrete work, as well as for foundation reinforcing steel and any other structural element</w:t>
      </w:r>
      <w:r w:rsidR="00CD257C">
        <w:t>s.  Structural Drawings</w:t>
      </w:r>
      <w:r w:rsidR="00926FEA" w:rsidRPr="00C639B3">
        <w:t xml:space="preserve"> must include top of foundation elevation and complete structural details at not less than 1/2" = 1' scale;</w:t>
      </w:r>
    </w:p>
    <w:p w:rsidR="003E043A" w:rsidRPr="00C639B3" w:rsidRDefault="003E043A">
      <w:pPr>
        <w:ind w:left="2160" w:hanging="810"/>
      </w:pPr>
    </w:p>
    <w:p w:rsidR="003E043A" w:rsidRPr="00C639B3" w:rsidRDefault="003E043A">
      <w:pPr>
        <w:tabs>
          <w:tab w:val="left" w:pos="1890"/>
        </w:tabs>
        <w:ind w:left="1440"/>
      </w:pPr>
      <w:r w:rsidRPr="00C639B3">
        <w:t>(g)</w:t>
      </w:r>
      <w:r w:rsidRPr="00C639B3">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rsidRPr="00C639B3">
        <w:t xml:space="preserve"> </w:t>
      </w:r>
      <w:r w:rsidRPr="00C639B3">
        <w:t>All HVAC, plumbing and fire protection plans must be fully coordinated with the architectural floor plans and reflected ceiling plans.  All such drawings shall be at no</w:t>
      </w:r>
      <w:r w:rsidR="002142F2" w:rsidRPr="00C639B3">
        <w:t>t less than 1/8” = 1’ 0” scale;</w:t>
      </w:r>
    </w:p>
    <w:p w:rsidR="003E043A" w:rsidRPr="00C639B3" w:rsidRDefault="003E043A">
      <w:pPr>
        <w:ind w:left="2160" w:hanging="810"/>
      </w:pPr>
    </w:p>
    <w:p w:rsidR="003E043A" w:rsidRPr="00C639B3" w:rsidRDefault="003E043A">
      <w:pPr>
        <w:tabs>
          <w:tab w:val="left" w:pos="1890"/>
        </w:tabs>
        <w:ind w:left="1440"/>
      </w:pPr>
      <w:r w:rsidRPr="00C639B3">
        <w:t>(h)</w:t>
      </w:r>
      <w:r w:rsidRPr="00C639B3">
        <w:tab/>
        <w:t>Electrical</w:t>
      </w:r>
      <w:r w:rsidR="006D4BD1" w:rsidRPr="00C639B3">
        <w:t xml:space="preserve"> systems</w:t>
      </w:r>
      <w:r w:rsidRPr="00C639B3">
        <w:t xml:space="preserve"> and separate signal and data/telecom conduit systems layouts</w:t>
      </w:r>
      <w:r w:rsidR="006D4BD1" w:rsidRPr="00C639B3">
        <w:t>,</w:t>
      </w:r>
      <w:r w:rsidRPr="00C639B3">
        <w:t xml:space="preserve"> as well as riser diagrams for the building, and all other "end product" elements and fixtures.</w:t>
      </w:r>
      <w:r w:rsidR="003567E8" w:rsidRPr="00C639B3">
        <w:t xml:space="preserve"> </w:t>
      </w:r>
      <w:r w:rsidRPr="00C639B3">
        <w:t xml:space="preserve"> All electrical power and lighting plans must be fully coordinated with the architectural floor plans and reflected ceilin</w:t>
      </w:r>
      <w:r w:rsidR="002142F2" w:rsidRPr="00C639B3">
        <w:t>g plans; and</w:t>
      </w:r>
    </w:p>
    <w:p w:rsidR="003E043A" w:rsidRPr="00C639B3" w:rsidRDefault="003E043A">
      <w:pPr>
        <w:ind w:left="2070" w:hanging="720"/>
      </w:pPr>
    </w:p>
    <w:p w:rsidR="003E043A" w:rsidRPr="00C639B3" w:rsidRDefault="003E043A">
      <w:pPr>
        <w:tabs>
          <w:tab w:val="left" w:pos="1890"/>
        </w:tabs>
        <w:ind w:left="1440"/>
      </w:pPr>
      <w:r w:rsidRPr="00C639B3">
        <w:t>(</w:t>
      </w:r>
      <w:proofErr w:type="spellStart"/>
      <w:r w:rsidRPr="00C639B3">
        <w:t>i</w:t>
      </w:r>
      <w:proofErr w:type="spellEnd"/>
      <w:r w:rsidRPr="00C639B3">
        <w:t>)</w:t>
      </w:r>
      <w:r w:rsidRPr="00C639B3">
        <w:tab/>
        <w:t>Electrical site plans a</w:t>
      </w:r>
      <w:r w:rsidR="00A66CF2" w:rsidRPr="00C639B3">
        <w:t>t not less than 1” = 50' scale.</w:t>
      </w:r>
    </w:p>
    <w:p w:rsidR="00544348" w:rsidRPr="00C639B3" w:rsidRDefault="00544348">
      <w:pPr>
        <w:tabs>
          <w:tab w:val="left" w:pos="1890"/>
        </w:tabs>
        <w:ind w:left="1440"/>
      </w:pPr>
    </w:p>
    <w:p w:rsidR="00544348" w:rsidRPr="00C639B3" w:rsidRDefault="00544348" w:rsidP="0025322D">
      <w:pPr>
        <w:tabs>
          <w:tab w:val="left" w:pos="1890"/>
        </w:tabs>
        <w:ind w:left="1440"/>
      </w:pPr>
      <w:r w:rsidRPr="00C639B3">
        <w:t>(j)</w:t>
      </w:r>
      <w:r w:rsidRPr="00C639B3">
        <w:tab/>
      </w:r>
      <w:r w:rsidR="00926FEA" w:rsidRPr="00C639B3">
        <w:t>Any specialty products, materials and supplies specified by the Design Professional must be reasonably available.</w:t>
      </w:r>
    </w:p>
    <w:p w:rsidR="003E043A" w:rsidRPr="00C639B3" w:rsidRDefault="003E043A" w:rsidP="00093457">
      <w:pPr>
        <w:ind w:right="18"/>
      </w:pPr>
    </w:p>
    <w:p w:rsidR="003E043A" w:rsidRPr="00C639B3" w:rsidRDefault="003E043A" w:rsidP="007D58F7">
      <w:pPr>
        <w:ind w:left="720"/>
      </w:pPr>
      <w:r w:rsidRPr="00C639B3">
        <w:t>2.1.6.7</w:t>
      </w:r>
      <w:r w:rsidRPr="00C639B3">
        <w:tab/>
      </w:r>
      <w:r w:rsidR="00515AC2" w:rsidRPr="00C639B3">
        <w:rPr>
          <w:u w:val="single"/>
        </w:rPr>
        <w:t>Defining the Contractor’s Responsibilities</w:t>
      </w:r>
      <w:r w:rsidR="00515AC2" w:rsidRPr="00C639B3">
        <w:t xml:space="preserve">.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w:t>
      </w:r>
      <w:r w:rsidR="00515AC2" w:rsidRPr="00C639B3">
        <w:lastRenderedPageBreak/>
        <w:t>Contract Documents, the Design Professional will specify all performance and design criteria that such services must satisfy.  The Contract Documents shall specify when shop drawings or submittals require the seal of a specialty consultant</w:t>
      </w:r>
      <w:r w:rsidR="00582C1B" w:rsidRPr="00C639B3">
        <w:t>,</w:t>
      </w:r>
      <w:r w:rsidR="00515AC2" w:rsidRPr="00C639B3">
        <w:t xml:space="preserve"> provided that the Owner shall be consulted and shall approve each instance in which submittals are required to be provided by the Contractor under seal of the Contractor’s specialty consultant</w:t>
      </w:r>
      <w:r w:rsidRPr="00C639B3">
        <w:t>.</w:t>
      </w:r>
      <w:r w:rsidR="00544348" w:rsidRPr="00C639B3">
        <w:t xml:space="preserve">  The Design Professional is required to clearly identify any performance specifications or other requirements for design on the part of the Contractor.</w:t>
      </w:r>
    </w:p>
    <w:p w:rsidR="003E043A" w:rsidRPr="00C639B3" w:rsidRDefault="003E043A" w:rsidP="001E24B2">
      <w:pPr>
        <w:ind w:right="18"/>
      </w:pPr>
    </w:p>
    <w:p w:rsidR="003E043A" w:rsidRPr="00C639B3" w:rsidRDefault="003E043A" w:rsidP="001E24B2">
      <w:pPr>
        <w:ind w:left="720" w:right="14"/>
      </w:pPr>
      <w:r w:rsidRPr="00C639B3">
        <w:t>2.1.6.8</w:t>
      </w:r>
      <w:r w:rsidRPr="00C639B3">
        <w:tab/>
      </w:r>
      <w:r w:rsidRPr="00C639B3">
        <w:rPr>
          <w:u w:val="single"/>
        </w:rPr>
        <w:t>Review of Construction Documents</w:t>
      </w:r>
      <w:r w:rsidRPr="00C639B3">
        <w:t xml:space="preserve">.  If requested by the Owner the Construction Documents shall be submitted by the Design Professional to a designated </w:t>
      </w:r>
      <w:r w:rsidR="003567E8" w:rsidRPr="00C639B3">
        <w:t>third</w:t>
      </w:r>
      <w:r w:rsidR="00471437" w:rsidRPr="00C639B3">
        <w:t>-</w:t>
      </w:r>
      <w:r w:rsidRPr="00C639B3">
        <w:t>party reviewer for review of constructability and or completeness.</w:t>
      </w:r>
    </w:p>
    <w:p w:rsidR="003E043A" w:rsidRPr="00C639B3" w:rsidRDefault="003E043A" w:rsidP="001E24B2">
      <w:pPr>
        <w:ind w:left="2160" w:right="18" w:hanging="1440"/>
        <w:rPr>
          <w:u w:val="single"/>
        </w:rPr>
      </w:pPr>
    </w:p>
    <w:p w:rsidR="003E043A" w:rsidRPr="00C639B3" w:rsidRDefault="003E043A" w:rsidP="003C1CB0">
      <w:pPr>
        <w:ind w:left="720" w:right="14"/>
      </w:pPr>
      <w:r w:rsidRPr="00C639B3">
        <w:t>2.1.6.9</w:t>
      </w:r>
      <w:r w:rsidRPr="00C639B3">
        <w:tab/>
      </w:r>
      <w:r w:rsidRPr="00C639B3">
        <w:rPr>
          <w:u w:val="single"/>
        </w:rPr>
        <w:t>Construction Documents Approval</w:t>
      </w:r>
      <w:r w:rsidRPr="00C639B3">
        <w:t xml:space="preserve">.  </w:t>
      </w:r>
      <w:r w:rsidR="005E3173" w:rsidRPr="00C639B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rsidRPr="00C639B3">
        <w:t>a final</w:t>
      </w:r>
      <w:r w:rsidR="005E3173" w:rsidRPr="00C639B3">
        <w:t xml:space="preserve"> Statement of Probable Construction Cost.  The Design Professional shall obtain the written approval of the Owner of the Construction Documents before proceeding with the next phase.</w:t>
      </w:r>
      <w:r w:rsidR="001B48CF" w:rsidRPr="00C639B3">
        <w:t xml:space="preserve">  (</w:t>
      </w:r>
      <w:r w:rsidR="001B48CF" w:rsidRPr="00C639B3">
        <w:rPr>
          <w:i/>
        </w:rPr>
        <w:t>See</w:t>
      </w:r>
      <w:r w:rsidR="001B48CF" w:rsidRPr="00C639B3">
        <w:t xml:space="preserve"> ASTM Standard Practice E 1804-02, August 200</w:t>
      </w:r>
      <w:r w:rsidR="00137705" w:rsidRPr="00C639B3">
        <w:t>7</w:t>
      </w:r>
      <w:r w:rsidR="001B48CF" w:rsidRPr="00C639B3">
        <w:t>, Section 8.4 for guidance on information which is generally contained in Construction Documents.)</w:t>
      </w:r>
    </w:p>
    <w:p w:rsidR="003E043A" w:rsidRPr="00C639B3" w:rsidRDefault="003E043A">
      <w:pPr>
        <w:ind w:right="18"/>
      </w:pPr>
    </w:p>
    <w:p w:rsidR="003E043A" w:rsidRPr="00C639B3" w:rsidRDefault="003E043A" w:rsidP="00093457">
      <w:pPr>
        <w:keepLines/>
        <w:ind w:right="14"/>
      </w:pPr>
      <w:r w:rsidRPr="00C639B3">
        <w:rPr>
          <w:b/>
        </w:rPr>
        <w:t>2.1.7</w:t>
      </w:r>
      <w:r w:rsidRPr="00C639B3">
        <w:rPr>
          <w:b/>
        </w:rPr>
        <w:tab/>
        <w:t xml:space="preserve">Bidding Documents.  </w:t>
      </w:r>
      <w:r w:rsidRPr="00C639B3">
        <w:rPr>
          <w:bCs/>
        </w:rPr>
        <w:t>The Design Professional shall prepare the Bidding Documents utilizing the format provided by the Owner.</w:t>
      </w:r>
      <w:r w:rsidRPr="00C639B3">
        <w:t xml:space="preserve">  The Design Professional shall not knowingly issue incomplete Bidding Documents and shall not intentionally rely upon </w:t>
      </w:r>
      <w:r w:rsidR="008456BD" w:rsidRPr="00C639B3">
        <w:t>addend</w:t>
      </w:r>
      <w:r w:rsidRPr="00C639B3">
        <w:t>a to attain completeness.</w:t>
      </w:r>
    </w:p>
    <w:p w:rsidR="003E043A" w:rsidRPr="00C639B3" w:rsidRDefault="003E043A">
      <w:pPr>
        <w:ind w:right="18"/>
        <w:rPr>
          <w:bCs/>
        </w:rPr>
      </w:pPr>
    </w:p>
    <w:p w:rsidR="003E043A" w:rsidRPr="00C639B3" w:rsidRDefault="003E043A">
      <w:pPr>
        <w:ind w:left="720" w:right="14"/>
      </w:pPr>
      <w:r w:rsidRPr="00C639B3">
        <w:t>2.1.7.1</w:t>
      </w:r>
      <w:r w:rsidRPr="00C639B3">
        <w:tab/>
      </w:r>
      <w:r w:rsidRPr="00C639B3">
        <w:rPr>
          <w:u w:val="single"/>
        </w:rPr>
        <w:t>Bid Date</w:t>
      </w:r>
      <w:r w:rsidRPr="00C639B3">
        <w:t>.  The date for receipt of bids shall be established by the Owner after consultation</w:t>
      </w:r>
      <w:r w:rsidR="000B5F69" w:rsidRPr="00C639B3">
        <w:t xml:space="preserve"> with the Design Professional.</w:t>
      </w:r>
    </w:p>
    <w:p w:rsidR="003E043A" w:rsidRPr="00C639B3" w:rsidRDefault="003E043A">
      <w:pPr>
        <w:ind w:right="18"/>
      </w:pPr>
    </w:p>
    <w:p w:rsidR="003E043A" w:rsidRPr="00C639B3" w:rsidRDefault="003E043A" w:rsidP="00101599">
      <w:pPr>
        <w:keepNext/>
        <w:keepLines/>
        <w:ind w:right="14" w:firstLine="720"/>
      </w:pPr>
      <w:r w:rsidRPr="00C639B3">
        <w:t>2.1.7.2</w:t>
      </w:r>
      <w:r w:rsidRPr="00C639B3">
        <w:tab/>
      </w:r>
      <w:r w:rsidRPr="00C639B3">
        <w:rPr>
          <w:u w:val="single"/>
        </w:rPr>
        <w:t>Alternates</w:t>
      </w:r>
      <w:r w:rsidRPr="00C639B3">
        <w:t>.</w:t>
      </w:r>
    </w:p>
    <w:p w:rsidR="003E043A" w:rsidRPr="00C639B3" w:rsidRDefault="003E043A" w:rsidP="00101599">
      <w:pPr>
        <w:keepNext/>
        <w:keepLines/>
        <w:ind w:right="14" w:firstLine="720"/>
      </w:pPr>
    </w:p>
    <w:p w:rsidR="003E043A" w:rsidRPr="00C639B3" w:rsidRDefault="003E043A" w:rsidP="007B401D">
      <w:pPr>
        <w:keepNext/>
        <w:keepLines/>
        <w:tabs>
          <w:tab w:val="left" w:pos="2340"/>
        </w:tabs>
        <w:ind w:left="1440" w:right="14"/>
      </w:pPr>
      <w:r w:rsidRPr="00C639B3">
        <w:t>2.1.7.2.1</w:t>
      </w:r>
      <w:r w:rsidRPr="00C639B3">
        <w:tab/>
      </w:r>
      <w:r w:rsidRPr="00C639B3">
        <w:rPr>
          <w:u w:val="single"/>
        </w:rPr>
        <w:t>Owner Approval Required</w:t>
      </w:r>
      <w:r w:rsidRPr="00C639B3">
        <w:t xml:space="preserve">.  Upon approval of the Owner, the Design Professional may include deductive alternates in the Bidding Documents.  </w:t>
      </w:r>
      <w:r w:rsidR="00051CC3" w:rsidRPr="00C639B3">
        <w:t xml:space="preserve">Deductive alternates should not be proposed unless the Design Professional’s Statement of Probable Construction Cost </w:t>
      </w:r>
      <w:r w:rsidR="00A630B7" w:rsidRPr="00C639B3">
        <w:t xml:space="preserve">is 95 percent </w:t>
      </w:r>
      <w:r w:rsidR="00051CC3" w:rsidRPr="00C639B3">
        <w:t xml:space="preserve">or </w:t>
      </w:r>
      <w:r w:rsidR="00F117A1" w:rsidRPr="00C639B3">
        <w:t xml:space="preserve">more of the construction budget.  </w:t>
      </w:r>
      <w:r w:rsidR="00D0614A" w:rsidRPr="00C639B3">
        <w:t xml:space="preserve">The acceptance of any </w:t>
      </w:r>
      <w:r w:rsidR="00E6223F" w:rsidRPr="00C639B3">
        <w:t>deductive alternate</w:t>
      </w:r>
      <w:r w:rsidR="00D0614A" w:rsidRPr="00C639B3">
        <w:t xml:space="preserve"> </w:t>
      </w:r>
      <w:r w:rsidR="00E6223F" w:rsidRPr="00C639B3">
        <w:t>shall be</w:t>
      </w:r>
      <w:r w:rsidR="00D0614A" w:rsidRPr="00C639B3">
        <w:t xml:space="preserve"> utilized as a last resort to accomplish the Project without requiring a redesign and rebidding of the Project.  </w:t>
      </w:r>
      <w:r w:rsidRPr="00C639B3">
        <w:t xml:space="preserve">The alternates when bid must be accepted in sequential numerical order.  </w:t>
      </w:r>
      <w:r w:rsidR="007B401D" w:rsidRPr="00C639B3">
        <w:t>Al</w:t>
      </w:r>
      <w:r w:rsidRPr="00C639B3">
        <w:t>ternates must be arranged in such order that the most important work will be sacrificed last, and all</w:t>
      </w:r>
      <w:r w:rsidR="000B5F69" w:rsidRPr="00C639B3">
        <w:t xml:space="preserve"> alternates must be deductive.</w:t>
      </w:r>
    </w:p>
    <w:p w:rsidR="003E043A" w:rsidRPr="00C639B3" w:rsidRDefault="003E043A">
      <w:pPr>
        <w:ind w:left="720" w:right="18"/>
      </w:pPr>
    </w:p>
    <w:p w:rsidR="003E043A" w:rsidRPr="00C639B3" w:rsidRDefault="003E043A" w:rsidP="00EA1798">
      <w:pPr>
        <w:ind w:left="2340" w:right="14"/>
      </w:pPr>
      <w:r w:rsidRPr="00C639B3">
        <w:t>(a)</w:t>
      </w:r>
      <w:r w:rsidRPr="00C639B3">
        <w:tab/>
      </w:r>
      <w:r w:rsidR="00EA1798" w:rsidRPr="00C639B3">
        <w:rPr>
          <w:u w:val="single"/>
        </w:rPr>
        <w:t xml:space="preserve">Design </w:t>
      </w:r>
      <w:r w:rsidR="001E24B2" w:rsidRPr="00C639B3">
        <w:rPr>
          <w:u w:val="single"/>
        </w:rPr>
        <w:t>Fees for Owner-</w:t>
      </w:r>
      <w:r w:rsidR="00EA1798" w:rsidRPr="00C639B3">
        <w:rPr>
          <w:u w:val="single"/>
        </w:rPr>
        <w:t xml:space="preserve">Requested </w:t>
      </w:r>
      <w:r w:rsidRPr="00C639B3">
        <w:rPr>
          <w:u w:val="single"/>
        </w:rPr>
        <w:t>Alternates</w:t>
      </w:r>
      <w:r w:rsidRPr="00C639B3">
        <w:t>.  If the Owner requ</w:t>
      </w:r>
      <w:r w:rsidR="00EA1798" w:rsidRPr="00C639B3">
        <w:t>ests</w:t>
      </w:r>
      <w:r w:rsidRPr="00C639B3">
        <w:t xml:space="preserve"> the Design Professional to include alternates </w:t>
      </w:r>
      <w:r w:rsidR="00EA1798" w:rsidRPr="00C639B3">
        <w:t>in the Bidding Documents</w:t>
      </w:r>
      <w:r w:rsidRPr="00C639B3">
        <w:t>, the cost of preparing such alternates shall be considered Additional Services and compensation shall be determined in accordance with Section 3 whether the alternates are accepted or not accepted.</w:t>
      </w:r>
    </w:p>
    <w:p w:rsidR="003E043A" w:rsidRPr="00C639B3" w:rsidRDefault="003E043A" w:rsidP="00683FCF">
      <w:pPr>
        <w:ind w:left="720" w:right="18"/>
      </w:pPr>
    </w:p>
    <w:p w:rsidR="003E043A" w:rsidRPr="00C639B3" w:rsidRDefault="003E043A" w:rsidP="00603D00">
      <w:pPr>
        <w:ind w:left="2340" w:right="14"/>
      </w:pPr>
      <w:r w:rsidRPr="00C639B3">
        <w:t>(b)</w:t>
      </w:r>
      <w:r w:rsidRPr="00C639B3">
        <w:tab/>
      </w:r>
      <w:r w:rsidRPr="00C639B3">
        <w:rPr>
          <w:u w:val="single"/>
        </w:rPr>
        <w:t>No Fees for</w:t>
      </w:r>
      <w:r w:rsidR="00157DE5" w:rsidRPr="00C639B3">
        <w:rPr>
          <w:u w:val="single"/>
        </w:rPr>
        <w:t xml:space="preserve"> </w:t>
      </w:r>
      <w:r w:rsidR="00EA1798" w:rsidRPr="00C639B3">
        <w:rPr>
          <w:u w:val="single"/>
        </w:rPr>
        <w:t>Budget-Mandated</w:t>
      </w:r>
      <w:r w:rsidR="00157DE5" w:rsidRPr="00C639B3">
        <w:rPr>
          <w:u w:val="single"/>
        </w:rPr>
        <w:t xml:space="preserve"> Deductive</w:t>
      </w:r>
      <w:r w:rsidRPr="00C639B3">
        <w:rPr>
          <w:u w:val="single"/>
        </w:rPr>
        <w:t xml:space="preserve"> Alternates</w:t>
      </w:r>
      <w:r w:rsidRPr="00C639B3">
        <w:t xml:space="preserve">.  </w:t>
      </w:r>
      <w:r w:rsidR="00177277" w:rsidRPr="00C639B3">
        <w:t xml:space="preserve">When the Design Professional </w:t>
      </w:r>
      <w:r w:rsidR="00EA1798" w:rsidRPr="00C639B3">
        <w:t xml:space="preserve">is required to </w:t>
      </w:r>
      <w:r w:rsidR="00177277" w:rsidRPr="00C639B3">
        <w:t xml:space="preserve">include </w:t>
      </w:r>
      <w:r w:rsidR="00157DE5" w:rsidRPr="00C639B3">
        <w:t xml:space="preserve">deductive </w:t>
      </w:r>
      <w:r w:rsidR="00177277" w:rsidRPr="00C639B3">
        <w:t xml:space="preserve">alternates for the purpose </w:t>
      </w:r>
      <w:r w:rsidR="00157DE5" w:rsidRPr="00C639B3">
        <w:t xml:space="preserve">of </w:t>
      </w:r>
      <w:r w:rsidR="00EA1798" w:rsidRPr="00C639B3">
        <w:t>having the design meet</w:t>
      </w:r>
      <w:r w:rsidR="00157DE5" w:rsidRPr="00C639B3">
        <w:t xml:space="preserve"> the construction</w:t>
      </w:r>
      <w:r w:rsidR="00177277" w:rsidRPr="00C639B3">
        <w:t xml:space="preserve"> budget</w:t>
      </w:r>
      <w:r w:rsidR="00603D00" w:rsidRPr="00C639B3">
        <w:t xml:space="preserve"> as described in this subparagraph 2.1.7.2.1</w:t>
      </w:r>
      <w:r w:rsidR="00177277" w:rsidRPr="00C639B3">
        <w:t xml:space="preserve">, no </w:t>
      </w:r>
      <w:r w:rsidR="00157DE5" w:rsidRPr="00C639B3">
        <w:t xml:space="preserve">additional </w:t>
      </w:r>
      <w:r w:rsidR="00177277" w:rsidRPr="00C639B3">
        <w:t>compensation will be allowed the Design</w:t>
      </w:r>
      <w:r w:rsidR="00157DE5" w:rsidRPr="00C639B3">
        <w:t xml:space="preserve"> Professional</w:t>
      </w:r>
      <w:r w:rsidR="00177277" w:rsidRPr="00C639B3">
        <w:t xml:space="preserve">.  </w:t>
      </w:r>
      <w:r w:rsidRPr="00C639B3">
        <w:t xml:space="preserve">The Design Professional must not rely upon alternates for the purpose of probing the market or experimenting to see which </w:t>
      </w:r>
      <w:r w:rsidR="00157DE5" w:rsidRPr="00C639B3">
        <w:t>design</w:t>
      </w:r>
      <w:r w:rsidRPr="00C639B3">
        <w:t xml:space="preserve"> or materials cost the least.  If the Owner elects not to exercise a deductive alternate to bring the Project within the </w:t>
      </w:r>
      <w:r w:rsidR="00D63B4D">
        <w:t>Stated</w:t>
      </w:r>
      <w:r w:rsidR="00D63B4D" w:rsidRPr="00C639B3">
        <w:t xml:space="preserve"> </w:t>
      </w:r>
      <w:r w:rsidR="00617BBE" w:rsidRPr="00C639B3">
        <w:t>Cost Limitation</w:t>
      </w:r>
      <w:r w:rsidRPr="00C639B3">
        <w:t xml:space="preserve">, thereby increasing the Project cost above the </w:t>
      </w:r>
      <w:r w:rsidR="00D63B4D">
        <w:t>Stated</w:t>
      </w:r>
      <w:r w:rsidR="00D63B4D" w:rsidRPr="00C639B3">
        <w:t xml:space="preserve"> </w:t>
      </w:r>
      <w:r w:rsidR="00617BBE" w:rsidRPr="00C639B3">
        <w:t>Cost Limitation</w:t>
      </w:r>
      <w:r w:rsidRPr="00C639B3">
        <w:t xml:space="preserve">, then the Design Professional’s fee shall not be affected.  If, however, the Owner elects to add back such work by </w:t>
      </w:r>
      <w:r w:rsidRPr="00C639B3">
        <w:rPr>
          <w:u w:color="800080"/>
        </w:rPr>
        <w:t>Change Order</w:t>
      </w:r>
      <w:r w:rsidRPr="00C639B3">
        <w:t xml:space="preserve"> after the </w:t>
      </w:r>
      <w:r w:rsidR="004010D0" w:rsidRPr="00C639B3">
        <w:t>award</w:t>
      </w:r>
      <w:r w:rsidRPr="00C639B3">
        <w:t xml:space="preserve"> of the </w:t>
      </w:r>
      <w:r w:rsidRPr="00C639B3">
        <w:rPr>
          <w:u w:color="800080"/>
        </w:rPr>
        <w:t>Contract</w:t>
      </w:r>
      <w:r w:rsidRPr="00C639B3">
        <w:t xml:space="preserve">, then the Design Professional’s fee shall be adjusted in accordance with </w:t>
      </w:r>
      <w:r w:rsidR="00B26DB5" w:rsidRPr="00C639B3">
        <w:t>Subparagraph</w:t>
      </w:r>
      <w:r w:rsidRPr="00C639B3">
        <w:t xml:space="preserve"> 2.1.1.4.4 (</w:t>
      </w:r>
      <w:r w:rsidR="00182A13" w:rsidRPr="00C639B3">
        <w:t>c</w:t>
      </w:r>
      <w:r w:rsidRPr="00C639B3">
        <w:t>).</w:t>
      </w:r>
    </w:p>
    <w:p w:rsidR="003E043A" w:rsidRPr="00C639B3" w:rsidRDefault="003E043A" w:rsidP="00683FCF">
      <w:pPr>
        <w:ind w:left="720" w:right="18"/>
      </w:pPr>
    </w:p>
    <w:p w:rsidR="003E043A" w:rsidRPr="00C639B3" w:rsidRDefault="003E043A">
      <w:pPr>
        <w:tabs>
          <w:tab w:val="left" w:pos="2340"/>
        </w:tabs>
        <w:ind w:left="1440" w:right="14"/>
      </w:pPr>
      <w:r w:rsidRPr="00C639B3">
        <w:t>2.1.7.2.2</w:t>
      </w:r>
      <w:r w:rsidRPr="00C639B3">
        <w:tab/>
      </w:r>
      <w:r w:rsidRPr="00C639B3">
        <w:rPr>
          <w:u w:val="single"/>
        </w:rPr>
        <w:t>Effect of Alternates</w:t>
      </w:r>
      <w:r w:rsidRPr="00C639B3">
        <w:t xml:space="preserve">.  No alternates shall be included in the Bidding Documents </w:t>
      </w:r>
      <w:r w:rsidR="008A5DD9" w:rsidRPr="00C639B3">
        <w:t xml:space="preserve">that </w:t>
      </w:r>
      <w:r w:rsidRPr="00C639B3">
        <w:t>would render the Project unusable.</w:t>
      </w:r>
    </w:p>
    <w:p w:rsidR="003E043A" w:rsidRPr="00C639B3" w:rsidRDefault="003E043A">
      <w:pPr>
        <w:ind w:right="18"/>
      </w:pPr>
    </w:p>
    <w:p w:rsidR="003E043A" w:rsidRPr="00C639B3" w:rsidRDefault="003E043A">
      <w:pPr>
        <w:ind w:left="720" w:right="14"/>
      </w:pPr>
      <w:r w:rsidRPr="00C639B3">
        <w:t>2.1.7.3</w:t>
      </w:r>
      <w:r w:rsidRPr="00C639B3">
        <w:tab/>
      </w:r>
      <w:r w:rsidRPr="00C639B3">
        <w:rPr>
          <w:u w:val="single"/>
        </w:rPr>
        <w:t xml:space="preserve">Issuance </w:t>
      </w:r>
      <w:r w:rsidR="008A5DD9" w:rsidRPr="00C639B3">
        <w:rPr>
          <w:u w:val="single"/>
        </w:rPr>
        <w:t xml:space="preserve">of </w:t>
      </w:r>
      <w:r w:rsidRPr="00C639B3">
        <w:rPr>
          <w:u w:val="single"/>
        </w:rPr>
        <w:t>Documents</w:t>
      </w:r>
      <w:r w:rsidRPr="00C639B3">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sidRPr="00C639B3">
        <w:rPr>
          <w:u w:color="800080"/>
        </w:rPr>
        <w:t>Contract</w:t>
      </w:r>
      <w:r w:rsidRPr="00C639B3">
        <w:t>, General Conditions, Supplementary General Conditions</w:t>
      </w:r>
      <w:r w:rsidR="008A5DD9" w:rsidRPr="00C639B3">
        <w:t>,</w:t>
      </w:r>
      <w:r w:rsidRPr="00C639B3">
        <w:t xml:space="preserve"> and the Specifications.</w:t>
      </w:r>
    </w:p>
    <w:p w:rsidR="003E043A" w:rsidRPr="00C639B3" w:rsidRDefault="003E043A">
      <w:pPr>
        <w:rPr>
          <w:b/>
          <w:sz w:val="20"/>
        </w:rPr>
      </w:pPr>
    </w:p>
    <w:p w:rsidR="003E043A" w:rsidRPr="00C639B3" w:rsidRDefault="003E043A">
      <w:pPr>
        <w:ind w:right="18"/>
      </w:pPr>
      <w:r w:rsidRPr="00C639B3">
        <w:rPr>
          <w:b/>
        </w:rPr>
        <w:lastRenderedPageBreak/>
        <w:t>2.1.8</w:t>
      </w:r>
      <w:r w:rsidRPr="00C639B3">
        <w:rPr>
          <w:b/>
        </w:rPr>
        <w:tab/>
        <w:t xml:space="preserve">Construction Procurement Services.  </w:t>
      </w:r>
      <w:r w:rsidRPr="00C639B3">
        <w:rPr>
          <w:bCs/>
        </w:rPr>
        <w:t xml:space="preserve">Upon the direction of the Owner, the Design Professional shall proceed with the procurement of construction services. </w:t>
      </w:r>
      <w:r w:rsidRPr="00C639B3">
        <w:t xml:space="preserve"> No changes shall be made in the Bidding Documents issued by the Design Professional after bids have been invited except by formal addendum approved by the Owner and issued by the Design Professional.</w:t>
      </w:r>
    </w:p>
    <w:p w:rsidR="003E043A" w:rsidRPr="00C639B3" w:rsidRDefault="003E043A">
      <w:pPr>
        <w:rPr>
          <w:b/>
        </w:rPr>
      </w:pPr>
    </w:p>
    <w:p w:rsidR="003E043A" w:rsidRPr="00C639B3" w:rsidRDefault="003E043A" w:rsidP="00C61BC6">
      <w:pPr>
        <w:ind w:left="720" w:right="14"/>
      </w:pPr>
      <w:r w:rsidRPr="00C639B3">
        <w:t>2.1.8.1</w:t>
      </w:r>
      <w:r w:rsidRPr="00C639B3">
        <w:tab/>
      </w:r>
      <w:r w:rsidRPr="00C639B3">
        <w:rPr>
          <w:u w:val="single"/>
        </w:rPr>
        <w:t>Assist The Owner</w:t>
      </w:r>
      <w:r w:rsidRPr="00C639B3">
        <w:t>.</w:t>
      </w:r>
      <w:r w:rsidR="008A5DD9" w:rsidRPr="00C639B3">
        <w:t xml:space="preserve"> </w:t>
      </w:r>
      <w:r w:rsidRPr="00C639B3">
        <w:t xml:space="preserve"> The Design Professional shall assist the Owner in obtaining bids from </w:t>
      </w:r>
      <w:r w:rsidRPr="00C639B3">
        <w:rPr>
          <w:u w:color="800080"/>
        </w:rPr>
        <w:t>Contract</w:t>
      </w:r>
      <w:r w:rsidRPr="00C639B3">
        <w:t xml:space="preserve">ors and assist in the awarding of the Construction </w:t>
      </w:r>
      <w:r w:rsidRPr="00C639B3">
        <w:rPr>
          <w:u w:color="800080"/>
        </w:rPr>
        <w:t>Contract</w:t>
      </w:r>
      <w:r w:rsidRPr="00C639B3">
        <w:t>.  Assistance may include</w:t>
      </w:r>
      <w:r w:rsidR="00AE7C99" w:rsidRPr="00C639B3">
        <w:t xml:space="preserve"> preparing for any pre-bid conference,</w:t>
      </w:r>
      <w:r w:rsidRPr="00C639B3">
        <w:t xml:space="preserve"> the determination of daily amounts for liquidated damages to be assessed the </w:t>
      </w:r>
      <w:r w:rsidRPr="00C639B3">
        <w:rPr>
          <w:u w:color="800080"/>
        </w:rPr>
        <w:t>Contract</w:t>
      </w:r>
      <w:r w:rsidRPr="00C639B3">
        <w:t xml:space="preserve">or for failure to complete the </w:t>
      </w:r>
      <w:r w:rsidR="00796058" w:rsidRPr="00C639B3">
        <w:t>Project</w:t>
      </w:r>
      <w:r w:rsidRPr="00C639B3">
        <w:t xml:space="preserve"> on time</w:t>
      </w:r>
      <w:r w:rsidR="00C61BC6" w:rsidRPr="00C639B3">
        <w:t>,</w:t>
      </w:r>
      <w:r w:rsidRPr="00C639B3">
        <w:t xml:space="preserve"> and determination of appropriate daily amounts to compensate the </w:t>
      </w:r>
      <w:r w:rsidRPr="00C639B3">
        <w:rPr>
          <w:u w:color="800080"/>
        </w:rPr>
        <w:t>Contract</w:t>
      </w:r>
      <w:r w:rsidRPr="00C639B3">
        <w:t xml:space="preserve">or for </w:t>
      </w:r>
      <w:r w:rsidR="00AE7C99" w:rsidRPr="00C639B3">
        <w:t>Time Dependent Overhead Costs</w:t>
      </w:r>
      <w:r w:rsidRPr="00C639B3">
        <w:t xml:space="preserve"> associated with approved extensions of time.</w:t>
      </w:r>
    </w:p>
    <w:p w:rsidR="003E043A" w:rsidRPr="00C639B3" w:rsidRDefault="003E043A"/>
    <w:p w:rsidR="003E043A" w:rsidRPr="00C639B3" w:rsidRDefault="003E043A">
      <w:pPr>
        <w:ind w:left="720" w:right="14"/>
      </w:pPr>
      <w:r w:rsidRPr="00C639B3">
        <w:t>2.1.8.2</w:t>
      </w:r>
      <w:r w:rsidRPr="00C639B3">
        <w:tab/>
      </w:r>
      <w:r w:rsidRPr="00C639B3">
        <w:rPr>
          <w:u w:val="single"/>
        </w:rPr>
        <w:t>Prospective Bidders</w:t>
      </w:r>
      <w:r w:rsidR="00177277" w:rsidRPr="00C639B3">
        <w:t xml:space="preserve">.  </w:t>
      </w:r>
      <w:r w:rsidRPr="00C639B3">
        <w:t xml:space="preserve">The Design Professional shall assist the Owner in preparing a list of prospective bidders.  Assistance may include the review and initial determination of qualifications of the various </w:t>
      </w:r>
      <w:r w:rsidRPr="00C639B3">
        <w:rPr>
          <w:u w:color="800080"/>
        </w:rPr>
        <w:t>Contract</w:t>
      </w:r>
      <w:r w:rsidRPr="00C639B3">
        <w:t>ors and Subc</w:t>
      </w:r>
      <w:r w:rsidRPr="00C639B3">
        <w:rPr>
          <w:u w:color="800080"/>
        </w:rPr>
        <w:t>ontract</w:t>
      </w:r>
      <w:r w:rsidRPr="00C639B3">
        <w:t xml:space="preserve">ors.  The Design Professional shall accumulate an attendance roster of firms attending any mandatory pre-bid </w:t>
      </w:r>
      <w:r w:rsidR="00E54A9C" w:rsidRPr="00C639B3">
        <w:t xml:space="preserve">conference </w:t>
      </w:r>
      <w:r w:rsidRPr="00C639B3">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rsidR="003E043A" w:rsidRPr="00C639B3" w:rsidRDefault="003E043A"/>
    <w:p w:rsidR="003E043A" w:rsidRPr="00C639B3" w:rsidRDefault="003E043A">
      <w:pPr>
        <w:ind w:left="720" w:right="14"/>
      </w:pPr>
      <w:r w:rsidRPr="00C639B3">
        <w:t>2.1.8.3</w:t>
      </w:r>
      <w:r w:rsidRPr="00C639B3">
        <w:tab/>
      </w:r>
      <w:r w:rsidRPr="00C639B3">
        <w:rPr>
          <w:u w:val="single"/>
        </w:rPr>
        <w:t>Reproduction of Documents</w:t>
      </w:r>
      <w:r w:rsidRPr="00C639B3">
        <w:t>.  The Design Professional shall arrange reproduction of Bidding Documents for distribution to prospective bidders</w:t>
      </w:r>
      <w:r w:rsidR="00177277" w:rsidRPr="00C639B3">
        <w:t>,</w:t>
      </w:r>
      <w:r w:rsidR="00904542" w:rsidRPr="00C639B3">
        <w:t xml:space="preserve"> as required.</w:t>
      </w:r>
    </w:p>
    <w:p w:rsidR="003E043A" w:rsidRPr="00C639B3" w:rsidRDefault="003E043A"/>
    <w:p w:rsidR="003E043A" w:rsidRPr="00C639B3" w:rsidRDefault="003E043A" w:rsidP="00904542">
      <w:pPr>
        <w:keepNext/>
        <w:keepLines/>
        <w:ind w:firstLine="720"/>
      </w:pPr>
      <w:r w:rsidRPr="00C639B3">
        <w:t>2.1.8.4</w:t>
      </w:r>
      <w:r w:rsidRPr="00C639B3">
        <w:tab/>
      </w:r>
      <w:r w:rsidRPr="00C639B3">
        <w:rPr>
          <w:u w:val="single"/>
        </w:rPr>
        <w:t>Competitive Bidding</w:t>
      </w:r>
      <w:r w:rsidRPr="00C639B3">
        <w:t>.</w:t>
      </w:r>
    </w:p>
    <w:p w:rsidR="003E043A" w:rsidRPr="00C639B3" w:rsidRDefault="003E043A" w:rsidP="00904542">
      <w:pPr>
        <w:keepNext/>
        <w:keepLines/>
        <w:ind w:left="720"/>
      </w:pPr>
    </w:p>
    <w:p w:rsidR="003E043A" w:rsidRPr="00C639B3" w:rsidRDefault="003E043A">
      <w:pPr>
        <w:tabs>
          <w:tab w:val="left" w:pos="2340"/>
        </w:tabs>
        <w:ind w:left="1440" w:right="14"/>
      </w:pPr>
      <w:r w:rsidRPr="00C639B3">
        <w:t>2.1.8.4.1</w:t>
      </w:r>
      <w:r w:rsidRPr="00C639B3">
        <w:tab/>
      </w:r>
      <w:r w:rsidRPr="00C639B3">
        <w:rPr>
          <w:u w:val="single"/>
        </w:rPr>
        <w:t>Distribution of Documents</w:t>
      </w:r>
      <w:r w:rsidRPr="00C639B3">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rsidR="003E043A" w:rsidRPr="00C639B3" w:rsidRDefault="003E043A">
      <w:pPr>
        <w:ind w:left="720"/>
      </w:pPr>
    </w:p>
    <w:p w:rsidR="003E043A" w:rsidRPr="00C639B3" w:rsidRDefault="003E043A">
      <w:pPr>
        <w:tabs>
          <w:tab w:val="left" w:pos="2340"/>
        </w:tabs>
        <w:ind w:left="1440" w:right="14"/>
      </w:pPr>
      <w:r w:rsidRPr="00C639B3">
        <w:t>2.1.8.4.2</w:t>
      </w:r>
      <w:r w:rsidRPr="00C639B3">
        <w:tab/>
      </w:r>
      <w:r w:rsidRPr="00C639B3">
        <w:rPr>
          <w:u w:val="single"/>
        </w:rPr>
        <w:t>Substitutions and Addenda</w:t>
      </w:r>
      <w:r w:rsidRPr="00C639B3">
        <w:t>.  The Design Professional shall receive and review requests for substitution during the bidding pe</w:t>
      </w:r>
      <w:r w:rsidR="00651A31" w:rsidRPr="00C639B3">
        <w:t xml:space="preserve">riod in strict accordance with </w:t>
      </w:r>
      <w:r w:rsidR="00966E9B" w:rsidRPr="00C639B3">
        <w:t>Paragraph</w:t>
      </w:r>
      <w:r w:rsidRPr="00C639B3">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rsidRPr="00C639B3">
        <w:t>,</w:t>
      </w:r>
      <w:r w:rsidRPr="00C639B3">
        <w:t xml:space="preserve"> or designated by other means to make th</w:t>
      </w:r>
      <w:r w:rsidR="008456BD" w:rsidRPr="00C639B3">
        <w:t>e change clearly recognizable.</w:t>
      </w:r>
    </w:p>
    <w:p w:rsidR="003E043A" w:rsidRPr="00C639B3" w:rsidRDefault="003E043A">
      <w:pPr>
        <w:ind w:left="720"/>
      </w:pPr>
    </w:p>
    <w:p w:rsidR="003E043A" w:rsidRPr="00C639B3" w:rsidRDefault="003E043A">
      <w:pPr>
        <w:tabs>
          <w:tab w:val="left" w:pos="2340"/>
        </w:tabs>
        <w:ind w:left="1440" w:right="14"/>
      </w:pPr>
      <w:r w:rsidRPr="00C639B3">
        <w:t>2.1.8.4.3</w:t>
      </w:r>
      <w:r w:rsidRPr="00C639B3">
        <w:tab/>
      </w:r>
      <w:r w:rsidRPr="00C639B3">
        <w:rPr>
          <w:u w:val="single"/>
        </w:rPr>
        <w:t xml:space="preserve">Pre-bid </w:t>
      </w:r>
      <w:r w:rsidR="00BC5D21" w:rsidRPr="00C639B3">
        <w:rPr>
          <w:u w:val="single"/>
        </w:rPr>
        <w:t>Conference</w:t>
      </w:r>
      <w:r w:rsidRPr="00C639B3">
        <w:t xml:space="preserve">.  If so directed by the Owner, the Design Professional shall conduct a pre-bid </w:t>
      </w:r>
      <w:r w:rsidR="00BC5D21" w:rsidRPr="00C639B3">
        <w:t>conference</w:t>
      </w:r>
      <w:r w:rsidRPr="00C639B3">
        <w:t xml:space="preserve"> at the location designated by the Owner.  At the </w:t>
      </w:r>
      <w:r w:rsidR="00BC5D21" w:rsidRPr="00C639B3">
        <w:t>conference</w:t>
      </w:r>
      <w:r w:rsidRPr="00C639B3">
        <w:t>, the Design Professional shall record</w:t>
      </w:r>
      <w:r w:rsidR="001E24B2" w:rsidRPr="00C639B3">
        <w:t xml:space="preserve"> and address questions from participating </w:t>
      </w:r>
      <w:r w:rsidR="001E24B2" w:rsidRPr="00C639B3">
        <w:rPr>
          <w:u w:color="800080"/>
        </w:rPr>
        <w:t>Contract</w:t>
      </w:r>
      <w:r w:rsidR="001E24B2" w:rsidRPr="00C639B3">
        <w:t xml:space="preserve">ors.  The Design Professional shall </w:t>
      </w:r>
      <w:r w:rsidRPr="00C639B3">
        <w:t xml:space="preserve">respond by </w:t>
      </w:r>
      <w:r w:rsidR="008456BD" w:rsidRPr="00C639B3">
        <w:t>addend</w:t>
      </w:r>
      <w:r w:rsidRPr="00C639B3">
        <w:t xml:space="preserve">a to questions from participating </w:t>
      </w:r>
      <w:r w:rsidRPr="00C639B3">
        <w:rPr>
          <w:u w:color="800080"/>
        </w:rPr>
        <w:t>Contract</w:t>
      </w:r>
      <w:r w:rsidRPr="00C639B3">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rsidRPr="00C639B3">
        <w:t>and confirm the following items:</w:t>
      </w:r>
    </w:p>
    <w:p w:rsidR="003E043A" w:rsidRPr="00C639B3" w:rsidRDefault="003E043A">
      <w:pPr>
        <w:ind w:left="720"/>
      </w:pPr>
    </w:p>
    <w:p w:rsidR="003E043A" w:rsidRPr="00C639B3" w:rsidRDefault="003E043A" w:rsidP="001E24B2">
      <w:pPr>
        <w:keepNext/>
        <w:keepLines/>
        <w:ind w:left="2347"/>
      </w:pPr>
      <w:r w:rsidRPr="00C639B3">
        <w:t>(a)</w:t>
      </w:r>
      <w:r w:rsidRPr="00C639B3">
        <w:tab/>
        <w:t xml:space="preserve">The </w:t>
      </w:r>
      <w:r w:rsidRPr="00C639B3">
        <w:rPr>
          <w:u w:color="800080"/>
        </w:rPr>
        <w:t>Contract</w:t>
      </w:r>
      <w:r w:rsidRPr="00C639B3">
        <w:t xml:space="preserve"> Time;</w:t>
      </w:r>
    </w:p>
    <w:p w:rsidR="003E043A" w:rsidRPr="00C639B3" w:rsidRDefault="003E043A" w:rsidP="001E24B2">
      <w:pPr>
        <w:keepNext/>
        <w:keepLines/>
        <w:ind w:left="2347"/>
      </w:pPr>
      <w:r w:rsidRPr="00C639B3">
        <w:t>(b)</w:t>
      </w:r>
      <w:r w:rsidRPr="00C639B3">
        <w:tab/>
        <w:t>The daily rate for Liquidated Damages;</w:t>
      </w:r>
    </w:p>
    <w:p w:rsidR="003E043A" w:rsidRPr="00C639B3" w:rsidRDefault="003E043A" w:rsidP="001E24B2">
      <w:pPr>
        <w:keepNext/>
        <w:keepLines/>
        <w:ind w:left="2347"/>
      </w:pPr>
      <w:r w:rsidRPr="00C639B3">
        <w:t>(c)</w:t>
      </w:r>
      <w:r w:rsidRPr="00C639B3">
        <w:tab/>
        <w:t>The daily rate for Time Dependent Overhead Costs;</w:t>
      </w:r>
    </w:p>
    <w:p w:rsidR="003E043A" w:rsidRPr="00C639B3" w:rsidRDefault="003E043A" w:rsidP="001E24B2">
      <w:pPr>
        <w:keepNext/>
        <w:keepLines/>
        <w:ind w:left="2347"/>
      </w:pPr>
      <w:r w:rsidRPr="00C639B3">
        <w:t>(d)</w:t>
      </w:r>
      <w:r w:rsidRPr="00C639B3">
        <w:tab/>
        <w:t>Any Unit Prices to be added to the Bidding Documents by addenda; and</w:t>
      </w:r>
    </w:p>
    <w:p w:rsidR="003E043A" w:rsidRPr="00C639B3" w:rsidRDefault="003E043A" w:rsidP="00904542">
      <w:pPr>
        <w:ind w:left="2340"/>
        <w:rPr>
          <w:b/>
        </w:rPr>
      </w:pPr>
      <w:r w:rsidRPr="00C639B3">
        <w:t>(e)</w:t>
      </w:r>
      <w:r w:rsidRPr="00C639B3">
        <w:tab/>
        <w:t>Any other units or percentages required to be set by the Bidding Documents.</w:t>
      </w:r>
    </w:p>
    <w:p w:rsidR="003E043A" w:rsidRPr="00C639B3" w:rsidRDefault="003E043A">
      <w:pPr>
        <w:ind w:left="720"/>
        <w:rPr>
          <w:b/>
        </w:rPr>
      </w:pPr>
    </w:p>
    <w:p w:rsidR="003E043A" w:rsidRPr="00C639B3" w:rsidRDefault="00904542" w:rsidP="006C4DB6">
      <w:pPr>
        <w:tabs>
          <w:tab w:val="left" w:pos="2340"/>
        </w:tabs>
        <w:ind w:left="1440" w:right="14"/>
      </w:pPr>
      <w:r w:rsidRPr="00C639B3">
        <w:t>2.1.8.4.4</w:t>
      </w:r>
      <w:r w:rsidR="003E043A" w:rsidRPr="00C639B3">
        <w:tab/>
      </w:r>
      <w:r w:rsidR="003E043A" w:rsidRPr="00C639B3">
        <w:rPr>
          <w:u w:val="single"/>
        </w:rPr>
        <w:t>Responses to Questions</w:t>
      </w:r>
      <w:r w:rsidR="003E043A" w:rsidRPr="00C639B3">
        <w:t xml:space="preserve">. </w:t>
      </w:r>
      <w:r w:rsidR="008A5DD9" w:rsidRPr="00C639B3">
        <w:t xml:space="preserve"> </w:t>
      </w:r>
      <w:r w:rsidR="003E043A" w:rsidRPr="00C639B3">
        <w:t xml:space="preserve">The Design Professional </w:t>
      </w:r>
      <w:r w:rsidR="006C4DB6" w:rsidRPr="00C639B3">
        <w:t>shall</w:t>
      </w:r>
      <w:r w:rsidR="003E043A" w:rsidRPr="00C639B3">
        <w:t xml:space="preserve">, </w:t>
      </w:r>
      <w:r w:rsidR="00651A31" w:rsidRPr="00C639B3">
        <w:t xml:space="preserve">as outlined and illustrated in </w:t>
      </w:r>
      <w:r w:rsidR="004B019F" w:rsidRPr="00C639B3">
        <w:t>Sub</w:t>
      </w:r>
      <w:r w:rsidR="00651A31" w:rsidRPr="00C639B3">
        <w:t>p</w:t>
      </w:r>
      <w:r w:rsidR="003E043A" w:rsidRPr="00C639B3">
        <w:t xml:space="preserve">aragraph 2.1.8.4.2 </w:t>
      </w:r>
      <w:r w:rsidR="008456BD" w:rsidRPr="00C639B3">
        <w:t>above, issue clarifications and</w:t>
      </w:r>
      <w:r w:rsidR="003E043A" w:rsidRPr="00C639B3">
        <w:t xml:space="preserve"> addenda</w:t>
      </w:r>
      <w:r w:rsidR="00603D00" w:rsidRPr="00C639B3">
        <w:t xml:space="preserve"> in writing</w:t>
      </w:r>
      <w:r w:rsidR="003E043A" w:rsidRPr="00C639B3">
        <w:t xml:space="preserve"> to all holders of record of the Bidding Documents.</w:t>
      </w:r>
    </w:p>
    <w:p w:rsidR="003E043A" w:rsidRPr="00C639B3" w:rsidRDefault="003E043A">
      <w:pPr>
        <w:ind w:left="720"/>
      </w:pPr>
    </w:p>
    <w:p w:rsidR="003E043A" w:rsidRPr="00C639B3" w:rsidRDefault="003E043A">
      <w:pPr>
        <w:ind w:left="720"/>
      </w:pPr>
      <w:r w:rsidRPr="00C639B3">
        <w:t>2.1.8.5</w:t>
      </w:r>
      <w:r w:rsidRPr="00C639B3">
        <w:tab/>
      </w:r>
      <w:r w:rsidRPr="00C639B3">
        <w:rPr>
          <w:u w:val="single"/>
        </w:rPr>
        <w:t>Receiving and Opening of Bids</w:t>
      </w:r>
      <w:r w:rsidRPr="00C639B3">
        <w:t xml:space="preserve">.  </w:t>
      </w:r>
      <w:r w:rsidR="00515A96" w:rsidRPr="00C639B3">
        <w:t>The Design Professional shall assist the Owner in the receiving and opening of bids at the time and place designated by the Owner.  The Design Professional shall record the bids, validate the bids, and certify to the Owner that the bid tabulation is correct.</w:t>
      </w:r>
    </w:p>
    <w:p w:rsidR="005243D8" w:rsidRDefault="005243D8" w:rsidP="005243D8">
      <w:pPr>
        <w:rPr>
          <w:rFonts w:cs="Arial"/>
          <w:szCs w:val="19"/>
        </w:rPr>
      </w:pPr>
    </w:p>
    <w:p w:rsidR="00D12F89" w:rsidRDefault="00D12F89" w:rsidP="00D12F89">
      <w:r w:rsidRPr="00E64875">
        <w:lastRenderedPageBreak/>
        <w:t>2.1.</w:t>
      </w:r>
      <w:r w:rsidR="00FA7677">
        <w:t>9</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rsidR="00D12F89" w:rsidRDefault="00D12F89" w:rsidP="00D12F89"/>
    <w:p w:rsidR="00D12F89" w:rsidRDefault="00D12F89" w:rsidP="00FA7677">
      <w:pPr>
        <w:ind w:left="720"/>
      </w:pPr>
      <w:r>
        <w:t>2.1.</w:t>
      </w:r>
      <w:r w:rsidR="00FA7677">
        <w:t>9</w:t>
      </w:r>
      <w:r>
        <w:t xml:space="preserve">.1   </w:t>
      </w:r>
      <w:r w:rsidRPr="008E0EBB">
        <w:rPr>
          <w:u w:val="single"/>
        </w:rPr>
        <w:t>Commissioning</w:t>
      </w:r>
      <w:r>
        <w:rPr>
          <w:u w:val="single"/>
        </w:rPr>
        <w:t>.</w:t>
      </w:r>
      <w:r>
        <w:t xml:space="preserve">  The systems listed on the Commissioning Checklist included </w:t>
      </w:r>
      <w:r w:rsidR="006A545E">
        <w:t>in the Forms Section</w:t>
      </w:r>
      <w:r>
        <w:t xml:space="preserve"> must be commissioned.  </w:t>
      </w:r>
    </w:p>
    <w:p w:rsidR="00D12F89" w:rsidRDefault="00D12F89" w:rsidP="00D12F89"/>
    <w:p w:rsidR="00D12F89" w:rsidRDefault="00D12F89" w:rsidP="00FA7677">
      <w:pPr>
        <w:ind w:left="720"/>
      </w:pPr>
      <w:r>
        <w:t>2.1.</w:t>
      </w:r>
      <w:r w:rsidR="00FA7677">
        <w:t>9</w:t>
      </w:r>
      <w:r>
        <w:t xml:space="preserve">.2   </w:t>
      </w:r>
      <w:r>
        <w:rPr>
          <w:u w:val="single"/>
        </w:rPr>
        <w:t>Water Use Reductions</w:t>
      </w:r>
      <w:r>
        <w:t>.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w:t>
      </w:r>
      <w:r w:rsidR="006A545E">
        <w:t xml:space="preserve"> the Forms Section</w:t>
      </w:r>
      <w:r>
        <w:t xml:space="preserve"> to certify compliance with the Water Use Reduction provisions.</w:t>
      </w:r>
    </w:p>
    <w:p w:rsidR="00D12F89" w:rsidRDefault="00D12F89" w:rsidP="00D12F89"/>
    <w:p w:rsidR="00D12F89" w:rsidRPr="00C639B3" w:rsidRDefault="00D12F89" w:rsidP="00FA7677">
      <w:pPr>
        <w:ind w:left="720"/>
        <w:rPr>
          <w:rFonts w:cs="Arial"/>
          <w:szCs w:val="19"/>
        </w:rPr>
      </w:pPr>
      <w:r>
        <w:t>2.1.</w:t>
      </w:r>
      <w:r w:rsidR="00FA7677">
        <w:t>9</w:t>
      </w:r>
      <w:r>
        <w:t xml:space="preserve">.3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w:t>
      </w:r>
    </w:p>
    <w:p w:rsidR="005243D8" w:rsidRDefault="005243D8" w:rsidP="005243D8">
      <w:pPr>
        <w:rPr>
          <w:rFonts w:cs="Arial"/>
          <w:szCs w:val="19"/>
        </w:rPr>
      </w:pPr>
    </w:p>
    <w:p w:rsidR="009D2100" w:rsidRDefault="009D2100" w:rsidP="005243D8">
      <w:pPr>
        <w:rPr>
          <w:rFonts w:cs="Arial"/>
          <w:szCs w:val="19"/>
        </w:rPr>
      </w:pPr>
    </w:p>
    <w:p w:rsidR="009D2100" w:rsidRPr="00C639B3" w:rsidRDefault="009D2100" w:rsidP="005243D8">
      <w:pPr>
        <w:rPr>
          <w:rFonts w:cs="Arial"/>
          <w:szCs w:val="19"/>
        </w:rPr>
      </w:pPr>
    </w:p>
    <w:p w:rsidR="005243D8" w:rsidRPr="00C639B3" w:rsidRDefault="005243D8" w:rsidP="004C3CF2">
      <w:pPr>
        <w:pStyle w:val="BodyText"/>
        <w:spacing w:after="0"/>
        <w:jc w:val="center"/>
        <w:sectPr w:rsidR="005243D8" w:rsidRPr="00C639B3" w:rsidSect="00D707FE">
          <w:headerReference w:type="even" r:id="rId24"/>
          <w:headerReference w:type="default" r:id="rId25"/>
          <w:headerReference w:type="first" r:id="rId26"/>
          <w:type w:val="continuous"/>
          <w:pgSz w:w="12240" w:h="15840" w:code="1"/>
          <w:pgMar w:top="1440" w:right="720" w:bottom="1440" w:left="720" w:header="720" w:footer="720" w:gutter="0"/>
          <w:paperSrc w:first="11" w:other="11"/>
          <w:pgNumType w:start="10"/>
          <w:cols w:space="720"/>
        </w:sectPr>
      </w:pPr>
      <w:r w:rsidRPr="00C639B3">
        <w:rPr>
          <w:rFonts w:cs="Arial"/>
          <w:sz w:val="19"/>
          <w:szCs w:val="19"/>
        </w:rPr>
        <w:t>[Remainder of Page Intentionally Left Blank]</w:t>
      </w:r>
    </w:p>
    <w:p w:rsidR="003E043A" w:rsidRPr="00C639B3" w:rsidRDefault="00683FCF" w:rsidP="002B1137">
      <w:pPr>
        <w:jc w:val="center"/>
        <w:rPr>
          <w:b/>
          <w:sz w:val="20"/>
        </w:rPr>
      </w:pPr>
      <w:r w:rsidRPr="00C639B3">
        <w:rPr>
          <w:b/>
          <w:sz w:val="20"/>
        </w:rPr>
        <w:br w:type="page"/>
      </w:r>
      <w:r w:rsidR="003E043A" w:rsidRPr="00C639B3">
        <w:rPr>
          <w:b/>
          <w:sz w:val="20"/>
        </w:rPr>
        <w:lastRenderedPageBreak/>
        <w:t xml:space="preserve">PART 2 – CONSTRUCTION </w:t>
      </w:r>
      <w:r w:rsidR="003E043A" w:rsidRPr="00C639B3">
        <w:rPr>
          <w:b/>
          <w:sz w:val="20"/>
          <w:u w:color="800080"/>
        </w:rPr>
        <w:t>CONTRACT</w:t>
      </w:r>
      <w:r w:rsidR="003E043A" w:rsidRPr="00C639B3">
        <w:rPr>
          <w:b/>
          <w:sz w:val="20"/>
        </w:rPr>
        <w:t xml:space="preserve"> ADMINISTRATION SERVICES</w:t>
      </w:r>
    </w:p>
    <w:p w:rsidR="003E043A" w:rsidRPr="00C639B3" w:rsidRDefault="003E043A">
      <w:pPr>
        <w:ind w:right="18"/>
        <w:rPr>
          <w:b/>
          <w:sz w:val="20"/>
        </w:rPr>
      </w:pPr>
    </w:p>
    <w:p w:rsidR="003E043A" w:rsidRPr="00C639B3" w:rsidRDefault="003E043A">
      <w:pPr>
        <w:ind w:right="18"/>
      </w:pPr>
      <w:r w:rsidRPr="00C639B3">
        <w:rPr>
          <w:b/>
        </w:rPr>
        <w:t>2.2.1</w:t>
      </w:r>
      <w:r w:rsidR="00683FCF" w:rsidRPr="00C639B3">
        <w:rPr>
          <w:b/>
        </w:rPr>
        <w:t xml:space="preserve"> – </w:t>
      </w:r>
      <w:r w:rsidRPr="00C639B3">
        <w:rPr>
          <w:b/>
        </w:rPr>
        <w:t>General Administration.</w:t>
      </w:r>
    </w:p>
    <w:p w:rsidR="003E043A" w:rsidRPr="00C639B3" w:rsidRDefault="003E043A">
      <w:pPr>
        <w:ind w:right="18"/>
      </w:pPr>
    </w:p>
    <w:p w:rsidR="003E043A" w:rsidRPr="00C639B3" w:rsidRDefault="003E043A" w:rsidP="00363A72">
      <w:pPr>
        <w:ind w:left="720" w:right="14"/>
      </w:pPr>
      <w:r w:rsidRPr="00C639B3">
        <w:t>2.2.1.1</w:t>
      </w:r>
      <w:r w:rsidRPr="00C639B3">
        <w:tab/>
      </w:r>
      <w:r w:rsidRPr="00C639B3">
        <w:rPr>
          <w:u w:val="single"/>
        </w:rPr>
        <w:t>Overall Administration</w:t>
      </w:r>
      <w:r w:rsidRPr="00C639B3">
        <w:t>.  Th</w:t>
      </w:r>
      <w:r w:rsidR="003C1CB0" w:rsidRPr="00C639B3">
        <w:t>is function covers the o</w:t>
      </w:r>
      <w:r w:rsidRPr="00C639B3">
        <w:t xml:space="preserve">verall </w:t>
      </w:r>
      <w:r w:rsidR="00796058" w:rsidRPr="00C639B3">
        <w:t>Project</w:t>
      </w:r>
      <w:r w:rsidRPr="00C639B3">
        <w:t xml:space="preserve"> administrative duties performed by the Design Professional during the construction phase </w:t>
      </w:r>
      <w:r w:rsidR="003C1CB0" w:rsidRPr="00C639B3">
        <w:t xml:space="preserve">and includes </w:t>
      </w:r>
      <w:r w:rsidRPr="00C639B3">
        <w:t xml:space="preserve">the use of the Design Professional’s powers to require that the </w:t>
      </w:r>
      <w:r w:rsidRPr="00C639B3">
        <w:rPr>
          <w:u w:color="800080"/>
        </w:rPr>
        <w:t>Contract</w:t>
      </w:r>
      <w:r w:rsidRPr="00C639B3">
        <w:t xml:space="preserve">or comply with the </w:t>
      </w:r>
      <w:r w:rsidRPr="00C639B3">
        <w:rPr>
          <w:u w:color="800080"/>
        </w:rPr>
        <w:t>Contract</w:t>
      </w:r>
      <w:r w:rsidRPr="00C639B3">
        <w:t xml:space="preserve"> Documents</w:t>
      </w:r>
      <w:r w:rsidR="003C1CB0" w:rsidRPr="00C639B3">
        <w:t>.</w:t>
      </w:r>
      <w:r w:rsidRPr="00C639B3">
        <w:t xml:space="preserve"> </w:t>
      </w:r>
      <w:r w:rsidR="003C1CB0" w:rsidRPr="00C639B3">
        <w:t xml:space="preserve"> It includes all duties that </w:t>
      </w:r>
      <w:r w:rsidRPr="00C639B3">
        <w:t xml:space="preserve">constitute the </w:t>
      </w:r>
      <w:r w:rsidR="003C1CB0" w:rsidRPr="00C639B3">
        <w:t xml:space="preserve">Design Professional’s </w:t>
      </w:r>
      <w:r w:rsidRPr="00C639B3">
        <w:t xml:space="preserve">administration of the Construction </w:t>
      </w:r>
      <w:r w:rsidRPr="00C639B3">
        <w:rPr>
          <w:u w:color="800080"/>
        </w:rPr>
        <w:t>Contract</w:t>
      </w:r>
      <w:r w:rsidRPr="00C639B3">
        <w:t xml:space="preserve">.  The Design Professional acknowledges that all definitions and terms of trade usage set forth in the General Conditions of the Construction </w:t>
      </w:r>
      <w:r w:rsidRPr="00C639B3">
        <w:rPr>
          <w:u w:color="800080"/>
        </w:rPr>
        <w:t>Contract</w:t>
      </w:r>
      <w:r w:rsidRPr="00C639B3">
        <w:t xml:space="preserve">, </w:t>
      </w:r>
      <w:r w:rsidR="00134B2C" w:rsidRPr="00C639B3">
        <w:t>Exhibit </w:t>
      </w:r>
      <w:r w:rsidRPr="00C639B3">
        <w:t xml:space="preserve">E, are incorporated into this </w:t>
      </w:r>
      <w:r w:rsidRPr="00C639B3">
        <w:rPr>
          <w:u w:color="800080"/>
        </w:rPr>
        <w:t>Contract</w:t>
      </w:r>
      <w:r w:rsidRPr="00C639B3">
        <w:t xml:space="preserve"> by reference.  The </w:t>
      </w:r>
      <w:r w:rsidRPr="00C639B3">
        <w:rPr>
          <w:u w:color="800080"/>
        </w:rPr>
        <w:t>Contract</w:t>
      </w:r>
      <w:r w:rsidRPr="00C639B3">
        <w:t>or</w:t>
      </w:r>
      <w:r w:rsidR="00363A72" w:rsidRPr="00C639B3">
        <w:t>, however,</w:t>
      </w:r>
      <w:r w:rsidRPr="00C639B3">
        <w:t xml:space="preserve"> shall be solely responsible for safety as well as the means and methods of construction.  The Construction </w:t>
      </w:r>
      <w:r w:rsidRPr="00C639B3">
        <w:rPr>
          <w:u w:color="800080"/>
        </w:rPr>
        <w:t>Contract</w:t>
      </w:r>
      <w:r w:rsidRPr="00C639B3">
        <w:t xml:space="preserve"> Administration Services described in this Part are to be distinguished from the continuous services of the </w:t>
      </w:r>
      <w:r w:rsidRPr="00C639B3">
        <w:rPr>
          <w:u w:color="800080"/>
        </w:rPr>
        <w:t>Contract</w:t>
      </w:r>
      <w:r w:rsidRPr="00C639B3">
        <w:t xml:space="preserve">or and the services of a </w:t>
      </w:r>
      <w:r w:rsidR="00363A72" w:rsidRPr="00C639B3">
        <w:t>third party construction inspector or</w:t>
      </w:r>
      <w:r w:rsidRPr="00C639B3">
        <w:t xml:space="preserve"> quality control specialist.</w:t>
      </w:r>
    </w:p>
    <w:p w:rsidR="003E043A" w:rsidRPr="00C639B3" w:rsidRDefault="003E043A" w:rsidP="003C1CB0">
      <w:pPr>
        <w:ind w:right="18"/>
      </w:pPr>
    </w:p>
    <w:p w:rsidR="003E043A" w:rsidRPr="00C639B3" w:rsidRDefault="003E043A">
      <w:pPr>
        <w:ind w:left="720" w:right="14"/>
      </w:pPr>
      <w:r w:rsidRPr="00C639B3">
        <w:t>2.2.1.2</w:t>
      </w:r>
      <w:r w:rsidRPr="00C639B3">
        <w:tab/>
      </w:r>
      <w:r w:rsidRPr="00C639B3">
        <w:rPr>
          <w:u w:val="single"/>
        </w:rPr>
        <w:t>Duration</w:t>
      </w:r>
      <w:r w:rsidRPr="00C639B3">
        <w:t xml:space="preserve">.  The Construction </w:t>
      </w:r>
      <w:r w:rsidRPr="00C639B3">
        <w:rPr>
          <w:u w:color="800080"/>
        </w:rPr>
        <w:t>Contract</w:t>
      </w:r>
      <w:r w:rsidRPr="00C639B3">
        <w:t xml:space="preserve"> Administration Services phase begins with the award of the Construction </w:t>
      </w:r>
      <w:r w:rsidRPr="00C639B3">
        <w:rPr>
          <w:u w:color="800080"/>
        </w:rPr>
        <w:t>Contract</w:t>
      </w:r>
      <w:r w:rsidRPr="00C639B3">
        <w:t xml:space="preserve"> and is concerned with both “office” and “field” professional services required to direct the Construction </w:t>
      </w:r>
      <w:r w:rsidRPr="00C639B3">
        <w:rPr>
          <w:u w:color="800080"/>
        </w:rPr>
        <w:t>Contract</w:t>
      </w:r>
      <w:r w:rsidRPr="00C639B3">
        <w:t xml:space="preserve"> Administration. </w:t>
      </w:r>
      <w:r w:rsidR="008A5DD9" w:rsidRPr="00C639B3">
        <w:t xml:space="preserve"> </w:t>
      </w:r>
      <w:r w:rsidRPr="00C639B3">
        <w:t xml:space="preserve">The Construction </w:t>
      </w:r>
      <w:r w:rsidRPr="00C639B3">
        <w:rPr>
          <w:u w:color="800080"/>
        </w:rPr>
        <w:t>Contract</w:t>
      </w:r>
      <w:r w:rsidRPr="00C639B3">
        <w:t xml:space="preserve"> Administration services of the Design Professional shall commence upon receipt of a letter from the Owner requesting the Design Professional to proceed and shall continue until completion of the </w:t>
      </w:r>
      <w:r w:rsidR="00796058" w:rsidRPr="00C639B3">
        <w:t>Project</w:t>
      </w:r>
      <w:r w:rsidRPr="00C639B3">
        <w:t>.</w:t>
      </w:r>
    </w:p>
    <w:p w:rsidR="003E043A" w:rsidRPr="00C639B3" w:rsidRDefault="003E043A"/>
    <w:p w:rsidR="003E043A" w:rsidRPr="00C639B3" w:rsidRDefault="003E043A" w:rsidP="006C4DB6">
      <w:pPr>
        <w:ind w:left="720" w:right="14"/>
      </w:pPr>
      <w:r w:rsidRPr="00C639B3">
        <w:t>2.2.1.3</w:t>
      </w:r>
      <w:r w:rsidRPr="00C639B3">
        <w:tab/>
      </w:r>
      <w:r w:rsidRPr="00C639B3">
        <w:rPr>
          <w:u w:val="single"/>
        </w:rPr>
        <w:t>Site Visits</w:t>
      </w:r>
      <w:r w:rsidRPr="00C639B3">
        <w:t xml:space="preserve">.  </w:t>
      </w:r>
      <w:r w:rsidR="007E260B" w:rsidRPr="00C639B3">
        <w:t xml:space="preserve">During the Construction Contract Administration Services phase, the Design Professional and its professional consultants shall make Site Visits to the Project Site to discharge their professional obligations as stipulated in the </w:t>
      </w:r>
      <w:r w:rsidR="007E260B" w:rsidRPr="00C639B3">
        <w:rPr>
          <w:u w:color="800080"/>
        </w:rPr>
        <w:t>Contract</w:t>
      </w:r>
      <w:r w:rsidR="007E260B" w:rsidRPr="00C639B3">
        <w:t xml:space="preserve">, Paragraph 5 – Site Visits.  The Design Professional shall submit for review and approval of the Owner a schedule of anticipated Site Visits for each design discipline, compatible with the approved construction schedule.  Additional Site Visits shall be treated as Additional Services, except that additional Site Visits caused by any error or omission of the Design Professional shall be part of Basic Services and shall not be an Additional Service.  </w:t>
      </w:r>
    </w:p>
    <w:p w:rsidR="009C024A" w:rsidRPr="00C639B3" w:rsidRDefault="009C024A" w:rsidP="007A3E9B">
      <w:pPr>
        <w:ind w:left="720"/>
      </w:pPr>
    </w:p>
    <w:p w:rsidR="007A3E9B" w:rsidRPr="00C639B3" w:rsidRDefault="00683FCF" w:rsidP="007A3E9B">
      <w:pPr>
        <w:ind w:left="720"/>
      </w:pPr>
      <w:r w:rsidRPr="00C639B3">
        <w:t>2.2.1.4</w:t>
      </w:r>
      <w:r w:rsidRPr="00C639B3">
        <w:tab/>
      </w:r>
      <w:r w:rsidR="00AC4E23" w:rsidRPr="00C639B3">
        <w:rPr>
          <w:u w:val="single"/>
        </w:rPr>
        <w:t>Accessibility</w:t>
      </w:r>
      <w:r w:rsidR="00A94107" w:rsidRPr="00C639B3">
        <w:t xml:space="preserve">.  </w:t>
      </w:r>
      <w:r w:rsidR="007A3E9B" w:rsidRPr="00C639B3">
        <w:t>The Design Professional shall designate a readily accessible representative (either on Site or by computer, phone</w:t>
      </w:r>
      <w:r w:rsidR="00363419" w:rsidRPr="00C639B3">
        <w:t>,</w:t>
      </w:r>
      <w:r w:rsidR="007A3E9B" w:rsidRPr="00C639B3">
        <w:t xml:space="preserve"> fax</w:t>
      </w:r>
      <w:r w:rsidR="00363419" w:rsidRPr="00C639B3">
        <w:t>,</w:t>
      </w:r>
      <w:r w:rsidR="007A3E9B" w:rsidRPr="00C639B3">
        <w:t xml:space="preserve"> or otherwise) who shall have authority promptly to render decisions and to furnish information required of the Design Professional.</w:t>
      </w:r>
    </w:p>
    <w:p w:rsidR="003E043A" w:rsidRPr="00C639B3" w:rsidRDefault="003E043A">
      <w:pPr>
        <w:ind w:left="720"/>
      </w:pPr>
    </w:p>
    <w:p w:rsidR="003E043A" w:rsidRPr="00C639B3" w:rsidRDefault="003E043A" w:rsidP="00A74FAA">
      <w:pPr>
        <w:keepNext/>
        <w:keepLines/>
        <w:ind w:right="14"/>
      </w:pPr>
      <w:r w:rsidRPr="00C639B3">
        <w:rPr>
          <w:b/>
        </w:rPr>
        <w:t>2.2.2</w:t>
      </w:r>
      <w:r w:rsidRPr="00C639B3">
        <w:rPr>
          <w:b/>
        </w:rPr>
        <w:tab/>
        <w:t xml:space="preserve">Basic Office Services.  </w:t>
      </w:r>
      <w:r w:rsidRPr="00C639B3">
        <w:t>The basic office services performed during the construction phase include:</w:t>
      </w:r>
    </w:p>
    <w:p w:rsidR="003E043A" w:rsidRPr="00C639B3" w:rsidRDefault="003E043A" w:rsidP="00093457">
      <w:pPr>
        <w:keepNext/>
        <w:keepLines/>
        <w:ind w:left="720"/>
      </w:pPr>
    </w:p>
    <w:p w:rsidR="003E043A" w:rsidRPr="00C639B3" w:rsidRDefault="003E043A" w:rsidP="00683FCF">
      <w:pPr>
        <w:numPr>
          <w:ilvl w:val="0"/>
          <w:numId w:val="15"/>
        </w:numPr>
        <w:tabs>
          <w:tab w:val="clear" w:pos="360"/>
          <w:tab w:val="left" w:pos="1080"/>
        </w:tabs>
        <w:ind w:left="1080" w:right="18"/>
      </w:pPr>
      <w:r w:rsidRPr="00C639B3">
        <w:t xml:space="preserve">Administering the Construction </w:t>
      </w:r>
      <w:r w:rsidRPr="00C639B3">
        <w:rPr>
          <w:u w:color="800080"/>
        </w:rPr>
        <w:t>Contract</w:t>
      </w:r>
      <w:r w:rsidR="002468A4" w:rsidRPr="00C639B3">
        <w:rPr>
          <w:u w:color="800080"/>
        </w:rPr>
        <w:t>;</w:t>
      </w:r>
      <w:r w:rsidR="00AC013C" w:rsidRPr="00C639B3">
        <w:rPr>
          <w:u w:color="800080"/>
        </w:rPr>
        <w:t xml:space="preserve"> </w:t>
      </w:r>
    </w:p>
    <w:p w:rsidR="003E043A" w:rsidRPr="00C639B3" w:rsidRDefault="00AC013C" w:rsidP="00683FCF">
      <w:pPr>
        <w:numPr>
          <w:ilvl w:val="0"/>
          <w:numId w:val="15"/>
        </w:numPr>
        <w:tabs>
          <w:tab w:val="clear" w:pos="360"/>
          <w:tab w:val="left" w:pos="1080"/>
        </w:tabs>
        <w:ind w:left="1080" w:right="18"/>
      </w:pPr>
      <w:r w:rsidRPr="00C639B3">
        <w:t>Monitoring the status</w:t>
      </w:r>
      <w:r w:rsidR="003E043A" w:rsidRPr="00C639B3">
        <w:t xml:space="preserve"> of </w:t>
      </w:r>
      <w:r w:rsidRPr="00C639B3">
        <w:t xml:space="preserve">Owner’s </w:t>
      </w:r>
      <w:r w:rsidR="003E043A" w:rsidRPr="00C639B3">
        <w:t>construction funds</w:t>
      </w:r>
      <w:r w:rsidR="002468A4" w:rsidRPr="00C639B3">
        <w:t>;</w:t>
      </w:r>
      <w:r w:rsidRPr="00C639B3">
        <w:t xml:space="preserve"> </w:t>
      </w:r>
    </w:p>
    <w:p w:rsidR="003E043A" w:rsidRPr="00C639B3" w:rsidRDefault="003E043A" w:rsidP="00683FCF">
      <w:pPr>
        <w:numPr>
          <w:ilvl w:val="0"/>
          <w:numId w:val="15"/>
        </w:numPr>
        <w:tabs>
          <w:tab w:val="clear" w:pos="360"/>
          <w:tab w:val="left" w:pos="1080"/>
        </w:tabs>
        <w:ind w:left="1080" w:right="18"/>
      </w:pPr>
      <w:r w:rsidRPr="00C639B3">
        <w:t>Requiring receipts from all known Sub</w:t>
      </w:r>
      <w:r w:rsidRPr="00C639B3">
        <w:rPr>
          <w:u w:color="800080"/>
        </w:rPr>
        <w:t>contractors</w:t>
      </w:r>
      <w:r w:rsidRPr="00C639B3">
        <w:t xml:space="preserve"> and all known suppliers (1</w:t>
      </w:r>
      <w:r w:rsidR="001051FA" w:rsidRPr="00C639B3">
        <w:t>) </w:t>
      </w:r>
      <w:r w:rsidRPr="00C639B3">
        <w:t xml:space="preserve">if Design Professional has evidence of delinquency on the part of the </w:t>
      </w:r>
      <w:r w:rsidRPr="00C639B3">
        <w:rPr>
          <w:u w:color="800080"/>
        </w:rPr>
        <w:t>Contract</w:t>
      </w:r>
      <w:r w:rsidRPr="00C639B3">
        <w:t>or in making payments or (2</w:t>
      </w:r>
      <w:r w:rsidR="001051FA" w:rsidRPr="00C639B3">
        <w:t>) </w:t>
      </w:r>
      <w:r w:rsidRPr="00C639B3">
        <w:t>if he is requested to do so by the Owner</w:t>
      </w:r>
      <w:r w:rsidR="002468A4" w:rsidRPr="00C639B3">
        <w:t>;</w:t>
      </w:r>
    </w:p>
    <w:p w:rsidR="003E043A" w:rsidRPr="00C639B3" w:rsidRDefault="003E043A" w:rsidP="00683FCF">
      <w:pPr>
        <w:numPr>
          <w:ilvl w:val="0"/>
          <w:numId w:val="15"/>
        </w:numPr>
        <w:tabs>
          <w:tab w:val="clear" w:pos="360"/>
          <w:tab w:val="left" w:pos="1080"/>
        </w:tabs>
        <w:ind w:left="1080" w:right="18"/>
      </w:pPr>
      <w:r w:rsidRPr="00C639B3">
        <w:t xml:space="preserve">Recommending withholding payments to the </w:t>
      </w:r>
      <w:r w:rsidRPr="00C639B3">
        <w:rPr>
          <w:u w:color="800080"/>
        </w:rPr>
        <w:t>Contract</w:t>
      </w:r>
      <w:r w:rsidR="00683FCF" w:rsidRPr="00C639B3">
        <w:t>or, as appropriate</w:t>
      </w:r>
      <w:r w:rsidR="002468A4" w:rsidRPr="00C639B3">
        <w:t>;</w:t>
      </w:r>
    </w:p>
    <w:p w:rsidR="00F45F73" w:rsidRPr="00C639B3" w:rsidRDefault="003E043A" w:rsidP="00F45F73">
      <w:pPr>
        <w:numPr>
          <w:ilvl w:val="0"/>
          <w:numId w:val="15"/>
        </w:numPr>
        <w:tabs>
          <w:tab w:val="clear" w:pos="360"/>
          <w:tab w:val="left" w:pos="1080"/>
        </w:tabs>
        <w:ind w:left="1080" w:right="18"/>
      </w:pPr>
      <w:r w:rsidRPr="00C639B3">
        <w:t>Issuing certificates of payments</w:t>
      </w:r>
      <w:r w:rsidR="002468A4" w:rsidRPr="00C639B3">
        <w:t>;</w:t>
      </w:r>
    </w:p>
    <w:p w:rsidR="003E043A" w:rsidRPr="00C639B3" w:rsidRDefault="003E043A" w:rsidP="0085194E">
      <w:pPr>
        <w:numPr>
          <w:ilvl w:val="0"/>
          <w:numId w:val="15"/>
        </w:numPr>
        <w:tabs>
          <w:tab w:val="clear" w:pos="360"/>
          <w:tab w:val="left" w:pos="1080"/>
        </w:tabs>
        <w:ind w:left="1080" w:right="18"/>
      </w:pPr>
      <w:r w:rsidRPr="00C639B3">
        <w:t>Reviewing and commenting on shop drawings and submittals</w:t>
      </w:r>
      <w:r w:rsidR="0085194E" w:rsidRPr="00C639B3">
        <w:t>;</w:t>
      </w:r>
    </w:p>
    <w:p w:rsidR="003E043A" w:rsidRPr="00C639B3" w:rsidRDefault="003E043A" w:rsidP="00683FCF">
      <w:pPr>
        <w:numPr>
          <w:ilvl w:val="0"/>
          <w:numId w:val="15"/>
        </w:numPr>
        <w:tabs>
          <w:tab w:val="clear" w:pos="360"/>
          <w:tab w:val="left" w:pos="1080"/>
        </w:tabs>
        <w:ind w:left="1080" w:right="18"/>
      </w:pPr>
      <w:r w:rsidRPr="00C639B3">
        <w:t xml:space="preserve">Making revisions, </w:t>
      </w:r>
      <w:r w:rsidR="00683FCF" w:rsidRPr="00C639B3">
        <w:t>corrections,</w:t>
      </w:r>
      <w:r w:rsidRPr="00C639B3">
        <w:t xml:space="preserve"> or clarifications to the </w:t>
      </w:r>
      <w:r w:rsidRPr="00C639B3">
        <w:rPr>
          <w:u w:color="800080"/>
        </w:rPr>
        <w:t>Contract</w:t>
      </w:r>
      <w:r w:rsidRPr="00C639B3">
        <w:t xml:space="preserve"> Documents by </w:t>
      </w:r>
      <w:r w:rsidR="00DA25C4" w:rsidRPr="00C639B3">
        <w:t>Bulletin</w:t>
      </w:r>
      <w:r w:rsidRPr="00C639B3">
        <w:t xml:space="preserve">s and </w:t>
      </w:r>
      <w:r w:rsidRPr="00C639B3">
        <w:rPr>
          <w:u w:color="800080"/>
        </w:rPr>
        <w:t>Change Order</w:t>
      </w:r>
      <w:r w:rsidRPr="00C639B3">
        <w:t>s</w:t>
      </w:r>
      <w:r w:rsidR="002468A4" w:rsidRPr="00C639B3">
        <w:t>;</w:t>
      </w:r>
    </w:p>
    <w:p w:rsidR="003E043A" w:rsidRPr="00C639B3" w:rsidRDefault="003E043A" w:rsidP="00683FCF">
      <w:pPr>
        <w:numPr>
          <w:ilvl w:val="0"/>
          <w:numId w:val="15"/>
        </w:numPr>
        <w:tabs>
          <w:tab w:val="clear" w:pos="360"/>
          <w:tab w:val="left" w:pos="1080"/>
        </w:tabs>
        <w:ind w:left="1080" w:right="18"/>
      </w:pPr>
      <w:r w:rsidRPr="00C639B3">
        <w:t>Maintai</w:t>
      </w:r>
      <w:r w:rsidR="00683FCF" w:rsidRPr="00C639B3">
        <w:t>ning correspondence and records</w:t>
      </w:r>
      <w:r w:rsidR="002468A4" w:rsidRPr="00C639B3">
        <w:t>;</w:t>
      </w:r>
    </w:p>
    <w:p w:rsidR="003E043A" w:rsidRPr="00C639B3" w:rsidRDefault="003E043A" w:rsidP="00683FCF">
      <w:pPr>
        <w:numPr>
          <w:ilvl w:val="0"/>
          <w:numId w:val="15"/>
        </w:numPr>
        <w:tabs>
          <w:tab w:val="clear" w:pos="360"/>
          <w:tab w:val="left" w:pos="1080"/>
        </w:tabs>
        <w:ind w:left="1080" w:right="18"/>
      </w:pPr>
      <w:r w:rsidRPr="00C639B3">
        <w:t>Performing associated clerical services</w:t>
      </w:r>
      <w:r w:rsidR="002468A4" w:rsidRPr="00C639B3">
        <w:t>;</w:t>
      </w:r>
    </w:p>
    <w:p w:rsidR="003E043A" w:rsidRPr="00C639B3" w:rsidRDefault="003E043A" w:rsidP="00683FCF">
      <w:pPr>
        <w:numPr>
          <w:ilvl w:val="0"/>
          <w:numId w:val="15"/>
        </w:numPr>
        <w:tabs>
          <w:tab w:val="clear" w:pos="360"/>
          <w:tab w:val="left" w:pos="1080"/>
        </w:tabs>
        <w:ind w:left="1080" w:right="18"/>
      </w:pPr>
      <w:r w:rsidRPr="00C639B3">
        <w:t xml:space="preserve">Reviewing / evaluating and processing of </w:t>
      </w:r>
      <w:r w:rsidRPr="00C639B3">
        <w:rPr>
          <w:u w:color="800080"/>
        </w:rPr>
        <w:t>Change Order</w:t>
      </w:r>
      <w:r w:rsidRPr="00C639B3">
        <w:t xml:space="preserve"> requests and claims</w:t>
      </w:r>
      <w:r w:rsidR="002468A4" w:rsidRPr="00C639B3">
        <w:t>;</w:t>
      </w:r>
    </w:p>
    <w:p w:rsidR="003E043A" w:rsidRPr="00C639B3" w:rsidRDefault="00A94107" w:rsidP="00683FCF">
      <w:pPr>
        <w:numPr>
          <w:ilvl w:val="0"/>
          <w:numId w:val="15"/>
        </w:numPr>
        <w:tabs>
          <w:tab w:val="clear" w:pos="360"/>
          <w:tab w:val="left" w:pos="1080"/>
        </w:tabs>
        <w:ind w:left="1080" w:right="18"/>
      </w:pPr>
      <w:r w:rsidRPr="00C639B3">
        <w:t xml:space="preserve">Issuing </w:t>
      </w:r>
      <w:r w:rsidRPr="00C639B3">
        <w:rPr>
          <w:u w:color="800080"/>
        </w:rPr>
        <w:t>Change Order</w:t>
      </w:r>
      <w:r w:rsidRPr="00C639B3">
        <w:t xml:space="preserve">s as described in the General Conditions for changes in the work.  (No changes in the </w:t>
      </w:r>
      <w:r w:rsidRPr="00C639B3">
        <w:rPr>
          <w:u w:color="800080"/>
        </w:rPr>
        <w:t>Contract</w:t>
      </w:r>
      <w:r w:rsidRPr="00C639B3">
        <w:t xml:space="preserve"> Documents shall be made except with the prior written consent of the Owner</w:t>
      </w:r>
      <w:r w:rsidR="00466F39" w:rsidRPr="00C639B3">
        <w:t>.</w:t>
      </w:r>
      <w:r w:rsidRPr="00C639B3">
        <w:t>)</w:t>
      </w:r>
      <w:r w:rsidR="002468A4" w:rsidRPr="00C639B3">
        <w:t>;</w:t>
      </w:r>
    </w:p>
    <w:p w:rsidR="003E043A" w:rsidRPr="00C639B3" w:rsidRDefault="003E043A" w:rsidP="00683FCF">
      <w:pPr>
        <w:numPr>
          <w:ilvl w:val="0"/>
          <w:numId w:val="15"/>
        </w:numPr>
        <w:tabs>
          <w:tab w:val="clear" w:pos="360"/>
          <w:tab w:val="left" w:pos="1080"/>
        </w:tabs>
        <w:ind w:left="1080" w:right="18"/>
      </w:pPr>
      <w:r w:rsidRPr="00C639B3">
        <w:t>Responding to all RFI’s (Requests For Information)</w:t>
      </w:r>
      <w:r w:rsidR="002468A4" w:rsidRPr="00C639B3">
        <w:t>;</w:t>
      </w:r>
    </w:p>
    <w:p w:rsidR="003E043A" w:rsidRPr="00C639B3" w:rsidRDefault="003E043A" w:rsidP="00683FCF">
      <w:pPr>
        <w:numPr>
          <w:ilvl w:val="0"/>
          <w:numId w:val="15"/>
        </w:numPr>
        <w:tabs>
          <w:tab w:val="clear" w:pos="360"/>
          <w:tab w:val="left" w:pos="1080"/>
        </w:tabs>
        <w:ind w:left="1080" w:right="18"/>
      </w:pPr>
      <w:r w:rsidRPr="00C639B3">
        <w:t>Executing all other duties required of the Design Professional in the General Conditions</w:t>
      </w:r>
      <w:r w:rsidR="002468A4" w:rsidRPr="00C639B3">
        <w:t>;</w:t>
      </w:r>
    </w:p>
    <w:p w:rsidR="003E043A" w:rsidRPr="00C639B3" w:rsidRDefault="008076C2" w:rsidP="00683FCF">
      <w:pPr>
        <w:numPr>
          <w:ilvl w:val="0"/>
          <w:numId w:val="15"/>
        </w:numPr>
        <w:tabs>
          <w:tab w:val="clear" w:pos="360"/>
          <w:tab w:val="left" w:pos="1080"/>
        </w:tabs>
        <w:ind w:left="1080" w:right="18"/>
      </w:pPr>
      <w:r w:rsidRPr="00C639B3">
        <w:t xml:space="preserve">Reviewing the certificates, manuals and guarantees </w:t>
      </w:r>
      <w:r w:rsidR="00CD257C">
        <w:t>provided</w:t>
      </w:r>
      <w:r w:rsidR="00CD257C" w:rsidRPr="00C639B3">
        <w:t xml:space="preserve"> </w:t>
      </w:r>
      <w:r w:rsidRPr="00C639B3">
        <w:t>by the C</w:t>
      </w:r>
      <w:r w:rsidR="00CD257C">
        <w:t>ontractor</w:t>
      </w:r>
      <w:r w:rsidRPr="00C639B3">
        <w:t xml:space="preserve"> as </w:t>
      </w:r>
      <w:r w:rsidR="00CD257C">
        <w:t>required by</w:t>
      </w:r>
      <w:r w:rsidRPr="00C639B3">
        <w:t xml:space="preserve"> the Contract Documents</w:t>
      </w:r>
      <w:r w:rsidR="002468A4" w:rsidRPr="00C639B3">
        <w:t>; and</w:t>
      </w:r>
    </w:p>
    <w:p w:rsidR="003E043A" w:rsidRPr="00C639B3" w:rsidRDefault="003E043A" w:rsidP="00683FCF">
      <w:pPr>
        <w:numPr>
          <w:ilvl w:val="0"/>
          <w:numId w:val="15"/>
        </w:numPr>
        <w:tabs>
          <w:tab w:val="clear" w:pos="360"/>
          <w:tab w:val="left" w:pos="1080"/>
        </w:tabs>
        <w:ind w:left="1080" w:right="18"/>
      </w:pPr>
      <w:r w:rsidRPr="00C639B3">
        <w:t>Recommending acce</w:t>
      </w:r>
      <w:r w:rsidR="00683FCF" w:rsidRPr="00C639B3">
        <w:t xml:space="preserve">ptance of the completed </w:t>
      </w:r>
      <w:r w:rsidR="00796058" w:rsidRPr="00C639B3">
        <w:t>Project</w:t>
      </w:r>
      <w:r w:rsidR="00683FCF" w:rsidRPr="00C639B3">
        <w:t>.</w:t>
      </w:r>
    </w:p>
    <w:p w:rsidR="003E043A" w:rsidRPr="00C639B3" w:rsidRDefault="003E043A">
      <w:pPr>
        <w:rPr>
          <w:b/>
        </w:rPr>
      </w:pPr>
    </w:p>
    <w:p w:rsidR="003E043A" w:rsidRPr="00C639B3" w:rsidRDefault="003E043A">
      <w:pPr>
        <w:numPr>
          <w:ilvl w:val="2"/>
          <w:numId w:val="18"/>
        </w:numPr>
        <w:ind w:left="0" w:firstLine="0"/>
      </w:pPr>
      <w:r w:rsidRPr="00C639B3">
        <w:rPr>
          <w:b/>
        </w:rPr>
        <w:t>Basic Field Services.</w:t>
      </w:r>
      <w:r w:rsidRPr="00C639B3">
        <w:t xml:space="preserve">  </w:t>
      </w:r>
      <w:r w:rsidR="00F83981" w:rsidRPr="00C639B3">
        <w:t>The professional services performed during the field component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rsidR="003E043A" w:rsidRPr="00C639B3" w:rsidRDefault="003E043A"/>
    <w:p w:rsidR="003E043A" w:rsidRPr="00C639B3" w:rsidRDefault="003E043A" w:rsidP="0085194E">
      <w:pPr>
        <w:keepNext/>
        <w:keepLines/>
        <w:ind w:left="720"/>
      </w:pPr>
      <w:r w:rsidRPr="00C639B3">
        <w:lastRenderedPageBreak/>
        <w:t>2.2.3.1</w:t>
      </w:r>
      <w:r w:rsidRPr="00C639B3">
        <w:tab/>
      </w:r>
      <w:r w:rsidRPr="00C639B3">
        <w:rPr>
          <w:u w:val="single"/>
        </w:rPr>
        <w:t>Observations, Evaluations</w:t>
      </w:r>
      <w:r w:rsidR="008A5DD9" w:rsidRPr="00C639B3">
        <w:rPr>
          <w:u w:val="single"/>
        </w:rPr>
        <w:t>,</w:t>
      </w:r>
      <w:r w:rsidRPr="00C639B3">
        <w:rPr>
          <w:u w:val="single"/>
        </w:rPr>
        <w:t xml:space="preserve"> and Documentation</w:t>
      </w:r>
      <w:r w:rsidRPr="00C639B3">
        <w:t>.  A principal of the Design Professional’s firm and/or each consultant’s firm, or a qualified employee of each firm approved by the Owner shall perform observations, evaluations</w:t>
      </w:r>
      <w:r w:rsidR="008A5DD9" w:rsidRPr="00C639B3">
        <w:t>,</w:t>
      </w:r>
      <w:r w:rsidRPr="00C639B3">
        <w:t xml:space="preserve"> and documentation</w:t>
      </w:r>
      <w:r w:rsidR="00A94107" w:rsidRPr="00C639B3">
        <w:t xml:space="preserve">.  </w:t>
      </w:r>
      <w:r w:rsidRPr="00C639B3">
        <w:t>The Design Professional shall not knowingly certify Work for payment that has been improperly installed.</w:t>
      </w:r>
      <w:r w:rsidR="00211800" w:rsidRPr="00C639B3">
        <w:t xml:space="preserve">  </w:t>
      </w:r>
      <w:r w:rsidRPr="00C639B3">
        <w:t xml:space="preserve">The Design Professional shall engage registered professional consultants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to make periodic observations and evaluations</w:t>
      </w:r>
      <w:r w:rsidR="00C43FEE" w:rsidRPr="00C639B3">
        <w:t>,</w:t>
      </w:r>
      <w:r w:rsidRPr="00C639B3">
        <w:t xml:space="preserve"> and a final observation and evaluation of the work</w:t>
      </w:r>
      <w:r w:rsidR="00211800" w:rsidRPr="00C639B3">
        <w:t xml:space="preserve">, as well as </w:t>
      </w:r>
      <w:r w:rsidRPr="00C639B3">
        <w:t xml:space="preserve">to assist it in administration of the Construction </w:t>
      </w:r>
      <w:r w:rsidRPr="00C639B3">
        <w:rPr>
          <w:u w:color="800080"/>
        </w:rPr>
        <w:t>Contract</w:t>
      </w:r>
      <w:r w:rsidRPr="00C639B3">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w:t>
      </w:r>
      <w:proofErr w:type="spellStart"/>
      <w:r w:rsidRPr="00C639B3">
        <w:t>i</w:t>
      </w:r>
      <w:proofErr w:type="spellEnd"/>
      <w:r w:rsidR="001051FA" w:rsidRPr="00C639B3">
        <w:t>) </w:t>
      </w:r>
      <w:r w:rsidRPr="00C639B3">
        <w:t>the accepting, (ii</w:t>
      </w:r>
      <w:r w:rsidR="001051FA" w:rsidRPr="00C639B3">
        <w:t>) </w:t>
      </w:r>
      <w:r w:rsidRPr="00C639B3">
        <w:t>the consenting to the covering of, and (iii</w:t>
      </w:r>
      <w:r w:rsidR="001051FA" w:rsidRPr="00C639B3">
        <w:t>) </w:t>
      </w:r>
      <w:r w:rsidRPr="00C639B3">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rsidRPr="00C639B3">
        <w:t>.</w:t>
      </w:r>
    </w:p>
    <w:p w:rsidR="003E043A" w:rsidRPr="00C639B3" w:rsidRDefault="003E043A"/>
    <w:p w:rsidR="003E043A" w:rsidRPr="00C639B3" w:rsidRDefault="003E043A" w:rsidP="001E6F5E">
      <w:pPr>
        <w:ind w:left="720"/>
      </w:pPr>
      <w:r w:rsidRPr="00C639B3">
        <w:t>2.2.3.2</w:t>
      </w:r>
      <w:r w:rsidRPr="00C639B3">
        <w:tab/>
      </w:r>
      <w:r w:rsidRPr="00C639B3">
        <w:rPr>
          <w:u w:val="single"/>
        </w:rPr>
        <w:t>Construction Progress Meetings</w:t>
      </w:r>
      <w:r w:rsidRPr="00C639B3">
        <w:t xml:space="preserve">.  The Design Professional shall attend Construction Progress Meetings periodically held by the </w:t>
      </w:r>
      <w:r w:rsidRPr="00C639B3">
        <w:rPr>
          <w:u w:color="800080"/>
        </w:rPr>
        <w:t>Contract</w:t>
      </w:r>
      <w:r w:rsidRPr="00C639B3">
        <w:t>or at t</w:t>
      </w:r>
      <w:r w:rsidR="001E6F5E" w:rsidRPr="00C639B3">
        <w:t>he Site</w:t>
      </w:r>
      <w:r w:rsidRPr="00C639B3">
        <w:t xml:space="preserve"> on a schedule determined by the </w:t>
      </w:r>
      <w:r w:rsidRPr="00C639B3">
        <w:rPr>
          <w:u w:color="800080"/>
        </w:rPr>
        <w:t>Contract</w:t>
      </w:r>
      <w:r w:rsidRPr="00C639B3">
        <w:t xml:space="preserve">or.  The Design Professional shall review the minutes of the meeting and provide his written comments to the minutes to the Owner and </w:t>
      </w:r>
      <w:r w:rsidRPr="00C639B3">
        <w:rPr>
          <w:u w:color="800080"/>
        </w:rPr>
        <w:t>Contract</w:t>
      </w:r>
      <w:r w:rsidRPr="00C639B3">
        <w:t>or within seven</w:t>
      </w:r>
      <w:r w:rsidR="000568E9" w:rsidRPr="00C639B3">
        <w:t xml:space="preserve"> </w:t>
      </w:r>
      <w:r w:rsidRPr="00C639B3">
        <w:t>c</w:t>
      </w:r>
      <w:r w:rsidR="00996411" w:rsidRPr="00C639B3">
        <w:t xml:space="preserve">alendar days after </w:t>
      </w:r>
      <w:r w:rsidR="001E6F5E" w:rsidRPr="00C639B3">
        <w:t xml:space="preserve">receipt of </w:t>
      </w:r>
      <w:r w:rsidR="00996411" w:rsidRPr="00C639B3">
        <w:t>the meeting</w:t>
      </w:r>
      <w:r w:rsidR="001E6F5E" w:rsidRPr="00C639B3">
        <w:t xml:space="preserve"> minutes</w:t>
      </w:r>
      <w:r w:rsidR="00996411" w:rsidRPr="00C639B3">
        <w:t>.</w:t>
      </w:r>
    </w:p>
    <w:p w:rsidR="003E043A" w:rsidRPr="00C639B3" w:rsidRDefault="003E043A"/>
    <w:p w:rsidR="003E043A" w:rsidRPr="00C639B3" w:rsidRDefault="003E043A">
      <w:pPr>
        <w:ind w:left="720"/>
      </w:pPr>
      <w:r w:rsidRPr="00C639B3">
        <w:t>2.2.3.3</w:t>
      </w:r>
      <w:r w:rsidRPr="00C639B3">
        <w:tab/>
      </w:r>
      <w:r w:rsidRPr="00C639B3">
        <w:rPr>
          <w:szCs w:val="19"/>
          <w:u w:val="single"/>
        </w:rPr>
        <w:t>Contracts</w:t>
      </w:r>
      <w:r w:rsidRPr="00C639B3">
        <w:rPr>
          <w:u w:val="single"/>
        </w:rPr>
        <w:t xml:space="preserve"> with Consultants</w:t>
      </w:r>
      <w:r w:rsidRPr="00C639B3">
        <w:t xml:space="preserve">.  Upon demand of the Owner, the Design Professional shall furnish the Owner a copy of each </w:t>
      </w:r>
      <w:r w:rsidRPr="00C639B3">
        <w:rPr>
          <w:u w:color="800080"/>
        </w:rPr>
        <w:t>Contract</w:t>
      </w:r>
      <w:r w:rsidRPr="00C639B3">
        <w:t xml:space="preserve"> between the Design Professional and its consultants</w:t>
      </w:r>
      <w:r w:rsidR="00760AF9" w:rsidRPr="00C639B3">
        <w:t xml:space="preserve">; </w:t>
      </w:r>
      <w:r w:rsidRPr="00C639B3">
        <w:t xml:space="preserve">such </w:t>
      </w:r>
      <w:r w:rsidRPr="00C639B3">
        <w:rPr>
          <w:u w:color="800080"/>
        </w:rPr>
        <w:t>Contract</w:t>
      </w:r>
      <w:r w:rsidRPr="00C639B3">
        <w:t>s must indicate (</w:t>
      </w:r>
      <w:proofErr w:type="spellStart"/>
      <w:r w:rsidRPr="00C639B3">
        <w:t>i</w:t>
      </w:r>
      <w:proofErr w:type="spellEnd"/>
      <w:r w:rsidR="001051FA" w:rsidRPr="00C639B3">
        <w:t>) </w:t>
      </w:r>
      <w:r w:rsidRPr="00C639B3">
        <w:t xml:space="preserve">completely, definitely and clearly the Construction </w:t>
      </w:r>
      <w:r w:rsidRPr="00C639B3">
        <w:rPr>
          <w:u w:color="800080"/>
        </w:rPr>
        <w:t>Contract</w:t>
      </w:r>
      <w:r w:rsidRPr="00C639B3">
        <w:t xml:space="preserve"> Administration Services to be performed by the consultants, and (ii</w:t>
      </w:r>
      <w:r w:rsidR="001051FA" w:rsidRPr="00C639B3">
        <w:t>) </w:t>
      </w:r>
      <w:r w:rsidRPr="00C639B3">
        <w:t xml:space="preserve">bind the consultant to the terms of this </w:t>
      </w:r>
      <w:r w:rsidRPr="00C639B3">
        <w:rPr>
          <w:u w:color="800080"/>
        </w:rPr>
        <w:t>Contract</w:t>
      </w:r>
      <w:r w:rsidRPr="00C639B3">
        <w:t xml:space="preserve"> </w:t>
      </w:r>
      <w:r w:rsidR="00760AF9" w:rsidRPr="00C639B3">
        <w:t>that</w:t>
      </w:r>
      <w:r w:rsidRPr="00C639B3">
        <w:t xml:space="preserve"> apply to the services of the consultants.</w:t>
      </w:r>
    </w:p>
    <w:p w:rsidR="003E043A" w:rsidRPr="00C639B3" w:rsidRDefault="003E043A"/>
    <w:p w:rsidR="003E043A" w:rsidRPr="00C639B3" w:rsidRDefault="003E043A">
      <w:pPr>
        <w:ind w:left="720"/>
      </w:pPr>
      <w:r w:rsidRPr="00C639B3">
        <w:t>2.2.3.4</w:t>
      </w:r>
      <w:r w:rsidRPr="00C639B3">
        <w:tab/>
      </w:r>
      <w:r w:rsidRPr="00C639B3">
        <w:rPr>
          <w:u w:val="single"/>
        </w:rPr>
        <w:t>Owner’s Quality Control Inspector</w:t>
      </w:r>
      <w:r w:rsidRPr="00C639B3">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rsidR="003E043A" w:rsidRPr="00C639B3" w:rsidRDefault="003E043A">
      <w:pPr>
        <w:ind w:left="720"/>
      </w:pPr>
    </w:p>
    <w:p w:rsidR="003E043A" w:rsidRPr="00C639B3" w:rsidRDefault="003E043A">
      <w:r w:rsidRPr="00C639B3">
        <w:rPr>
          <w:b/>
        </w:rPr>
        <w:t>2.2.4</w:t>
      </w:r>
      <w:r w:rsidRPr="00C639B3">
        <w:rPr>
          <w:b/>
        </w:rPr>
        <w:tab/>
        <w:t xml:space="preserve">Monitoring </w:t>
      </w:r>
      <w:r w:rsidRPr="00C639B3">
        <w:rPr>
          <w:b/>
          <w:u w:color="800080"/>
        </w:rPr>
        <w:t>Contract</w:t>
      </w:r>
      <w:r w:rsidRPr="00C639B3">
        <w:rPr>
          <w:b/>
        </w:rPr>
        <w:t>or Performance.</w:t>
      </w:r>
      <w:r w:rsidRPr="00C639B3">
        <w:t xml:space="preserve">  The responsibility of the Design Professional for enforcing the performance of the Construction </w:t>
      </w:r>
      <w:r w:rsidRPr="00C639B3">
        <w:rPr>
          <w:u w:color="800080"/>
        </w:rPr>
        <w:t>Contract</w:t>
      </w:r>
      <w:r w:rsidRPr="00C639B3">
        <w:t xml:space="preserve"> is not affected in any respect by the presence of a </w:t>
      </w:r>
      <w:r w:rsidRPr="00C639B3">
        <w:rPr>
          <w:u w:color="800080"/>
        </w:rPr>
        <w:t>Contract</w:t>
      </w:r>
      <w:r w:rsidRPr="00C639B3">
        <w:t xml:space="preserve"> Compliance Specialist at the Site or by inspections by other employees or </w:t>
      </w:r>
      <w:r w:rsidRPr="00C639B3">
        <w:rPr>
          <w:u w:color="800080"/>
        </w:rPr>
        <w:t>Contract</w:t>
      </w:r>
      <w:r w:rsidRPr="00C639B3">
        <w:t xml:space="preserve">ors of the Owner.  The Design Professional agrees that its responsibility for approving, accepting, consenting to the covering of, and certifying Work for payment is not shared with employees or other </w:t>
      </w:r>
      <w:r w:rsidRPr="00C639B3">
        <w:rPr>
          <w:u w:color="800080"/>
        </w:rPr>
        <w:t>Contract</w:t>
      </w:r>
      <w:r w:rsidRPr="00C639B3">
        <w:t xml:space="preserve">ors of the Owner.  If a </w:t>
      </w:r>
      <w:r w:rsidRPr="00C639B3">
        <w:rPr>
          <w:u w:color="800080"/>
        </w:rPr>
        <w:t>Contract</w:t>
      </w:r>
      <w:r w:rsidRPr="00C639B3">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rsidR="003E043A" w:rsidRPr="00C639B3" w:rsidRDefault="003E043A">
      <w:pPr>
        <w:pStyle w:val="Footer"/>
        <w:tabs>
          <w:tab w:val="clear" w:pos="4320"/>
          <w:tab w:val="clear" w:pos="8640"/>
        </w:tabs>
      </w:pPr>
    </w:p>
    <w:p w:rsidR="003E043A" w:rsidRPr="00C639B3" w:rsidRDefault="003E043A" w:rsidP="00996411">
      <w:pPr>
        <w:keepNext/>
        <w:keepLines/>
        <w:rPr>
          <w:b/>
        </w:rPr>
      </w:pPr>
      <w:r w:rsidRPr="00C639B3">
        <w:rPr>
          <w:b/>
        </w:rPr>
        <w:t>2.2.5</w:t>
      </w:r>
      <w:r w:rsidRPr="00C639B3">
        <w:rPr>
          <w:b/>
        </w:rPr>
        <w:tab/>
        <w:t xml:space="preserve">Responding to the </w:t>
      </w:r>
      <w:r w:rsidRPr="00C639B3">
        <w:rPr>
          <w:b/>
          <w:u w:color="800080"/>
        </w:rPr>
        <w:t>Contract</w:t>
      </w:r>
      <w:r w:rsidRPr="00C639B3">
        <w:rPr>
          <w:b/>
        </w:rPr>
        <w:t>or.</w:t>
      </w:r>
    </w:p>
    <w:p w:rsidR="003E043A" w:rsidRPr="00C639B3" w:rsidRDefault="003E043A" w:rsidP="00996411">
      <w:pPr>
        <w:keepNext/>
        <w:keepLines/>
        <w:rPr>
          <w:b/>
        </w:rPr>
      </w:pPr>
    </w:p>
    <w:p w:rsidR="003E043A" w:rsidRPr="00C639B3" w:rsidRDefault="003E043A" w:rsidP="0025322D">
      <w:pPr>
        <w:ind w:left="720"/>
      </w:pPr>
      <w:r w:rsidRPr="00C639B3">
        <w:t>2.2.5.1</w:t>
      </w:r>
      <w:r w:rsidRPr="00C639B3">
        <w:tab/>
      </w:r>
      <w:r w:rsidRPr="00C639B3">
        <w:rPr>
          <w:u w:val="single"/>
        </w:rPr>
        <w:t>Requests for Information</w:t>
      </w:r>
      <w:r w:rsidR="003407F7" w:rsidRPr="00C639B3">
        <w:rPr>
          <w:u w:val="single"/>
        </w:rPr>
        <w:t xml:space="preserve"> (RFI)</w:t>
      </w:r>
      <w:r w:rsidR="008B6509" w:rsidRPr="00C639B3">
        <w:t xml:space="preserve">.  </w:t>
      </w:r>
      <w:r w:rsidRPr="00C639B3">
        <w:t xml:space="preserve">The Design Professional </w:t>
      </w:r>
      <w:r w:rsidR="008B6509" w:rsidRPr="00C639B3">
        <w:t xml:space="preserve">shall </w:t>
      </w:r>
      <w:r w:rsidRPr="00C639B3">
        <w:t xml:space="preserve">review and respond </w:t>
      </w:r>
      <w:r w:rsidR="008B6509" w:rsidRPr="00C639B3">
        <w:t xml:space="preserve">to RFI's </w:t>
      </w:r>
      <w:r w:rsidRPr="00C639B3">
        <w:t xml:space="preserve">with reasonable promptness </w:t>
      </w:r>
      <w:r w:rsidR="00CD257C">
        <w:t>but nor more than</w:t>
      </w:r>
      <w:r w:rsidR="00CD257C" w:rsidRPr="00C639B3">
        <w:t xml:space="preserve"> </w:t>
      </w:r>
      <w:r w:rsidRPr="00C639B3">
        <w:t>five</w:t>
      </w:r>
      <w:r w:rsidR="000568E9" w:rsidRPr="00C639B3">
        <w:t xml:space="preserve"> </w:t>
      </w:r>
      <w:r w:rsidRPr="00C639B3">
        <w:t>business days from receipt</w:t>
      </w:r>
      <w:r w:rsidR="008B6509" w:rsidRPr="00C639B3">
        <w:t xml:space="preserve"> of any RFI.  </w:t>
      </w:r>
      <w:r w:rsidR="0025322D" w:rsidRPr="00C639B3">
        <w:t xml:space="preserve">The Design Professional </w:t>
      </w:r>
      <w:r w:rsidR="008B6509" w:rsidRPr="00C639B3">
        <w:t xml:space="preserve">shall prepare </w:t>
      </w:r>
      <w:r w:rsidRPr="00C639B3">
        <w:t xml:space="preserve">any </w:t>
      </w:r>
      <w:r w:rsidR="00466F39" w:rsidRPr="00C639B3">
        <w:t xml:space="preserve">responses to </w:t>
      </w:r>
      <w:r w:rsidRPr="00C639B3">
        <w:t xml:space="preserve">reasonable requests from the </w:t>
      </w:r>
      <w:r w:rsidRPr="00C639B3">
        <w:rPr>
          <w:u w:color="800080"/>
        </w:rPr>
        <w:t>Contract</w:t>
      </w:r>
      <w:r w:rsidRPr="00C639B3">
        <w:t xml:space="preserve">or for additional information about the Contact Documents.  The Design Professional shall prescribe the format for such requests and shall instruct and assist the </w:t>
      </w:r>
      <w:r w:rsidRPr="00C639B3">
        <w:rPr>
          <w:u w:color="800080"/>
        </w:rPr>
        <w:t>Contract</w:t>
      </w:r>
      <w:r w:rsidRPr="00C639B3">
        <w:t>or in adhering to this format.</w:t>
      </w:r>
      <w:r w:rsidR="00523F7F" w:rsidRPr="00C639B3">
        <w:t xml:space="preserve">  </w:t>
      </w:r>
    </w:p>
    <w:p w:rsidR="003E043A" w:rsidRPr="00C639B3" w:rsidRDefault="003E043A"/>
    <w:p w:rsidR="003E043A" w:rsidRPr="00C639B3" w:rsidRDefault="003E043A" w:rsidP="0025322D">
      <w:pPr>
        <w:ind w:left="720"/>
      </w:pPr>
      <w:r w:rsidRPr="00C639B3">
        <w:t>2.2.5.2</w:t>
      </w:r>
      <w:r w:rsidRPr="00C639B3">
        <w:tab/>
      </w:r>
      <w:r w:rsidRPr="00C639B3">
        <w:rPr>
          <w:u w:val="single"/>
        </w:rPr>
        <w:t>Supplemental Drawings</w:t>
      </w:r>
      <w:r w:rsidRPr="00C639B3">
        <w:t xml:space="preserve">. </w:t>
      </w:r>
      <w:r w:rsidR="00211800" w:rsidRPr="00C639B3">
        <w:t xml:space="preserve"> </w:t>
      </w:r>
      <w:r w:rsidRPr="00C639B3">
        <w:t xml:space="preserve">The Design Professional shall prepare all supplemental drawings to the </w:t>
      </w:r>
      <w:r w:rsidRPr="00C639B3">
        <w:rPr>
          <w:u w:color="800080"/>
        </w:rPr>
        <w:t>Contract</w:t>
      </w:r>
      <w:r w:rsidRPr="00C639B3">
        <w:t xml:space="preserve"> Documents as required for the successful completion of the Project or as requested by the Owner.  The Design Professional agrees </w:t>
      </w:r>
      <w:r w:rsidR="0085194E" w:rsidRPr="00C639B3">
        <w:t xml:space="preserve">that it </w:t>
      </w:r>
      <w:r w:rsidRPr="00C639B3">
        <w:t>will not issue any</w:t>
      </w:r>
      <w:r w:rsidR="0025322D" w:rsidRPr="00C639B3">
        <w:t xml:space="preserve"> supplemental drawings</w:t>
      </w:r>
      <w:r w:rsidRPr="00C639B3">
        <w:t xml:space="preserve"> for omission</w:t>
      </w:r>
      <w:r w:rsidR="0025322D" w:rsidRPr="00C639B3">
        <w:t>s</w:t>
      </w:r>
      <w:r w:rsidRPr="00C639B3">
        <w:t xml:space="preserve"> from, additions to, or changes in the </w:t>
      </w:r>
      <w:r w:rsidRPr="00C639B3">
        <w:rPr>
          <w:u w:color="800080"/>
        </w:rPr>
        <w:t>Contract</w:t>
      </w:r>
      <w:r w:rsidRPr="00C639B3">
        <w:t xml:space="preserve"> </w:t>
      </w:r>
      <w:r w:rsidR="0025322D" w:rsidRPr="00C639B3">
        <w:t xml:space="preserve">Documents </w:t>
      </w:r>
      <w:r w:rsidRPr="00C639B3">
        <w:t>until approved in writing by the Owner.</w:t>
      </w:r>
    </w:p>
    <w:p w:rsidR="003E043A" w:rsidRPr="00C639B3" w:rsidRDefault="003E043A"/>
    <w:p w:rsidR="003E043A" w:rsidRPr="00C639B3" w:rsidRDefault="003E043A">
      <w:pPr>
        <w:ind w:left="720"/>
      </w:pPr>
      <w:r w:rsidRPr="00C639B3">
        <w:t>2.2.5.3</w:t>
      </w:r>
      <w:r w:rsidRPr="00C639B3">
        <w:tab/>
      </w:r>
      <w:r w:rsidRPr="00C639B3">
        <w:rPr>
          <w:u w:val="single"/>
        </w:rPr>
        <w:t>The Design Professional as Interpreter</w:t>
      </w:r>
      <w:r w:rsidRPr="00C639B3">
        <w:t xml:space="preserve">. </w:t>
      </w:r>
      <w:r w:rsidR="00211800" w:rsidRPr="00C639B3">
        <w:t xml:space="preserve"> </w:t>
      </w:r>
      <w:r w:rsidRPr="00C639B3">
        <w:t xml:space="preserve">The Design Professional shall act as the initial interpreter of the </w:t>
      </w:r>
      <w:r w:rsidR="00BB5C7C" w:rsidRPr="00C639B3">
        <w:t xml:space="preserve">Contract </w:t>
      </w:r>
      <w:r w:rsidRPr="00C639B3">
        <w:t>Documents and shall make decisions within fourteen</w:t>
      </w:r>
      <w:r w:rsidR="000568E9" w:rsidRPr="00C639B3">
        <w:t xml:space="preserve"> </w:t>
      </w:r>
      <w:r w:rsidRPr="00C639B3">
        <w:t>calendar days after proper presentation of an issue, claim</w:t>
      </w:r>
      <w:r w:rsidR="00211800" w:rsidRPr="00C639B3">
        <w:t>,</w:t>
      </w:r>
      <w:r w:rsidRPr="00C639B3">
        <w:t xml:space="preserve"> or complaint by either party to the Construction </w:t>
      </w:r>
      <w:r w:rsidRPr="00C639B3">
        <w:rPr>
          <w:u w:color="800080"/>
        </w:rPr>
        <w:t>Contract</w:t>
      </w:r>
      <w:r w:rsidRPr="00C639B3">
        <w:t xml:space="preserve">.  In the event of noncompliance, including omission of work or faulty workmanship, the Design Professional shall recite in the decision the paragraph number or article of the specifications </w:t>
      </w:r>
      <w:r w:rsidR="006F6AC8" w:rsidRPr="00C639B3">
        <w:t>or</w:t>
      </w:r>
      <w:r w:rsidRPr="00C639B3">
        <w:t xml:space="preserve"> detail or drawing </w:t>
      </w:r>
      <w:r w:rsidR="00D945E1" w:rsidRPr="00C639B3">
        <w:t>that</w:t>
      </w:r>
      <w:r w:rsidRPr="00C639B3">
        <w:t xml:space="preserve"> has been violated, indicating the deviation from the design.  The Design Professional will include suitable specifications and/or drawings indicating the design to be used in executing the correction or remedy of non-complying work in its decision.</w:t>
      </w:r>
    </w:p>
    <w:p w:rsidR="003E043A" w:rsidRPr="00C639B3" w:rsidRDefault="003E043A"/>
    <w:p w:rsidR="003E043A" w:rsidRPr="00C639B3" w:rsidRDefault="003E043A">
      <w:pPr>
        <w:ind w:left="720"/>
      </w:pPr>
      <w:r w:rsidRPr="00C639B3">
        <w:lastRenderedPageBreak/>
        <w:t>2.2.5.4</w:t>
      </w:r>
      <w:r w:rsidRPr="00C639B3">
        <w:tab/>
      </w:r>
      <w:r w:rsidRPr="00C639B3">
        <w:rPr>
          <w:u w:val="single"/>
        </w:rPr>
        <w:t>Impartial Decisions</w:t>
      </w:r>
      <w:r w:rsidRPr="00C639B3">
        <w:t xml:space="preserve">.  The Design Professional is the interpreter of the conditions of the Construction </w:t>
      </w:r>
      <w:r w:rsidRPr="00C639B3">
        <w:rPr>
          <w:u w:color="800080"/>
        </w:rPr>
        <w:t>Contract</w:t>
      </w:r>
      <w:r w:rsidRPr="00C639B3">
        <w:t xml:space="preserve"> and the judge of its performance, in the first instance.  The Design Professional shall side neither with the Owner nor with the </w:t>
      </w:r>
      <w:r w:rsidRPr="00C639B3">
        <w:rPr>
          <w:u w:color="800080"/>
        </w:rPr>
        <w:t>Contract</w:t>
      </w:r>
      <w:r w:rsidRPr="00C639B3">
        <w:t>or, but shall use its powers to enforce its performance by both.</w:t>
      </w:r>
    </w:p>
    <w:p w:rsidR="003E043A" w:rsidRPr="00C639B3" w:rsidRDefault="003E043A"/>
    <w:p w:rsidR="003E043A" w:rsidRPr="00C639B3" w:rsidRDefault="003E043A">
      <w:pPr>
        <w:ind w:left="720"/>
      </w:pPr>
      <w:r w:rsidRPr="00C639B3">
        <w:t>2.2.5.5</w:t>
      </w:r>
      <w:r w:rsidRPr="00C639B3">
        <w:tab/>
      </w:r>
      <w:r w:rsidRPr="00C639B3">
        <w:rPr>
          <w:u w:val="single"/>
        </w:rPr>
        <w:t>A</w:t>
      </w:r>
      <w:r w:rsidR="00645FA9" w:rsidRPr="00C639B3">
        <w:rPr>
          <w:u w:val="single"/>
        </w:rPr>
        <w:t>esthe</w:t>
      </w:r>
      <w:r w:rsidRPr="00C639B3">
        <w:rPr>
          <w:u w:val="single"/>
        </w:rPr>
        <w:t>tic Effect</w:t>
      </w:r>
      <w:r w:rsidRPr="00C639B3">
        <w:t>.  The Design Professional's decisions in matters relating to a</w:t>
      </w:r>
      <w:r w:rsidR="00645FA9" w:rsidRPr="00C639B3">
        <w:t>esthet</w:t>
      </w:r>
      <w:r w:rsidRPr="00C639B3">
        <w:t xml:space="preserve">ic effect shall be final if the decision is within the terms of the </w:t>
      </w:r>
      <w:r w:rsidRPr="00C639B3">
        <w:rPr>
          <w:u w:color="800080"/>
        </w:rPr>
        <w:t>Contract</w:t>
      </w:r>
      <w:r w:rsidRPr="00C639B3">
        <w:t xml:space="preserve"> Documents.</w:t>
      </w:r>
    </w:p>
    <w:p w:rsidR="003E043A" w:rsidRPr="00C639B3" w:rsidRDefault="003E043A"/>
    <w:p w:rsidR="003E043A" w:rsidRPr="00C639B3" w:rsidRDefault="003E043A" w:rsidP="00996411">
      <w:pPr>
        <w:keepNext/>
        <w:keepLines/>
        <w:rPr>
          <w:b/>
        </w:rPr>
      </w:pPr>
      <w:r w:rsidRPr="00C639B3">
        <w:rPr>
          <w:b/>
        </w:rPr>
        <w:t>2.2.6</w:t>
      </w:r>
      <w:r w:rsidRPr="00C639B3">
        <w:rPr>
          <w:b/>
        </w:rPr>
        <w:tab/>
        <w:t>Evaluations of the Work.</w:t>
      </w:r>
    </w:p>
    <w:p w:rsidR="003E043A" w:rsidRPr="00C639B3" w:rsidRDefault="003E043A" w:rsidP="00996411">
      <w:pPr>
        <w:keepNext/>
        <w:keepLines/>
      </w:pPr>
    </w:p>
    <w:p w:rsidR="003E043A" w:rsidRPr="00C639B3" w:rsidRDefault="003E043A">
      <w:pPr>
        <w:ind w:left="720"/>
      </w:pPr>
      <w:r w:rsidRPr="00C639B3">
        <w:t>2.2.6.1</w:t>
      </w:r>
      <w:r w:rsidRPr="00C639B3">
        <w:tab/>
      </w:r>
      <w:r w:rsidRPr="00C639B3">
        <w:rPr>
          <w:u w:val="single"/>
        </w:rPr>
        <w:t>Site Visits</w:t>
      </w:r>
      <w:r w:rsidRPr="00C639B3">
        <w:t xml:space="preserve">.  The Design Professional shall see that </w:t>
      </w:r>
      <w:r w:rsidR="002E4009" w:rsidRPr="00C639B3">
        <w:t>it</w:t>
      </w:r>
      <w:r w:rsidR="00211800" w:rsidRPr="00C639B3">
        <w:t xml:space="preserve"> </w:t>
      </w:r>
      <w:r w:rsidRPr="00C639B3">
        <w:t xml:space="preserve">and </w:t>
      </w:r>
      <w:r w:rsidR="002E4009" w:rsidRPr="00C639B3">
        <w:t>its</w:t>
      </w:r>
      <w:r w:rsidR="00211800" w:rsidRPr="00C639B3">
        <w:t xml:space="preserve"> </w:t>
      </w:r>
      <w:r w:rsidRPr="00C639B3">
        <w:t xml:space="preserve">consultants make field observations and evaluations as called for in this </w:t>
      </w:r>
      <w:r w:rsidRPr="00C639B3">
        <w:rPr>
          <w:u w:color="800080"/>
        </w:rPr>
        <w:t>Contract</w:t>
      </w:r>
      <w:r w:rsidRPr="00C639B3">
        <w:t xml:space="preserve"> and during the critical phases of construction.  To the extent practicable for visits not on the schedule established under </w:t>
      </w:r>
      <w:r w:rsidR="00966E9B" w:rsidRPr="00C639B3">
        <w:t>Paragraph</w:t>
      </w:r>
      <w:r w:rsidRPr="00C639B3">
        <w:t xml:space="preserve"> 2.2.1.3 above, the Design Professional shall provide advance notice to the Owner and Using Agency of its </w:t>
      </w:r>
      <w:r w:rsidR="00952EAA" w:rsidRPr="00C639B3">
        <w:t>Site Visit</w:t>
      </w:r>
      <w:r w:rsidRPr="00C639B3">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rsidRPr="00C639B3">
        <w:t xml:space="preserve"> </w:t>
      </w:r>
      <w:r w:rsidRPr="00C639B3">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sidRPr="00C639B3">
        <w:rPr>
          <w:u w:color="800080"/>
        </w:rPr>
        <w:t>Contract</w:t>
      </w:r>
      <w:r w:rsidRPr="00C639B3">
        <w:t xml:space="preserve">or’s failure to carry out the work in accordance with the </w:t>
      </w:r>
      <w:r w:rsidRPr="00C639B3">
        <w:rPr>
          <w:u w:color="800080"/>
        </w:rPr>
        <w:t>Contract</w:t>
      </w:r>
      <w:r w:rsidRPr="00C639B3">
        <w:t xml:space="preserve"> Documents.  However, where such deficiencies are observed or where the Design Professional observes the </w:t>
      </w:r>
      <w:r w:rsidRPr="00C639B3">
        <w:rPr>
          <w:u w:color="800080"/>
        </w:rPr>
        <w:t>Contract</w:t>
      </w:r>
      <w:r w:rsidRPr="00C639B3">
        <w:t xml:space="preserve">or failing to execute the Work in accordance with the </w:t>
      </w:r>
      <w:r w:rsidRPr="00C639B3">
        <w:rPr>
          <w:u w:color="800080"/>
        </w:rPr>
        <w:t>Contract</w:t>
      </w:r>
      <w:r w:rsidRPr="00C639B3">
        <w:t xml:space="preserve"> Documents, the Design Professional shall promptly notify the </w:t>
      </w:r>
      <w:r w:rsidRPr="00C639B3">
        <w:rPr>
          <w:u w:color="800080"/>
        </w:rPr>
        <w:t>Contract</w:t>
      </w:r>
      <w:r w:rsidRPr="00C639B3">
        <w:t xml:space="preserve">or in writing of all such deficiencies and shall issue such notices of </w:t>
      </w:r>
      <w:r w:rsidR="00695FF4" w:rsidRPr="00C639B3">
        <w:t>Non-Complian</w:t>
      </w:r>
      <w:r w:rsidR="00CD257C">
        <w:t>t Work</w:t>
      </w:r>
      <w:r w:rsidRPr="00C639B3">
        <w:t xml:space="preserve"> </w:t>
      </w:r>
      <w:r w:rsidR="002E4009" w:rsidRPr="00C639B3">
        <w:t>that the Design Professional</w:t>
      </w:r>
      <w:r w:rsidRPr="00C639B3">
        <w:t xml:space="preserve"> deems appropriate, including, when necessary, issuing a stop work order over such part of the Work as is necessary and expedient.  The Design Professional shall inform the Owner </w:t>
      </w:r>
      <w:r w:rsidR="002E4009" w:rsidRPr="00C639B3">
        <w:t xml:space="preserve">promptly </w:t>
      </w:r>
      <w:r w:rsidRPr="00C639B3">
        <w:t xml:space="preserve">of all such actions, </w:t>
      </w:r>
      <w:r w:rsidR="002E4009" w:rsidRPr="00C639B3">
        <w:t>and provide</w:t>
      </w:r>
      <w:r w:rsidRPr="00C639B3">
        <w:t xml:space="preserve"> copies of all notices and</w:t>
      </w:r>
      <w:r w:rsidR="002E4009" w:rsidRPr="00C639B3">
        <w:t xml:space="preserve"> other</w:t>
      </w:r>
      <w:r w:rsidRPr="00C639B3">
        <w:t xml:space="preserve"> back up documentation.</w:t>
      </w:r>
    </w:p>
    <w:p w:rsidR="003E043A" w:rsidRPr="00C639B3" w:rsidRDefault="003E043A">
      <w:pPr>
        <w:ind w:left="2160" w:hanging="1440"/>
      </w:pPr>
    </w:p>
    <w:p w:rsidR="003E043A" w:rsidRPr="00C639B3" w:rsidRDefault="003E043A" w:rsidP="008A6074">
      <w:pPr>
        <w:ind w:left="720"/>
      </w:pPr>
      <w:r w:rsidRPr="00C639B3">
        <w:t>2.2.6.2</w:t>
      </w:r>
      <w:r w:rsidRPr="00C639B3">
        <w:tab/>
      </w:r>
      <w:r w:rsidRPr="00C639B3">
        <w:rPr>
          <w:u w:val="single"/>
        </w:rPr>
        <w:t xml:space="preserve">Deviations from the </w:t>
      </w:r>
      <w:r w:rsidRPr="00C639B3">
        <w:rPr>
          <w:szCs w:val="19"/>
          <w:u w:val="single"/>
        </w:rPr>
        <w:t>Contract</w:t>
      </w:r>
      <w:r w:rsidRPr="00C639B3">
        <w:rPr>
          <w:u w:val="single"/>
        </w:rPr>
        <w:t xml:space="preserve"> Documents</w:t>
      </w:r>
      <w:r w:rsidRPr="00C639B3">
        <w:t xml:space="preserve">.  The Design Professional shall report deviations from the </w:t>
      </w:r>
      <w:r w:rsidRPr="00C639B3">
        <w:rPr>
          <w:u w:color="800080"/>
        </w:rPr>
        <w:t>Contract</w:t>
      </w:r>
      <w:r w:rsidRPr="00C639B3">
        <w:t xml:space="preserve"> Documents and the </w:t>
      </w:r>
      <w:r w:rsidR="00CD184A" w:rsidRPr="00C639B3">
        <w:t>Overall P</w:t>
      </w:r>
      <w:r w:rsidRPr="00C639B3">
        <w:t>ro</w:t>
      </w:r>
      <w:r w:rsidR="00CD184A" w:rsidRPr="00C639B3">
        <w:t xml:space="preserve">ject </w:t>
      </w:r>
      <w:r w:rsidR="008A6074" w:rsidRPr="00C639B3">
        <w:t>S</w:t>
      </w:r>
      <w:r w:rsidRPr="00C639B3">
        <w:t xml:space="preserve">chedule to the Owner and the </w:t>
      </w:r>
      <w:r w:rsidRPr="00C639B3">
        <w:rPr>
          <w:u w:color="800080"/>
        </w:rPr>
        <w:t>Contract</w:t>
      </w:r>
      <w:r w:rsidRPr="00C639B3">
        <w:t xml:space="preserve">or through site observations and evaluations appropriate to the stage of completion of the work or as otherwise agreed to by the Owner.  The Design Professional shall issue Notices of </w:t>
      </w:r>
      <w:r w:rsidR="00695FF4" w:rsidRPr="00C639B3">
        <w:t>Non-Complian</w:t>
      </w:r>
      <w:r w:rsidR="00CD257C">
        <w:t>t Work</w:t>
      </w:r>
      <w:r w:rsidRPr="00C639B3">
        <w:t xml:space="preserve"> for nonconforming work in accordance with the General Conditions.  The Design Professional is responsible for its acts and its consultants, but shall not have control over and shall not be responsible for the acts or omissions of the </w:t>
      </w:r>
      <w:r w:rsidRPr="00C639B3">
        <w:rPr>
          <w:u w:color="800080"/>
        </w:rPr>
        <w:t>Contract</w:t>
      </w:r>
      <w:r w:rsidRPr="00C639B3">
        <w:t>or, Subc</w:t>
      </w:r>
      <w:r w:rsidRPr="00C639B3">
        <w:rPr>
          <w:u w:color="800080"/>
        </w:rPr>
        <w:t>ontract</w:t>
      </w:r>
      <w:r w:rsidRPr="00C639B3">
        <w:t>ors or their agents or employees.</w:t>
      </w:r>
    </w:p>
    <w:p w:rsidR="003E043A" w:rsidRPr="00C639B3" w:rsidRDefault="003E043A"/>
    <w:p w:rsidR="003E043A" w:rsidRPr="00C639B3" w:rsidRDefault="003E043A">
      <w:pPr>
        <w:ind w:left="720"/>
      </w:pPr>
      <w:r w:rsidRPr="00C639B3">
        <w:t>2.2.6.3</w:t>
      </w:r>
      <w:r w:rsidRPr="00C639B3">
        <w:tab/>
      </w:r>
      <w:r w:rsidRPr="00C639B3">
        <w:rPr>
          <w:u w:val="single"/>
        </w:rPr>
        <w:t>Access to the Work</w:t>
      </w:r>
      <w:r w:rsidRPr="00C639B3">
        <w:t xml:space="preserve">.  </w:t>
      </w:r>
      <w:r w:rsidR="008C22F4" w:rsidRPr="00C639B3">
        <w:t>The Design Professional and its representatives shall have access to the Work at all times while it is in progress, and shall comply with all jobsite safety rules.</w:t>
      </w:r>
    </w:p>
    <w:p w:rsidR="003E043A" w:rsidRPr="00C639B3" w:rsidRDefault="003E043A"/>
    <w:p w:rsidR="003E043A" w:rsidRPr="00C639B3" w:rsidRDefault="003E043A" w:rsidP="001147C2">
      <w:pPr>
        <w:ind w:left="720"/>
      </w:pPr>
      <w:r w:rsidRPr="00C639B3">
        <w:t>2.2.6.4</w:t>
      </w:r>
      <w:r w:rsidRPr="00C639B3">
        <w:tab/>
      </w:r>
      <w:r w:rsidRPr="00C639B3">
        <w:rPr>
          <w:u w:val="single"/>
        </w:rPr>
        <w:t>Owner Communications</w:t>
      </w:r>
      <w:r w:rsidRPr="00C639B3">
        <w:t xml:space="preserve">.  </w:t>
      </w:r>
      <w:r w:rsidR="00882F65" w:rsidRPr="00C639B3">
        <w:t xml:space="preserve">Both the Design Professional and the Owner agree that most communications on the </w:t>
      </w:r>
      <w:r w:rsidR="00CD257C">
        <w:t>P</w:t>
      </w:r>
      <w:r w:rsidR="00882F65" w:rsidRPr="00C639B3">
        <w:t xml:space="preserve">roject should be through the Design Professional in order to keep the Design Professional informed of the status of the </w:t>
      </w:r>
      <w:r w:rsidR="00CD257C">
        <w:t>P</w:t>
      </w:r>
      <w:r w:rsidR="00882F65" w:rsidRPr="00C639B3">
        <w:t xml:space="preserve">roject. The Owner also agrees that communications concerning matters relating to the Contract Documents with the Design Professional’s consultants will be through the Design Professional. The Owner shall endeavor to keep the Design Professional informed of all communications between the Owner and the </w:t>
      </w:r>
      <w:r w:rsidR="00882F65" w:rsidRPr="00C639B3" w:rsidDel="003E1F1B">
        <w:t>Contractor</w:t>
      </w:r>
      <w:r w:rsidR="00882F65" w:rsidRPr="00C639B3">
        <w:t xml:space="preserve"> and vice versa</w:t>
      </w:r>
    </w:p>
    <w:p w:rsidR="003E043A" w:rsidRPr="00C639B3" w:rsidRDefault="003E043A"/>
    <w:p w:rsidR="003E043A" w:rsidRPr="00C639B3" w:rsidRDefault="003E043A">
      <w:pPr>
        <w:ind w:left="720"/>
      </w:pPr>
      <w:r w:rsidRPr="00C639B3">
        <w:t>2.2.6.5</w:t>
      </w:r>
      <w:r w:rsidRPr="00C639B3">
        <w:tab/>
      </w:r>
      <w:r w:rsidRPr="00C639B3">
        <w:rPr>
          <w:u w:val="single"/>
        </w:rPr>
        <w:t>Rejection of Work</w:t>
      </w:r>
      <w:r w:rsidRPr="00C639B3">
        <w:t xml:space="preserve">.  </w:t>
      </w:r>
      <w:r w:rsidR="002C0C6F" w:rsidRPr="00C639B3">
        <w:t>Using the Notice of Non-Conforming Work procedures outlined in the General Conditions, the</w:t>
      </w:r>
      <w:r w:rsidRPr="00C639B3">
        <w:t xml:space="preserve"> Design Professional shall reject work </w:t>
      </w:r>
      <w:r w:rsidR="00061176" w:rsidRPr="00C639B3">
        <w:t xml:space="preserve">that </w:t>
      </w:r>
      <w:r w:rsidRPr="00C639B3">
        <w:t xml:space="preserve">does not comply with the requirements of the </w:t>
      </w:r>
      <w:r w:rsidRPr="00C639B3">
        <w:rPr>
          <w:u w:color="800080"/>
        </w:rPr>
        <w:t>Contract</w:t>
      </w:r>
      <w:r w:rsidRPr="00C639B3">
        <w:t xml:space="preserve"> Documents or </w:t>
      </w:r>
      <w:r w:rsidR="002C0C6F" w:rsidRPr="00C639B3">
        <w:t>that does not comply</w:t>
      </w:r>
      <w:r w:rsidRPr="00C639B3">
        <w:t xml:space="preserve"> with the applicable laws and codes</w:t>
      </w:r>
      <w:r w:rsidR="002C0C6F" w:rsidRPr="00C639B3">
        <w:t xml:space="preserve">.  </w:t>
      </w:r>
      <w:r w:rsidRPr="00C639B3">
        <w:t>The Design Professional shall have authority to order testing of the Work</w:t>
      </w:r>
      <w:r w:rsidR="002C0C6F" w:rsidRPr="00C639B3">
        <w:t>,</w:t>
      </w:r>
      <w:r w:rsidRPr="00C639B3">
        <w:t xml:space="preserve"> as is provided in the </w:t>
      </w:r>
      <w:r w:rsidRPr="00C639B3">
        <w:rPr>
          <w:u w:color="800080"/>
        </w:rPr>
        <w:t>Contract</w:t>
      </w:r>
      <w:r w:rsidRPr="00C639B3">
        <w:t xml:space="preserve"> Documents or as otherwise required in its judgment, whether such work is fabricated, installed</w:t>
      </w:r>
      <w:r w:rsidR="00533ECD" w:rsidRPr="00C639B3">
        <w:t>,</w:t>
      </w:r>
      <w:r w:rsidRPr="00C639B3">
        <w:t xml:space="preserve"> or completed.</w:t>
      </w:r>
    </w:p>
    <w:p w:rsidR="003E043A" w:rsidRPr="00C639B3" w:rsidRDefault="003E043A">
      <w:pPr>
        <w:rPr>
          <w:b/>
        </w:rPr>
      </w:pPr>
    </w:p>
    <w:p w:rsidR="003E043A" w:rsidRPr="00C639B3" w:rsidRDefault="003E043A" w:rsidP="00996411">
      <w:pPr>
        <w:keepNext/>
        <w:keepLines/>
        <w:rPr>
          <w:b/>
        </w:rPr>
      </w:pPr>
      <w:r w:rsidRPr="00C639B3">
        <w:rPr>
          <w:b/>
        </w:rPr>
        <w:t>2.2.7</w:t>
      </w:r>
      <w:r w:rsidRPr="00C639B3">
        <w:rPr>
          <w:b/>
        </w:rPr>
        <w:tab/>
        <w:t xml:space="preserve">Certification of Payments to the </w:t>
      </w:r>
      <w:r w:rsidRPr="00C639B3">
        <w:rPr>
          <w:b/>
          <w:u w:color="800080"/>
        </w:rPr>
        <w:t>Contract</w:t>
      </w:r>
      <w:r w:rsidRPr="00C639B3">
        <w:rPr>
          <w:b/>
        </w:rPr>
        <w:t>or.</w:t>
      </w:r>
    </w:p>
    <w:p w:rsidR="003E043A" w:rsidRPr="00C639B3" w:rsidRDefault="003E043A" w:rsidP="00996411">
      <w:pPr>
        <w:keepNext/>
        <w:keepLines/>
      </w:pPr>
    </w:p>
    <w:p w:rsidR="00996411" w:rsidRPr="00C639B3" w:rsidRDefault="003E043A" w:rsidP="001147C2">
      <w:pPr>
        <w:ind w:left="720"/>
      </w:pPr>
      <w:r w:rsidRPr="00C639B3">
        <w:t>2.2.7.1</w:t>
      </w:r>
      <w:r w:rsidRPr="00C639B3">
        <w:tab/>
      </w:r>
      <w:r w:rsidRPr="00C639B3">
        <w:rPr>
          <w:u w:val="single"/>
        </w:rPr>
        <w:t>Issuance of Certification</w:t>
      </w:r>
      <w:r w:rsidR="00796058" w:rsidRPr="00C639B3">
        <w:t xml:space="preserve">.  </w:t>
      </w:r>
      <w:r w:rsidR="003F3E65" w:rsidRPr="00C639B3">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rsidRPr="00C639B3">
        <w:t xml:space="preserve">Contract </w:t>
      </w:r>
      <w:r w:rsidR="003F3E65" w:rsidRPr="00C639B3">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rsidR="00996411" w:rsidRPr="00C639B3" w:rsidRDefault="00996411" w:rsidP="00996411"/>
    <w:p w:rsidR="003E043A" w:rsidRPr="00C639B3" w:rsidRDefault="003E043A" w:rsidP="00996411">
      <w:pPr>
        <w:ind w:left="720"/>
      </w:pPr>
      <w:r w:rsidRPr="00C639B3">
        <w:lastRenderedPageBreak/>
        <w:t>2.2.7.2</w:t>
      </w:r>
      <w:r w:rsidRPr="00C639B3">
        <w:tab/>
      </w:r>
      <w:r w:rsidRPr="00C639B3">
        <w:rPr>
          <w:u w:val="single"/>
        </w:rPr>
        <w:t>Record</w:t>
      </w:r>
      <w:r w:rsidRPr="00C639B3">
        <w:t xml:space="preserve">.  The Design Professional shall maintain a record of the </w:t>
      </w:r>
      <w:r w:rsidRPr="00C639B3">
        <w:rPr>
          <w:u w:color="800080"/>
        </w:rPr>
        <w:t>Contract</w:t>
      </w:r>
      <w:r w:rsidRPr="00C639B3">
        <w:t>or’s Applications for Payment.</w:t>
      </w:r>
    </w:p>
    <w:p w:rsidR="003E043A" w:rsidRPr="00C639B3" w:rsidRDefault="003E043A"/>
    <w:p w:rsidR="003E043A" w:rsidRPr="00C639B3" w:rsidRDefault="003E043A" w:rsidP="00210A01">
      <w:pPr>
        <w:ind w:left="720"/>
      </w:pPr>
      <w:r w:rsidRPr="00C639B3">
        <w:t>2.2.7.3</w:t>
      </w:r>
      <w:r w:rsidRPr="00C639B3">
        <w:tab/>
      </w:r>
      <w:r w:rsidRPr="00C639B3">
        <w:rPr>
          <w:u w:val="single"/>
        </w:rPr>
        <w:t>Accounting Format</w:t>
      </w:r>
      <w:r w:rsidRPr="00C639B3">
        <w:t xml:space="preserve">.  </w:t>
      </w:r>
      <w:r w:rsidR="00210A01" w:rsidRPr="00C639B3">
        <w:t>Applications for Payment (sometimes referred to as "Periodical Estimates")</w:t>
      </w:r>
      <w:r w:rsidRPr="00C639B3">
        <w:t xml:space="preserve"> shall comply with the General Conditions.</w:t>
      </w:r>
    </w:p>
    <w:p w:rsidR="003E043A" w:rsidRPr="00C639B3" w:rsidRDefault="003E043A"/>
    <w:p w:rsidR="003E043A" w:rsidRPr="00C639B3" w:rsidRDefault="003E043A">
      <w:pPr>
        <w:ind w:left="720"/>
      </w:pPr>
      <w:r w:rsidRPr="00C639B3">
        <w:t>2.2.7.4</w:t>
      </w:r>
      <w:r w:rsidRPr="00C639B3">
        <w:tab/>
      </w:r>
      <w:r w:rsidRPr="00C639B3">
        <w:rPr>
          <w:u w:val="single"/>
        </w:rPr>
        <w:t>Advice on Construction Progress</w:t>
      </w:r>
      <w:r w:rsidRPr="00C639B3">
        <w:t xml:space="preserve">.  To each </w:t>
      </w:r>
      <w:r w:rsidR="00734D6C" w:rsidRPr="00C639B3">
        <w:t>Application for Payment forwarded to the Owner</w:t>
      </w:r>
      <w:r w:rsidRPr="00C639B3">
        <w:t xml:space="preserv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rsidR="003E043A" w:rsidRPr="00C639B3" w:rsidRDefault="003E043A"/>
    <w:p w:rsidR="003E043A" w:rsidRPr="00C639B3" w:rsidRDefault="003E043A" w:rsidP="00A74FAA">
      <w:pPr>
        <w:keepNext/>
        <w:keepLines/>
        <w:rPr>
          <w:b/>
        </w:rPr>
      </w:pPr>
      <w:r w:rsidRPr="00C639B3">
        <w:rPr>
          <w:b/>
        </w:rPr>
        <w:t>2.2.8</w:t>
      </w:r>
      <w:r w:rsidRPr="00C639B3">
        <w:rPr>
          <w:b/>
        </w:rPr>
        <w:tab/>
        <w:t>Submittals.</w:t>
      </w:r>
    </w:p>
    <w:p w:rsidR="003E043A" w:rsidRPr="00C639B3" w:rsidRDefault="003E043A" w:rsidP="00A74FAA">
      <w:pPr>
        <w:keepNext/>
        <w:keepLines/>
      </w:pPr>
    </w:p>
    <w:p w:rsidR="00F85514" w:rsidRPr="00C639B3" w:rsidRDefault="003E043A" w:rsidP="008C64C9">
      <w:pPr>
        <w:ind w:left="720"/>
      </w:pPr>
      <w:r w:rsidRPr="00C639B3">
        <w:t>2.2.8.1</w:t>
      </w:r>
      <w:r w:rsidRPr="00C639B3">
        <w:tab/>
      </w:r>
      <w:r w:rsidRPr="008C64C9">
        <w:t>The Design Professional’s Review</w:t>
      </w:r>
      <w:r w:rsidR="005F5ECD" w:rsidRPr="00C639B3">
        <w:t xml:space="preserve">.  </w:t>
      </w:r>
      <w:r w:rsidR="00C60F3E" w:rsidRPr="00C639B3">
        <w:t>Within fourteen</w:t>
      </w:r>
      <w:r w:rsidR="000568E9" w:rsidRPr="00C639B3">
        <w:t xml:space="preserve"> </w:t>
      </w:r>
      <w:r w:rsidR="00C60F3E" w:rsidRPr="00C639B3">
        <w:t xml:space="preserve">calendar days from receipt, the Design Professional shall review and give comment or approval regarding the submittal schedule as detailed in </w:t>
      </w:r>
      <w:r w:rsidR="00042322" w:rsidRPr="00C639B3">
        <w:t xml:space="preserve">Paragraph </w:t>
      </w:r>
      <w:r w:rsidR="00C60F3E" w:rsidRPr="00C639B3">
        <w:t xml:space="preserve">2.2.3.1 of the Contractor's General Conditions.  </w:t>
      </w:r>
      <w:r w:rsidR="007718FA" w:rsidRPr="00C639B3">
        <w:t xml:space="preserve">The Contract Documents shall specify when shop drawings or submittals require the seal of a specialty consultant.  </w:t>
      </w:r>
      <w:r w:rsidRPr="00C639B3">
        <w:t xml:space="preserve">The Design Professional shall </w:t>
      </w:r>
      <w:r w:rsidR="00C60F3E" w:rsidRPr="00C639B3">
        <w:t xml:space="preserve">then </w:t>
      </w:r>
      <w:r w:rsidRPr="00C639B3">
        <w:t xml:space="preserve">review, approve, or take other appropriate action with respect to shop drawings, samples, or other submissions of the </w:t>
      </w:r>
      <w:r w:rsidRPr="008C64C9">
        <w:t>Contract</w:t>
      </w:r>
      <w:r w:rsidRPr="00C639B3">
        <w:t xml:space="preserve">or, including, but not limited to, </w:t>
      </w:r>
      <w:r w:rsidR="005F5ECD" w:rsidRPr="00C639B3">
        <w:t>confirmation of</w:t>
      </w:r>
      <w:r w:rsidRPr="00C639B3">
        <w:t xml:space="preserve"> conformance with the design concept of the Project and with the </w:t>
      </w:r>
      <w:r w:rsidRPr="008C64C9">
        <w:t>Contract</w:t>
      </w:r>
      <w:r w:rsidRPr="00C639B3">
        <w:t xml:space="preserve"> Documents.  The Design Professional shall respond to </w:t>
      </w:r>
      <w:r w:rsidR="005F5ECD" w:rsidRPr="00C639B3">
        <w:t xml:space="preserve">the Contractor </w:t>
      </w:r>
      <w:r w:rsidRPr="00C639B3">
        <w:t xml:space="preserve">and return said items to the </w:t>
      </w:r>
      <w:r w:rsidRPr="008C64C9">
        <w:t>Contract</w:t>
      </w:r>
      <w:r w:rsidRPr="00C639B3">
        <w:t>or within fourteen</w:t>
      </w:r>
      <w:r w:rsidR="000568E9" w:rsidRPr="00C639B3">
        <w:t xml:space="preserve"> </w:t>
      </w:r>
      <w:r w:rsidRPr="00C639B3">
        <w:t>calendar days from receipt</w:t>
      </w:r>
      <w:r w:rsidR="00C43FEE" w:rsidRPr="00C639B3">
        <w:t>,</w:t>
      </w:r>
      <w:r w:rsidRPr="00C639B3">
        <w:t xml:space="preserve"> provided that the </w:t>
      </w:r>
      <w:r w:rsidR="009021C4" w:rsidRPr="008C64C9">
        <w:t>Contract</w:t>
      </w:r>
      <w:r w:rsidR="009021C4" w:rsidRPr="00C639B3">
        <w:t xml:space="preserve">or submits the </w:t>
      </w:r>
      <w:r w:rsidRPr="00C639B3">
        <w:t>submittals in accordance with the required submittal schedule.</w:t>
      </w:r>
      <w:r w:rsidR="009F402D" w:rsidRPr="00C639B3">
        <w:t xml:space="preserve"> </w:t>
      </w:r>
      <w:r w:rsidR="00F85514" w:rsidRPr="00C639B3">
        <w:t xml:space="preserve"> In establishing the Submittal Schedule</w:t>
      </w:r>
      <w:r w:rsidR="00722C37" w:rsidRPr="00C639B3">
        <w:t>,</w:t>
      </w:r>
      <w:r w:rsidR="00F85514" w:rsidRPr="00C639B3">
        <w:t xml:space="preserve"> the Contractor shall be instructed to take into account large submittal documents that will require longer review times, e.g., submittals with over fifty sheets of drawings.</w:t>
      </w:r>
    </w:p>
    <w:p w:rsidR="003E043A" w:rsidRPr="00C639B3" w:rsidRDefault="003E043A"/>
    <w:p w:rsidR="003E043A" w:rsidRPr="00C639B3" w:rsidRDefault="003E043A">
      <w:pPr>
        <w:ind w:left="720"/>
      </w:pPr>
      <w:r w:rsidRPr="00C639B3">
        <w:t>2.2.8.2</w:t>
      </w:r>
      <w:r w:rsidRPr="00C639B3">
        <w:tab/>
      </w:r>
      <w:r w:rsidRPr="00C639B3">
        <w:rPr>
          <w:u w:val="single"/>
        </w:rPr>
        <w:t>Record</w:t>
      </w:r>
      <w:r w:rsidRPr="00C639B3">
        <w:t xml:space="preserve">.  The Design Professional shall maintain a record of submittals and copies of submittals supplied by the </w:t>
      </w:r>
      <w:r w:rsidRPr="00C639B3">
        <w:rPr>
          <w:u w:color="800080"/>
        </w:rPr>
        <w:t>Contract</w:t>
      </w:r>
      <w:r w:rsidRPr="00C639B3">
        <w:t>or.</w:t>
      </w:r>
    </w:p>
    <w:p w:rsidR="003E043A" w:rsidRPr="00C639B3" w:rsidRDefault="003E043A"/>
    <w:p w:rsidR="003E043A" w:rsidRPr="00C639B3" w:rsidRDefault="003E043A">
      <w:pPr>
        <w:ind w:left="720"/>
      </w:pPr>
      <w:r w:rsidRPr="00C639B3">
        <w:t>2.2.8.3</w:t>
      </w:r>
      <w:r w:rsidRPr="00C639B3">
        <w:tab/>
      </w:r>
      <w:r w:rsidRPr="00C639B3">
        <w:rPr>
          <w:u w:val="single"/>
        </w:rPr>
        <w:t>Re-submittals</w:t>
      </w:r>
      <w:r w:rsidRPr="00C639B3">
        <w:t xml:space="preserve">.  The Design Professional shall be responsible for an initial submittal review and one re-submittal review. </w:t>
      </w:r>
      <w:r w:rsidR="00211800" w:rsidRPr="00C639B3">
        <w:t xml:space="preserve"> </w:t>
      </w:r>
      <w:r w:rsidRPr="00C639B3">
        <w:t xml:space="preserve">Where the re-submittal is not accepted due to noncompliance with the specifications, the </w:t>
      </w:r>
      <w:r w:rsidRPr="00C639B3">
        <w:rPr>
          <w:u w:color="800080"/>
        </w:rPr>
        <w:t>Contract</w:t>
      </w:r>
      <w:r w:rsidRPr="00C639B3">
        <w:t>or shall be responsible for payment of the additional time required by the Design Professional to</w:t>
      </w:r>
      <w:r w:rsidR="00723F8F" w:rsidRPr="00C639B3">
        <w:t xml:space="preserve"> complete the submittal review.</w:t>
      </w:r>
    </w:p>
    <w:p w:rsidR="003E043A" w:rsidRPr="00C639B3" w:rsidRDefault="003E043A"/>
    <w:p w:rsidR="003E043A" w:rsidRPr="00C639B3" w:rsidRDefault="003E043A">
      <w:pPr>
        <w:ind w:left="720"/>
      </w:pPr>
      <w:r w:rsidRPr="00C639B3">
        <w:t>2.2.8.4</w:t>
      </w:r>
      <w:r w:rsidRPr="00C639B3">
        <w:tab/>
      </w:r>
      <w:r w:rsidR="009C48AB" w:rsidRPr="00C639B3">
        <w:rPr>
          <w:u w:val="single"/>
        </w:rPr>
        <w:t>Approval by the Owner</w:t>
      </w:r>
      <w:r w:rsidR="009C48AB" w:rsidRPr="00C639B3">
        <w:t xml:space="preserve">.  </w:t>
      </w:r>
      <w:r w:rsidRPr="00C639B3">
        <w:t>The Design Professional shall not redesign, add</w:t>
      </w:r>
      <w:r w:rsidR="00211800" w:rsidRPr="00C639B3">
        <w:t>,</w:t>
      </w:r>
      <w:r w:rsidRPr="00C639B3">
        <w:t xml:space="preserve"> or change scope on submittals without first requesting a change request and approval by the Owner.</w:t>
      </w:r>
    </w:p>
    <w:p w:rsidR="003E043A" w:rsidRPr="00C639B3" w:rsidRDefault="003E043A"/>
    <w:p w:rsidR="003E043A" w:rsidRPr="00C639B3" w:rsidRDefault="003E043A" w:rsidP="00A74FAA">
      <w:pPr>
        <w:keepNext/>
        <w:keepLines/>
        <w:rPr>
          <w:b/>
        </w:rPr>
      </w:pPr>
      <w:r w:rsidRPr="00C639B3">
        <w:rPr>
          <w:b/>
        </w:rPr>
        <w:t>2.2.9</w:t>
      </w:r>
      <w:r w:rsidRPr="00C639B3">
        <w:rPr>
          <w:b/>
        </w:rPr>
        <w:tab/>
        <w:t>Changes in the Work.</w:t>
      </w:r>
    </w:p>
    <w:p w:rsidR="003E043A" w:rsidRPr="00C639B3" w:rsidRDefault="003E043A" w:rsidP="00A74FAA">
      <w:pPr>
        <w:keepNext/>
        <w:keepLines/>
      </w:pPr>
    </w:p>
    <w:p w:rsidR="006F26B8" w:rsidRPr="00C639B3" w:rsidRDefault="003E043A" w:rsidP="006F26B8">
      <w:pPr>
        <w:ind w:left="720"/>
      </w:pPr>
      <w:r w:rsidRPr="00C639B3">
        <w:t>2.2.9.1</w:t>
      </w:r>
      <w:r w:rsidRPr="00C639B3">
        <w:tab/>
      </w:r>
      <w:r w:rsidR="006F26B8" w:rsidRPr="00C639B3">
        <w:rPr>
          <w:u w:val="single"/>
        </w:rPr>
        <w:t>The Design Professional’s Review of Change Orders.</w:t>
      </w:r>
      <w:r w:rsidR="006F26B8" w:rsidRPr="00C639B3">
        <w:t xml:space="preserve">  The Design Professional shall review and submit for approval of the Owner, Change Orders to the </w:t>
      </w:r>
      <w:r w:rsidR="006F26B8" w:rsidRPr="00C639B3" w:rsidDel="00412EA7">
        <w:t xml:space="preserve">Construction </w:t>
      </w:r>
      <w:r w:rsidR="006F26B8" w:rsidRPr="00C639B3">
        <w:t>Contract, as conditions warrant, utilizing the forms provided in the General Conditions of the Construction Contract.  If the Change Order is Owner-directed, the Design Professional shall coordinate the preparation of the Change Order with the Contractor and Program Manager, if engaged.</w:t>
      </w:r>
    </w:p>
    <w:p w:rsidR="006F26B8" w:rsidRPr="00C639B3" w:rsidRDefault="006F26B8" w:rsidP="006F26B8"/>
    <w:p w:rsidR="003E043A" w:rsidRPr="00C639B3" w:rsidRDefault="003E043A">
      <w:pPr>
        <w:ind w:left="720"/>
      </w:pPr>
      <w:r w:rsidRPr="00C639B3">
        <w:t>2.2.9.2</w:t>
      </w:r>
      <w:r w:rsidRPr="00C639B3">
        <w:tab/>
      </w:r>
      <w:r w:rsidRPr="00C639B3">
        <w:rPr>
          <w:u w:val="single"/>
        </w:rPr>
        <w:t>Determination of Cost</w:t>
      </w:r>
      <w:r w:rsidRPr="00C639B3">
        <w:t xml:space="preserve">.  The Design Professional shall review the </w:t>
      </w:r>
      <w:r w:rsidRPr="00C639B3">
        <w:rPr>
          <w:u w:color="800080"/>
        </w:rPr>
        <w:t>Contract</w:t>
      </w:r>
      <w:r w:rsidRPr="00C639B3">
        <w:t xml:space="preserve">or’s proposed cost of the work, time to complete, effect upon the </w:t>
      </w:r>
      <w:r w:rsidR="00520A59" w:rsidRPr="00C639B3">
        <w:t>Overall Progress Schedule</w:t>
      </w:r>
      <w:r w:rsidRPr="00C639B3">
        <w:t>, and effect upon time dependent costs, and provid</w:t>
      </w:r>
      <w:r w:rsidR="00DA5DAE" w:rsidRPr="00C639B3">
        <w:t>e appropriate comments within fourteen</w:t>
      </w:r>
      <w:r w:rsidRPr="00C639B3">
        <w:t xml:space="preserve"> calendar days concerning such proposed costs and expenses.</w:t>
      </w:r>
    </w:p>
    <w:p w:rsidR="003E043A" w:rsidRPr="00C639B3" w:rsidRDefault="003E043A"/>
    <w:p w:rsidR="003E043A" w:rsidRPr="00C639B3" w:rsidRDefault="003E043A">
      <w:pPr>
        <w:ind w:left="720"/>
      </w:pPr>
      <w:r w:rsidRPr="00C639B3">
        <w:t>2.2.9.3</w:t>
      </w:r>
      <w:r w:rsidRPr="00C639B3">
        <w:tab/>
      </w:r>
      <w:r w:rsidRPr="00C639B3">
        <w:rPr>
          <w:u w:val="single"/>
        </w:rPr>
        <w:t>Approval of the Owner</w:t>
      </w:r>
      <w:r w:rsidRPr="00C639B3">
        <w:t>.  The Design Professional shall order no changes in the Work with</w:t>
      </w:r>
      <w:r w:rsidR="000568E9" w:rsidRPr="00C639B3">
        <w:t>out the approval of the Owner.</w:t>
      </w:r>
    </w:p>
    <w:p w:rsidR="003E043A" w:rsidRPr="00C639B3" w:rsidRDefault="003E043A"/>
    <w:p w:rsidR="003E043A" w:rsidRPr="00C639B3" w:rsidRDefault="003E043A">
      <w:pPr>
        <w:ind w:left="720"/>
      </w:pPr>
      <w:r w:rsidRPr="00C639B3">
        <w:t>2.2.9.4</w:t>
      </w:r>
      <w:r w:rsidRPr="00C639B3">
        <w:tab/>
      </w:r>
      <w:r w:rsidRPr="00C639B3">
        <w:rPr>
          <w:u w:val="single"/>
        </w:rPr>
        <w:t>Accounting Format</w:t>
      </w:r>
      <w:r w:rsidRPr="00C639B3">
        <w:t xml:space="preserve">.  Cost breakdowns for </w:t>
      </w:r>
      <w:r w:rsidRPr="00C639B3">
        <w:rPr>
          <w:u w:color="800080"/>
        </w:rPr>
        <w:t>Change Order</w:t>
      </w:r>
      <w:r w:rsidRPr="00C639B3">
        <w:t>s shall comply with the General Conditions.</w:t>
      </w:r>
    </w:p>
    <w:p w:rsidR="003E043A" w:rsidRPr="00C639B3" w:rsidRDefault="003E043A"/>
    <w:p w:rsidR="003E043A" w:rsidRPr="00C639B3" w:rsidRDefault="003E043A">
      <w:pPr>
        <w:ind w:left="720"/>
      </w:pPr>
      <w:r w:rsidRPr="00C639B3">
        <w:t>2.2.9.5</w:t>
      </w:r>
      <w:r w:rsidRPr="00C639B3">
        <w:tab/>
      </w:r>
      <w:r w:rsidRPr="00C639B3">
        <w:rPr>
          <w:u w:val="single"/>
        </w:rPr>
        <w:t>Advice on Construction Progress</w:t>
      </w:r>
      <w:r w:rsidRPr="00C639B3">
        <w:t xml:space="preserve">.  To each </w:t>
      </w:r>
      <w:r w:rsidRPr="00C639B3">
        <w:rPr>
          <w:u w:color="800080"/>
        </w:rPr>
        <w:t>Change Order</w:t>
      </w:r>
      <w:r w:rsidRPr="00C639B3">
        <w:t xml:space="preserve"> </w:t>
      </w:r>
      <w:r w:rsidR="000601DC" w:rsidRPr="00C639B3">
        <w:t xml:space="preserve">that </w:t>
      </w:r>
      <w:r w:rsidRPr="00C639B3">
        <w:t xml:space="preserve">grants an extension in the </w:t>
      </w:r>
      <w:r w:rsidRPr="00C639B3">
        <w:rPr>
          <w:u w:color="800080"/>
        </w:rPr>
        <w:t>Contract</w:t>
      </w:r>
      <w:r w:rsidRPr="00C639B3">
        <w:t xml:space="preserve"> Time,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rsidR="003E043A" w:rsidRPr="00C639B3" w:rsidRDefault="003E043A">
      <w:pPr>
        <w:ind w:left="720"/>
      </w:pPr>
    </w:p>
    <w:p w:rsidR="003E043A" w:rsidRPr="00C639B3" w:rsidRDefault="003E043A" w:rsidP="00134B2C">
      <w:pPr>
        <w:keepNext/>
        <w:keepLines/>
        <w:rPr>
          <w:b/>
        </w:rPr>
      </w:pPr>
      <w:r w:rsidRPr="00C639B3">
        <w:rPr>
          <w:b/>
        </w:rPr>
        <w:t>2.2.10</w:t>
      </w:r>
      <w:r w:rsidRPr="00C639B3">
        <w:rPr>
          <w:b/>
        </w:rPr>
        <w:tab/>
        <w:t>Project Completion.</w:t>
      </w:r>
    </w:p>
    <w:p w:rsidR="003E043A" w:rsidRPr="00C639B3" w:rsidRDefault="003E043A" w:rsidP="00134B2C">
      <w:pPr>
        <w:keepNext/>
        <w:keepLines/>
      </w:pPr>
    </w:p>
    <w:p w:rsidR="003E043A" w:rsidRPr="00C639B3" w:rsidRDefault="003E043A" w:rsidP="001147C2">
      <w:pPr>
        <w:tabs>
          <w:tab w:val="left" w:pos="1530"/>
        </w:tabs>
        <w:ind w:left="720"/>
      </w:pPr>
      <w:r w:rsidRPr="00C639B3">
        <w:t>2.2.10.1</w:t>
      </w:r>
      <w:r w:rsidRPr="00C639B3">
        <w:tab/>
      </w:r>
      <w:r w:rsidR="001147C2" w:rsidRPr="00C639B3">
        <w:rPr>
          <w:u w:val="single"/>
        </w:rPr>
        <w:t xml:space="preserve">Inspection for </w:t>
      </w:r>
      <w:r w:rsidRPr="00C639B3">
        <w:rPr>
          <w:u w:val="single"/>
        </w:rPr>
        <w:t>Material Completion</w:t>
      </w:r>
      <w:r w:rsidRPr="00C639B3">
        <w:t xml:space="preserve">. </w:t>
      </w:r>
      <w:r w:rsidR="009A675E" w:rsidRPr="00C639B3">
        <w:t xml:space="preserve"> </w:t>
      </w:r>
      <w:r w:rsidRPr="00C639B3">
        <w:t xml:space="preserve">Material Completion is specifically defined in the General Conditions and all references to substantial completion or the concept of substantial completion are deleted and of no force and effect in the </w:t>
      </w:r>
      <w:r w:rsidRPr="00C639B3">
        <w:rPr>
          <w:u w:color="800080"/>
        </w:rPr>
        <w:t>Contract</w:t>
      </w:r>
      <w:r w:rsidRPr="00C639B3">
        <w:t xml:space="preserve"> Documents.  The Design Professional shall cooperate with the </w:t>
      </w:r>
      <w:r w:rsidRPr="00C639B3">
        <w:rPr>
          <w:u w:color="800080"/>
        </w:rPr>
        <w:t>Contract</w:t>
      </w:r>
      <w:r w:rsidRPr="00C639B3">
        <w:t xml:space="preserve">or in preparing for and implementing the Inspection for Material Completion, and shall conduct </w:t>
      </w:r>
      <w:r w:rsidR="001147C2" w:rsidRPr="00C639B3">
        <w:t>and</w:t>
      </w:r>
      <w:r w:rsidRPr="00C639B3">
        <w:t xml:space="preserve"> document </w:t>
      </w:r>
      <w:r w:rsidR="001147C2" w:rsidRPr="00C639B3">
        <w:t xml:space="preserve">its inspections and evaluations for </w:t>
      </w:r>
      <w:r w:rsidRPr="00C639B3">
        <w:t>Material Completion within ten</w:t>
      </w:r>
      <w:r w:rsidR="006D64B8" w:rsidRPr="00C639B3">
        <w:t xml:space="preserve"> </w:t>
      </w:r>
      <w:r w:rsidRPr="00C639B3">
        <w:t xml:space="preserve">business days from notice of request.  Upon successful completion of the Inspection for Material </w:t>
      </w:r>
      <w:r w:rsidRPr="00C639B3">
        <w:lastRenderedPageBreak/>
        <w:t>Completion as specified in the General Conditions</w:t>
      </w:r>
      <w:r w:rsidR="00D5363F" w:rsidRPr="00C639B3">
        <w:t>,</w:t>
      </w:r>
      <w:r w:rsidRPr="00C639B3">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rsidRPr="00C639B3">
        <w:t xml:space="preserve">inspection </w:t>
      </w:r>
      <w:r w:rsidRPr="00C639B3">
        <w:t xml:space="preserve">and evaluation for Material Completion. </w:t>
      </w:r>
      <w:r w:rsidR="009A675E" w:rsidRPr="00C639B3">
        <w:t xml:space="preserve"> </w:t>
      </w:r>
      <w:r w:rsidRPr="00C639B3">
        <w:t xml:space="preserve">Otherwise, the </w:t>
      </w:r>
      <w:r w:rsidR="001147C2" w:rsidRPr="00C639B3">
        <w:t xml:space="preserve">inspection </w:t>
      </w:r>
      <w:r w:rsidRPr="00C639B3">
        <w:t xml:space="preserve">and evaluation will be canceled and rescheduled at the Design Professional's expense.  The Design Professional who executes the Certificate of Material Completion must be the </w:t>
      </w:r>
      <w:r w:rsidR="009F7AAC" w:rsidRPr="00C639B3">
        <w:t>person</w:t>
      </w:r>
      <w:r w:rsidRPr="00C639B3">
        <w:t xml:space="preserve"> who has executed the Design Professional’s </w:t>
      </w:r>
      <w:r w:rsidRPr="00C639B3">
        <w:rPr>
          <w:u w:color="800080"/>
        </w:rPr>
        <w:t>Contract</w:t>
      </w:r>
      <w:r w:rsidRPr="00C639B3">
        <w:t xml:space="preserve"> or its successor.</w:t>
      </w:r>
    </w:p>
    <w:p w:rsidR="003E043A" w:rsidRPr="00C639B3" w:rsidRDefault="003E043A"/>
    <w:p w:rsidR="003E043A" w:rsidRPr="00C639B3" w:rsidRDefault="003E043A" w:rsidP="00635F62">
      <w:pPr>
        <w:tabs>
          <w:tab w:val="left" w:pos="1530"/>
        </w:tabs>
        <w:ind w:left="720"/>
      </w:pPr>
      <w:r w:rsidRPr="00C639B3">
        <w:t>2.2.10.2</w:t>
      </w:r>
      <w:r w:rsidRPr="00C639B3">
        <w:tab/>
      </w:r>
      <w:r w:rsidRPr="00C639B3">
        <w:rPr>
          <w:u w:val="single"/>
        </w:rPr>
        <w:t>Payment for Material Completion</w:t>
      </w:r>
      <w:r w:rsidRPr="00C639B3">
        <w:t xml:space="preserve">.  Upon receipt of the Certificate of Material Completion, the </w:t>
      </w:r>
      <w:r w:rsidRPr="00C639B3">
        <w:rPr>
          <w:u w:color="800080"/>
        </w:rPr>
        <w:t>Contract</w:t>
      </w:r>
      <w:r w:rsidRPr="00C639B3">
        <w:t xml:space="preserve">or may make Application for Payment </w:t>
      </w:r>
      <w:r w:rsidR="00635F62" w:rsidRPr="00C639B3">
        <w:t xml:space="preserve">for Material Completion </w:t>
      </w:r>
      <w:r w:rsidRPr="00C639B3">
        <w:t xml:space="preserve">(which includes retainage) with supporting documentation as required in the General Conditions.  Before certifying </w:t>
      </w:r>
      <w:r w:rsidR="00635F62" w:rsidRPr="00C639B3">
        <w:t>such</w:t>
      </w:r>
      <w:r w:rsidRPr="00C639B3">
        <w:t xml:space="preserve"> </w:t>
      </w:r>
      <w:r w:rsidR="00635F62" w:rsidRPr="00C639B3">
        <w:t>p</w:t>
      </w:r>
      <w:r w:rsidRPr="00C639B3">
        <w:t>ayment, the Design Professional shall withhold from the amount certified 200</w:t>
      </w:r>
      <w:r w:rsidR="00E91F5F" w:rsidRPr="00C639B3">
        <w:t xml:space="preserve"> percent</w:t>
      </w:r>
      <w:r w:rsidRPr="00C639B3">
        <w:t xml:space="preserve"> of the value of each Minor Item or Permitted Incomplete Work and shall require the </w:t>
      </w:r>
      <w:r w:rsidRPr="00C639B3">
        <w:rPr>
          <w:u w:color="800080"/>
        </w:rPr>
        <w:t>Contract</w:t>
      </w:r>
      <w:r w:rsidRPr="00C639B3">
        <w:t>or to provide the Statutory Affidavit, the Non-Influence Affidavit</w:t>
      </w:r>
      <w:r w:rsidR="001B59C9" w:rsidRPr="00C639B3">
        <w:t>,</w:t>
      </w:r>
      <w:r w:rsidRPr="00C639B3">
        <w:t xml:space="preserve"> and supporting documentation called for in the General Conditions.  If the </w:t>
      </w:r>
      <w:r w:rsidRPr="00C639B3">
        <w:rPr>
          <w:u w:color="800080"/>
        </w:rPr>
        <w:t>Contract</w:t>
      </w:r>
      <w:r w:rsidRPr="00C639B3">
        <w:t>or has shown any exceptions on the Statutory Affidavit, the Design Professional shall also make appropriate deductions to the Certificate of Payment.</w:t>
      </w:r>
    </w:p>
    <w:p w:rsidR="003E043A" w:rsidRPr="00C639B3" w:rsidRDefault="003E043A"/>
    <w:p w:rsidR="00297F2D" w:rsidRPr="00C639B3" w:rsidRDefault="003E043A" w:rsidP="001147C2">
      <w:pPr>
        <w:tabs>
          <w:tab w:val="left" w:pos="1530"/>
        </w:tabs>
        <w:ind w:left="720"/>
      </w:pPr>
      <w:r w:rsidRPr="00C639B3">
        <w:t>2.2.10.3</w:t>
      </w:r>
      <w:r w:rsidRPr="00C639B3">
        <w:tab/>
      </w:r>
      <w:r w:rsidR="00297F2D" w:rsidRPr="00C639B3">
        <w:rPr>
          <w:u w:val="single"/>
        </w:rPr>
        <w:t xml:space="preserve">Final </w:t>
      </w:r>
      <w:r w:rsidR="001147C2" w:rsidRPr="00C639B3">
        <w:rPr>
          <w:u w:val="single"/>
        </w:rPr>
        <w:t xml:space="preserve">Inspection </w:t>
      </w:r>
      <w:r w:rsidR="00297F2D" w:rsidRPr="00C639B3">
        <w:rPr>
          <w:u w:val="single"/>
        </w:rPr>
        <w:t>and Evaluation</w:t>
      </w:r>
      <w:r w:rsidR="00297F2D" w:rsidRPr="00C639B3">
        <w:t xml:space="preserve">.  Upon receipt of the request for Inspection for Final Completion, the Design Professional </w:t>
      </w:r>
      <w:r w:rsidR="001147C2" w:rsidRPr="00C639B3">
        <w:t xml:space="preserve">shall conduct and document its inspections and evaluations for </w:t>
      </w:r>
      <w:r w:rsidR="00297F2D" w:rsidRPr="00C639B3">
        <w:t>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Professional’s Contract or its successor.</w:t>
      </w:r>
    </w:p>
    <w:p w:rsidR="003E043A" w:rsidRPr="00C639B3" w:rsidRDefault="003E043A"/>
    <w:p w:rsidR="00297F2D" w:rsidRPr="00C639B3" w:rsidRDefault="003E043A" w:rsidP="008A2B21">
      <w:pPr>
        <w:tabs>
          <w:tab w:val="left" w:pos="1530"/>
        </w:tabs>
        <w:ind w:left="720"/>
      </w:pPr>
      <w:r w:rsidRPr="00C639B3">
        <w:t>2.2.10.4</w:t>
      </w:r>
      <w:r w:rsidRPr="00C639B3">
        <w:tab/>
      </w:r>
      <w:r w:rsidR="00297F2D" w:rsidRPr="00C639B3">
        <w:rPr>
          <w:u w:val="single"/>
        </w:rPr>
        <w:t>Final Payment</w:t>
      </w:r>
      <w:r w:rsidR="00297F2D" w:rsidRPr="00C639B3">
        <w:t xml:space="preserve">.  Upon </w:t>
      </w:r>
      <w:r w:rsidR="008A2B21" w:rsidRPr="00C639B3">
        <w:t>issuance of the Certificate of Final Completion and receipt of an application for Final Payment, the Design Professional</w:t>
      </w:r>
      <w:r w:rsidR="00CD257C">
        <w:t xml:space="preserve"> </w:t>
      </w:r>
      <w:r w:rsidR="00297F2D" w:rsidRPr="00C639B3">
        <w:t>shall certify Final Payment for the funds withheld at Material Completion.</w:t>
      </w:r>
    </w:p>
    <w:p w:rsidR="003E043A" w:rsidRPr="00C639B3" w:rsidRDefault="003E043A" w:rsidP="00297F2D">
      <w:pPr>
        <w:tabs>
          <w:tab w:val="left" w:pos="1530"/>
        </w:tabs>
        <w:ind w:left="720"/>
      </w:pPr>
    </w:p>
    <w:p w:rsidR="003E043A" w:rsidRPr="00C639B3" w:rsidRDefault="003E043A" w:rsidP="00E408FB">
      <w:pPr>
        <w:tabs>
          <w:tab w:val="left" w:pos="1530"/>
        </w:tabs>
        <w:ind w:left="720"/>
      </w:pPr>
      <w:r w:rsidRPr="00C639B3">
        <w:t>2.2.10.5</w:t>
      </w:r>
      <w:r w:rsidRPr="00C639B3">
        <w:tab/>
      </w:r>
      <w:r w:rsidRPr="00C639B3">
        <w:rPr>
          <w:u w:val="single"/>
        </w:rPr>
        <w:t>Effect of Certificates</w:t>
      </w:r>
      <w:r w:rsidRPr="00C639B3">
        <w:t xml:space="preserve">.  Neither the issuance of any certificate as to any </w:t>
      </w:r>
      <w:r w:rsidR="00E408FB" w:rsidRPr="00C639B3">
        <w:t>Application for Payment</w:t>
      </w:r>
      <w:r w:rsidRPr="00C639B3">
        <w:t xml:space="preserve">, achievement of Material Completion or Final Completion, or certification of any payment by the Design Professional, nor any other provision in the </w:t>
      </w:r>
      <w:r w:rsidRPr="00C639B3">
        <w:rPr>
          <w:u w:color="800080"/>
        </w:rPr>
        <w:t>Contract</w:t>
      </w:r>
      <w:r w:rsidRPr="00C639B3">
        <w:t xml:space="preserve"> Documents, shall relieve the </w:t>
      </w:r>
      <w:r w:rsidRPr="00C639B3">
        <w:rPr>
          <w:u w:color="800080"/>
        </w:rPr>
        <w:t>Contract</w:t>
      </w:r>
      <w:r w:rsidRPr="00C639B3">
        <w:t>or of the responsibility for faulty materials or faulty workmanship.</w:t>
      </w:r>
    </w:p>
    <w:p w:rsidR="003E043A" w:rsidRPr="00C639B3" w:rsidRDefault="003E043A"/>
    <w:p w:rsidR="003E043A" w:rsidRPr="00C639B3" w:rsidRDefault="003E043A" w:rsidP="00134B2C">
      <w:pPr>
        <w:keepNext/>
        <w:keepLines/>
        <w:rPr>
          <w:b/>
        </w:rPr>
      </w:pPr>
      <w:r w:rsidRPr="00C639B3">
        <w:rPr>
          <w:b/>
        </w:rPr>
        <w:t>2.2.11</w:t>
      </w:r>
      <w:r w:rsidRPr="00C639B3">
        <w:rPr>
          <w:b/>
        </w:rPr>
        <w:tab/>
        <w:t>Record Drawings and Final Documents.</w:t>
      </w:r>
    </w:p>
    <w:p w:rsidR="003E043A" w:rsidRPr="00C639B3" w:rsidRDefault="003E043A" w:rsidP="00134B2C">
      <w:pPr>
        <w:keepNext/>
        <w:keepLines/>
      </w:pPr>
    </w:p>
    <w:p w:rsidR="003E043A" w:rsidRPr="00C639B3" w:rsidRDefault="003E043A" w:rsidP="00492E00">
      <w:pPr>
        <w:tabs>
          <w:tab w:val="left" w:pos="1530"/>
        </w:tabs>
        <w:ind w:left="720"/>
      </w:pPr>
      <w:r w:rsidRPr="00C639B3">
        <w:t>2.2.11.1</w:t>
      </w:r>
      <w:r w:rsidRPr="00C639B3">
        <w:tab/>
      </w:r>
      <w:r w:rsidRPr="00C639B3">
        <w:rPr>
          <w:u w:val="single"/>
        </w:rPr>
        <w:t>Record Drawings and Final Documents</w:t>
      </w:r>
      <w:r w:rsidRPr="00C639B3">
        <w:t xml:space="preserve">.  The Design Professional shall, upon final completion of the Project, revise the </w:t>
      </w:r>
      <w:r w:rsidR="00A51B60" w:rsidRPr="00C639B3">
        <w:t>Bidding Documents</w:t>
      </w:r>
      <w:r w:rsidRPr="00C639B3">
        <w:t xml:space="preserve"> based upon documents incorporated by </w:t>
      </w:r>
      <w:r w:rsidRPr="00C639B3">
        <w:rPr>
          <w:u w:color="800080"/>
        </w:rPr>
        <w:t>Change Order</w:t>
      </w:r>
      <w:r w:rsidRPr="00C639B3">
        <w:t>s, additional sketches</w:t>
      </w:r>
      <w:r w:rsidR="005F0DFE" w:rsidRPr="00C639B3">
        <w:t>, field changes</w:t>
      </w:r>
      <w:r w:rsidRPr="00C639B3">
        <w:t>, answered RFI’s issued by the Design Professional</w:t>
      </w:r>
      <w:r w:rsidR="006D64B8" w:rsidRPr="00C639B3">
        <w:t>, and marked-</w:t>
      </w:r>
      <w:r w:rsidRPr="00C639B3">
        <w:t xml:space="preserve">up documents provided by the </w:t>
      </w:r>
      <w:r w:rsidRPr="00C639B3">
        <w:rPr>
          <w:u w:color="800080"/>
        </w:rPr>
        <w:t>Contract</w:t>
      </w:r>
      <w:r w:rsidRPr="00C639B3">
        <w:t xml:space="preserve">or to show the </w:t>
      </w:r>
      <w:r w:rsidR="00796058" w:rsidRPr="00C639B3">
        <w:t>Project</w:t>
      </w:r>
      <w:r w:rsidRPr="00C639B3">
        <w:t xml:space="preserve"> “as built</w:t>
      </w:r>
      <w:r w:rsidR="00326D79" w:rsidRPr="00C639B3">
        <w:t>.</w:t>
      </w:r>
      <w:r w:rsidRPr="00C639B3">
        <w:t xml:space="preserve">” </w:t>
      </w:r>
      <w:r w:rsidR="009A675E" w:rsidRPr="00C639B3">
        <w:t xml:space="preserve"> </w:t>
      </w:r>
      <w:r w:rsidRPr="00C639B3">
        <w:t xml:space="preserve">The Design Professional shall furnish and deliver </w:t>
      </w:r>
      <w:r w:rsidR="00133547" w:rsidRPr="00C639B3">
        <w:t xml:space="preserve">the Record Drawings </w:t>
      </w:r>
      <w:r w:rsidRPr="00C639B3">
        <w:t>to the Owner after the entire work is completed and not later than sixty</w:t>
      </w:r>
      <w:r w:rsidR="006D64B8" w:rsidRPr="00C639B3">
        <w:t xml:space="preserve"> </w:t>
      </w:r>
      <w:r w:rsidRPr="00C639B3">
        <w:t xml:space="preserve">calendar days after execution of its Certificate of Final Completion. </w:t>
      </w:r>
      <w:r w:rsidR="009A675E" w:rsidRPr="00C639B3">
        <w:t xml:space="preserve"> </w:t>
      </w:r>
      <w:r w:rsidRPr="00C639B3">
        <w:t xml:space="preserve">Record Drawings and Final Documents shall reflect all changes caused by addenda, field changes, </w:t>
      </w:r>
      <w:r w:rsidRPr="00C639B3">
        <w:rPr>
          <w:u w:color="800080"/>
        </w:rPr>
        <w:t>Change Order</w:t>
      </w:r>
      <w:r w:rsidRPr="00C639B3">
        <w:t>s</w:t>
      </w:r>
      <w:r w:rsidR="00133547" w:rsidRPr="00C639B3">
        <w:t>,</w:t>
      </w:r>
      <w:r w:rsidRPr="00C639B3">
        <w:t xml:space="preserve"> or observed changes by the Design Professional, the </w:t>
      </w:r>
      <w:r w:rsidRPr="00C639B3">
        <w:rPr>
          <w:u w:color="800080"/>
        </w:rPr>
        <w:t>Contract</w:t>
      </w:r>
      <w:r w:rsidRPr="00C639B3">
        <w:t>or</w:t>
      </w:r>
      <w:r w:rsidR="00133547" w:rsidRPr="00C639B3">
        <w:t>,</w:t>
      </w:r>
      <w:r w:rsidRPr="00C639B3">
        <w:t xml:space="preserve"> or Subc</w:t>
      </w:r>
      <w:r w:rsidRPr="00C639B3">
        <w:rPr>
          <w:u w:color="800080"/>
        </w:rPr>
        <w:t>ontract</w:t>
      </w:r>
      <w:r w:rsidRPr="00C639B3">
        <w:t>or</w:t>
      </w:r>
      <w:r w:rsidR="00133547" w:rsidRPr="00C639B3">
        <w:t>s</w:t>
      </w:r>
      <w:r w:rsidRPr="00C639B3">
        <w:t xml:space="preserve">. </w:t>
      </w:r>
      <w:r w:rsidR="009A675E" w:rsidRPr="00C639B3">
        <w:t xml:space="preserve"> </w:t>
      </w:r>
      <w:r w:rsidRPr="00C639B3">
        <w:t xml:space="preserve">The Design Professional shall furnish the Owner, at no additional cost, three bound sets of specifications, complete with all addenda and authorized </w:t>
      </w:r>
      <w:r w:rsidRPr="00C639B3">
        <w:rPr>
          <w:u w:color="800080"/>
        </w:rPr>
        <w:t>Change Order</w:t>
      </w:r>
      <w:r w:rsidRPr="00C639B3">
        <w:t>s</w:t>
      </w:r>
      <w:r w:rsidR="00326D79" w:rsidRPr="00C639B3">
        <w:t>,</w:t>
      </w:r>
      <w:r w:rsidRPr="00C639B3">
        <w:t xml:space="preserve"> and the following sets of </w:t>
      </w:r>
      <w:r w:rsidRPr="00C639B3">
        <w:rPr>
          <w:u w:color="800080"/>
        </w:rPr>
        <w:t>Contract</w:t>
      </w:r>
      <w:r w:rsidRPr="00C639B3">
        <w:t xml:space="preserve"> Drawings:</w:t>
      </w:r>
    </w:p>
    <w:p w:rsidR="003E043A" w:rsidRPr="00C639B3" w:rsidRDefault="003E043A">
      <w:pPr>
        <w:ind w:left="720"/>
      </w:pPr>
    </w:p>
    <w:p w:rsidR="003E043A" w:rsidRPr="00C639B3" w:rsidRDefault="003E043A" w:rsidP="00F03E3A">
      <w:pPr>
        <w:keepNext/>
        <w:keepLines/>
        <w:numPr>
          <w:ilvl w:val="0"/>
          <w:numId w:val="7"/>
        </w:numPr>
        <w:tabs>
          <w:tab w:val="clear" w:pos="2880"/>
          <w:tab w:val="left" w:pos="1800"/>
        </w:tabs>
        <w:ind w:left="1800" w:right="720"/>
      </w:pPr>
      <w:r w:rsidRPr="00C639B3">
        <w:t>One set of full-size reproducible documents</w:t>
      </w:r>
      <w:r w:rsidR="00F03E3A" w:rsidRPr="00C639B3">
        <w:t>;</w:t>
      </w:r>
      <w:r w:rsidRPr="00C639B3">
        <w:t xml:space="preserve"> </w:t>
      </w:r>
    </w:p>
    <w:p w:rsidR="003E043A" w:rsidRPr="00C639B3" w:rsidRDefault="003E043A" w:rsidP="00F03E3A">
      <w:pPr>
        <w:keepNext/>
        <w:keepLines/>
        <w:numPr>
          <w:ilvl w:val="0"/>
          <w:numId w:val="7"/>
        </w:numPr>
        <w:tabs>
          <w:tab w:val="clear" w:pos="2880"/>
          <w:tab w:val="left" w:pos="1800"/>
        </w:tabs>
        <w:ind w:left="1800" w:right="720"/>
      </w:pPr>
      <w:r w:rsidRPr="00C639B3">
        <w:t>Three sets of full-size blue or black line prints</w:t>
      </w:r>
      <w:r w:rsidR="00F03E3A" w:rsidRPr="00C639B3">
        <w:t>;</w:t>
      </w:r>
      <w:r w:rsidRPr="00C639B3">
        <w:t xml:space="preserve"> and</w:t>
      </w:r>
    </w:p>
    <w:p w:rsidR="003E043A" w:rsidRPr="00C639B3" w:rsidRDefault="003E043A" w:rsidP="00F03E3A">
      <w:pPr>
        <w:numPr>
          <w:ilvl w:val="0"/>
          <w:numId w:val="7"/>
        </w:numPr>
        <w:tabs>
          <w:tab w:val="clear" w:pos="2880"/>
          <w:tab w:val="left" w:pos="1800"/>
        </w:tabs>
        <w:ind w:left="1800" w:right="720"/>
        <w:rPr>
          <w:b/>
        </w:rPr>
      </w:pPr>
      <w:r w:rsidRPr="00C639B3">
        <w:t xml:space="preserve">Electronic media (CD-ROM including CADD) files in PDF </w:t>
      </w:r>
      <w:r w:rsidR="00E369EF" w:rsidRPr="00C639B3">
        <w:t>format</w:t>
      </w:r>
      <w:r w:rsidRPr="00C639B3">
        <w:t xml:space="preserve">, </w:t>
      </w:r>
      <w:r w:rsidR="00A74FAA" w:rsidRPr="00C639B3">
        <w:t>Autodesk DWF</w:t>
      </w:r>
      <w:r w:rsidRPr="00C639B3">
        <w:t xml:space="preserve"> </w:t>
      </w:r>
      <w:r w:rsidR="00E369EF" w:rsidRPr="00C639B3">
        <w:t>format</w:t>
      </w:r>
      <w:r w:rsidRPr="00C639B3">
        <w:t xml:space="preserve">, or other </w:t>
      </w:r>
      <w:r w:rsidR="00E369EF" w:rsidRPr="00C639B3">
        <w:t xml:space="preserve">electronic media </w:t>
      </w:r>
      <w:r w:rsidR="00CD564B" w:rsidRPr="00C639B3">
        <w:t xml:space="preserve">approved </w:t>
      </w:r>
      <w:r w:rsidR="00E369EF" w:rsidRPr="00C639B3">
        <w:t>by the Owner.</w:t>
      </w:r>
    </w:p>
    <w:p w:rsidR="003E043A" w:rsidRPr="00C639B3" w:rsidRDefault="003E043A" w:rsidP="00A74FAA">
      <w:pPr>
        <w:ind w:left="1440"/>
      </w:pPr>
    </w:p>
    <w:p w:rsidR="003E043A" w:rsidRPr="00C639B3" w:rsidRDefault="003E043A" w:rsidP="00134B2C">
      <w:pPr>
        <w:ind w:left="720"/>
        <w:rPr>
          <w:b/>
          <w:i/>
        </w:rPr>
      </w:pPr>
      <w:r w:rsidRPr="00C639B3">
        <w:t xml:space="preserve">Based upon additional information provided by the </w:t>
      </w:r>
      <w:r w:rsidRPr="00C639B3">
        <w:rPr>
          <w:u w:color="800080"/>
        </w:rPr>
        <w:t>Contract</w:t>
      </w:r>
      <w:r w:rsidRPr="00C639B3">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r w:rsidR="007E260B" w:rsidRPr="00C639B3">
        <w:t xml:space="preserve">  </w:t>
      </w:r>
    </w:p>
    <w:p w:rsidR="003E043A" w:rsidRPr="00C639B3" w:rsidRDefault="003E043A"/>
    <w:p w:rsidR="003E043A" w:rsidRPr="00C639B3" w:rsidRDefault="003E043A" w:rsidP="00492E00">
      <w:pPr>
        <w:tabs>
          <w:tab w:val="left" w:pos="1530"/>
        </w:tabs>
        <w:ind w:left="720"/>
      </w:pPr>
      <w:r w:rsidRPr="00C639B3">
        <w:t>2.2.11.2</w:t>
      </w:r>
      <w:r w:rsidRPr="00C639B3">
        <w:tab/>
      </w:r>
      <w:r w:rsidRPr="00C639B3">
        <w:rPr>
          <w:u w:val="single"/>
        </w:rPr>
        <w:t>Operating Instructions</w:t>
      </w:r>
      <w:r w:rsidRPr="00C639B3">
        <w:t xml:space="preserve">.  The Design Professional shall assemble and forward to the Owner all equipment and systems operation and maintenance manuals provided by the </w:t>
      </w:r>
      <w:r w:rsidRPr="00C639B3">
        <w:rPr>
          <w:u w:color="800080"/>
        </w:rPr>
        <w:t>Contract</w:t>
      </w:r>
      <w:r w:rsidRPr="00C639B3">
        <w:t>or in compliance with the Specifications.</w:t>
      </w:r>
    </w:p>
    <w:p w:rsidR="003E043A" w:rsidRPr="00C639B3" w:rsidRDefault="003E043A">
      <w:pPr>
        <w:pStyle w:val="Footer"/>
        <w:tabs>
          <w:tab w:val="clear" w:pos="4320"/>
          <w:tab w:val="clear" w:pos="8640"/>
        </w:tabs>
      </w:pPr>
    </w:p>
    <w:p w:rsidR="003E043A" w:rsidRPr="00C639B3" w:rsidRDefault="003E043A" w:rsidP="00492E00">
      <w:pPr>
        <w:tabs>
          <w:tab w:val="left" w:pos="1530"/>
        </w:tabs>
        <w:ind w:left="720"/>
      </w:pPr>
      <w:r w:rsidRPr="00C639B3">
        <w:lastRenderedPageBreak/>
        <w:t>2.2.11.3</w:t>
      </w:r>
      <w:r w:rsidRPr="00C639B3">
        <w:tab/>
      </w:r>
      <w:r w:rsidRPr="00C639B3">
        <w:rPr>
          <w:u w:val="single"/>
        </w:rPr>
        <w:t>Capital Cost Accounting</w:t>
      </w:r>
      <w:r w:rsidRPr="00C639B3">
        <w:t xml:space="preserve">.  Pursuant to the General Conditions, the </w:t>
      </w:r>
      <w:r w:rsidRPr="00C639B3">
        <w:rPr>
          <w:u w:color="800080"/>
        </w:rPr>
        <w:t>Contract</w:t>
      </w:r>
      <w:r w:rsidRPr="00C639B3">
        <w:t>or shall provide a Final Certificate of Costs for Capital Asset Accounting</w:t>
      </w:r>
      <w:r w:rsidR="00FB3623" w:rsidRPr="00C639B3">
        <w:t xml:space="preserve"> </w:t>
      </w:r>
      <w:r w:rsidRPr="00C639B3">
        <w:t xml:space="preserve">to enable the Owner and Using Agency to reflect the Project </w:t>
      </w:r>
      <w:r w:rsidR="00FB3623" w:rsidRPr="00C639B3">
        <w:t xml:space="preserve">accurately </w:t>
      </w:r>
      <w:r w:rsidRPr="00C639B3">
        <w:t>as a capital asset in accordance with generally accepted government accounting principles (GASB</w:t>
      </w:r>
      <w:r w:rsidR="00FB3623" w:rsidRPr="00C639B3">
        <w:t>-</w:t>
      </w:r>
      <w:r w:rsidRPr="00C639B3">
        <w:t xml:space="preserve">34).  The Design Professional, using its final Statement of Probable </w:t>
      </w:r>
      <w:r w:rsidR="006141FA" w:rsidRPr="00C639B3">
        <w:t xml:space="preserve">Construction </w:t>
      </w:r>
      <w:r w:rsidRPr="00C639B3">
        <w:t xml:space="preserve">Cost and the guides to useful life of capital assets, shall complete the certification on the </w:t>
      </w:r>
      <w:r w:rsidRPr="00C639B3">
        <w:rPr>
          <w:u w:color="800080"/>
        </w:rPr>
        <w:t>Contract</w:t>
      </w:r>
      <w:r w:rsidRPr="00C639B3">
        <w:t xml:space="preserve">or’s Certificate (the format for the Certificate is included in </w:t>
      </w:r>
      <w:r w:rsidR="006A545E">
        <w:t>the Forms Section</w:t>
      </w:r>
      <w:r w:rsidRPr="00C639B3">
        <w:t>).  Should there be a dis</w:t>
      </w:r>
      <w:r w:rsidRPr="00C639B3">
        <w:rPr>
          <w:u w:color="800080"/>
        </w:rPr>
        <w:t>agreement</w:t>
      </w:r>
      <w:r w:rsidRPr="00C639B3">
        <w:t xml:space="preserve"> with the categorization of any cost between the </w:t>
      </w:r>
      <w:r w:rsidRPr="00C639B3">
        <w:rPr>
          <w:u w:color="800080"/>
        </w:rPr>
        <w:t>Contract</w:t>
      </w:r>
      <w:r w:rsidRPr="00C639B3">
        <w:t xml:space="preserve">or and the Design Professional, both should consult with the Owner.  The </w:t>
      </w:r>
      <w:r w:rsidR="00FB3623" w:rsidRPr="00C639B3">
        <w:t xml:space="preserve">director of the </w:t>
      </w:r>
      <w:r w:rsidRPr="00C639B3">
        <w:t>Construction Division</w:t>
      </w:r>
      <w:r w:rsidR="00FB3623" w:rsidRPr="00C639B3">
        <w:t xml:space="preserve"> of</w:t>
      </w:r>
      <w:r w:rsidRPr="00C639B3">
        <w:t xml:space="preserve"> GSFIC, consistent with established State accounting policies, shall make the final decision and adjust the Certificate accordingly.</w:t>
      </w:r>
    </w:p>
    <w:p w:rsidR="003E043A" w:rsidRPr="00C639B3" w:rsidRDefault="003E043A" w:rsidP="0066398D">
      <w:pPr>
        <w:pStyle w:val="Heading8"/>
        <w:keepLines/>
      </w:pPr>
    </w:p>
    <w:p w:rsidR="006B541B" w:rsidRPr="00C639B3" w:rsidRDefault="006B541B" w:rsidP="0066398D">
      <w:pPr>
        <w:keepNext/>
        <w:keepLines/>
      </w:pPr>
    </w:p>
    <w:p w:rsidR="0019620E" w:rsidRPr="00C639B3" w:rsidRDefault="0019620E" w:rsidP="0066398D">
      <w:pPr>
        <w:pStyle w:val="BodyText3"/>
        <w:keepNext/>
        <w:keepLines/>
      </w:pPr>
    </w:p>
    <w:p w:rsidR="0019620E" w:rsidRPr="00C639B3" w:rsidRDefault="0019620E" w:rsidP="0066398D">
      <w:pPr>
        <w:pStyle w:val="BodyText"/>
        <w:spacing w:after="0"/>
        <w:jc w:val="center"/>
        <w:rPr>
          <w:sz w:val="19"/>
        </w:rPr>
      </w:pPr>
      <w:r w:rsidRPr="00C639B3">
        <w:rPr>
          <w:sz w:val="19"/>
        </w:rPr>
        <w:t>[Remainder of Page Intentionally Left Blank]</w:t>
      </w:r>
    </w:p>
    <w:p w:rsidR="0066398D" w:rsidRPr="00C639B3" w:rsidRDefault="0066398D" w:rsidP="0066398D">
      <w:pPr>
        <w:pStyle w:val="BodyText"/>
        <w:spacing w:after="0"/>
        <w:jc w:val="center"/>
        <w:rPr>
          <w:sz w:val="19"/>
        </w:rPr>
      </w:pPr>
    </w:p>
    <w:p w:rsidR="0019620E" w:rsidRPr="00C639B3" w:rsidRDefault="0019620E" w:rsidP="0066398D">
      <w:pPr>
        <w:sectPr w:rsidR="0019620E" w:rsidRPr="00C639B3" w:rsidSect="00D707FE">
          <w:headerReference w:type="even" r:id="rId27"/>
          <w:headerReference w:type="default" r:id="rId28"/>
          <w:headerReference w:type="first" r:id="rId29"/>
          <w:type w:val="continuous"/>
          <w:pgSz w:w="12240" w:h="15840" w:code="1"/>
          <w:pgMar w:top="1440" w:right="720" w:bottom="1440" w:left="720" w:header="720" w:footer="720" w:gutter="0"/>
          <w:paperSrc w:first="11" w:other="11"/>
          <w:cols w:space="720"/>
        </w:sectPr>
      </w:pPr>
    </w:p>
    <w:p w:rsidR="003E043A" w:rsidRPr="00C639B3" w:rsidRDefault="003E043A" w:rsidP="00782652">
      <w:pPr>
        <w:pStyle w:val="Heading8"/>
        <w:keepNext w:val="0"/>
        <w:rPr>
          <w:sz w:val="20"/>
        </w:rPr>
      </w:pPr>
      <w:r w:rsidRPr="00C639B3">
        <w:br w:type="page"/>
      </w:r>
      <w:r w:rsidRPr="00C639B3">
        <w:rPr>
          <w:sz w:val="20"/>
        </w:rPr>
        <w:lastRenderedPageBreak/>
        <w:t>SECTION 3 – ADDITIONAL SERVICES</w:t>
      </w:r>
    </w:p>
    <w:p w:rsidR="003E043A" w:rsidRPr="00C639B3" w:rsidRDefault="003E043A">
      <w:pPr>
        <w:ind w:right="18"/>
        <w:rPr>
          <w:sz w:val="20"/>
        </w:rPr>
      </w:pPr>
    </w:p>
    <w:p w:rsidR="003E043A" w:rsidRPr="00C639B3" w:rsidRDefault="003E043A">
      <w:pPr>
        <w:jc w:val="center"/>
        <w:rPr>
          <w:b/>
          <w:sz w:val="20"/>
        </w:rPr>
      </w:pPr>
      <w:r w:rsidRPr="00C639B3">
        <w:rPr>
          <w:b/>
          <w:sz w:val="20"/>
        </w:rPr>
        <w:t>PART 1 – ADDITIONAL DESIGN SERVICES</w:t>
      </w:r>
    </w:p>
    <w:p w:rsidR="003E043A" w:rsidRPr="00C639B3" w:rsidRDefault="003E043A">
      <w:pPr>
        <w:rPr>
          <w:sz w:val="20"/>
        </w:rPr>
      </w:pPr>
    </w:p>
    <w:p w:rsidR="00FF62CD" w:rsidRPr="00C639B3" w:rsidRDefault="00FF62CD">
      <w:pPr>
        <w:rPr>
          <w:sz w:val="20"/>
        </w:rPr>
      </w:pPr>
    </w:p>
    <w:p w:rsidR="003E043A" w:rsidRPr="00C639B3" w:rsidRDefault="003E043A" w:rsidP="00E408FB">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sidRPr="00C639B3">
        <w:rPr>
          <w:b/>
        </w:rPr>
        <w:t xml:space="preserve">General.  </w:t>
      </w:r>
      <w:r w:rsidR="00FA7677" w:rsidRPr="004C092B">
        <w:t xml:space="preserve">Supplemental to those services described under Basic Design Services, the Design Professional and its consultants may be called upon to provide certain Additional Design </w:t>
      </w:r>
      <w:r w:rsidR="00616C10">
        <w:t xml:space="preserve">Services </w:t>
      </w:r>
      <w:r w:rsidR="00FA7677" w:rsidRPr="004C092B">
        <w:t xml:space="preserve">during the course of the Project. </w:t>
      </w:r>
      <w:r w:rsidR="00616C10">
        <w:t>The Additional Design Services shall be listed on</w:t>
      </w:r>
      <w:r w:rsidR="00FA7677" w:rsidRPr="004C092B">
        <w:t xml:space="preserve"> Exhibit A</w:t>
      </w:r>
      <w:r w:rsidR="00616C10">
        <w:t>,</w:t>
      </w:r>
      <w:r w:rsidR="00FA7677" w:rsidRPr="004C092B">
        <w:t xml:space="preserve">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 provided, however, that if such compensation cannot be agreed, the Additional Design Services shall be performed at the hourly rates set forth listed in Exhibit A-1, plus reimbursable expenses pursuant to Article 4.1.3, with a limitation as to maximum amount specified.</w:t>
      </w:r>
      <w:r w:rsidR="00FA7677">
        <w:t xml:space="preserve">  </w:t>
      </w:r>
      <w:r w:rsidR="00E408FB" w:rsidRPr="00C639B3">
        <w:t>All</w:t>
      </w:r>
      <w:r w:rsidR="00D81597" w:rsidRPr="00C639B3">
        <w:t xml:space="preserve"> </w:t>
      </w:r>
      <w:r w:rsidR="00E408FB" w:rsidRPr="00C639B3">
        <w:t>A</w:t>
      </w:r>
      <w:r w:rsidR="00D81597" w:rsidRPr="00C639B3">
        <w:t xml:space="preserve">dditional </w:t>
      </w:r>
      <w:r w:rsidR="00E408FB" w:rsidRPr="00C639B3">
        <w:t>S</w:t>
      </w:r>
      <w:r w:rsidR="00D81597" w:rsidRPr="00C639B3">
        <w:t>e</w:t>
      </w:r>
      <w:r w:rsidR="00E408FB" w:rsidRPr="00C639B3">
        <w:t>r</w:t>
      </w:r>
      <w:r w:rsidR="00D81597" w:rsidRPr="00C639B3">
        <w:t>vices shal</w:t>
      </w:r>
      <w:r w:rsidR="00E408FB" w:rsidRPr="00C639B3">
        <w:t>l</w:t>
      </w:r>
      <w:r w:rsidR="00D81597" w:rsidRPr="00C639B3">
        <w:t xml:space="preserve"> be authorized in writing</w:t>
      </w:r>
      <w:r w:rsidR="00E408FB" w:rsidRPr="00C639B3">
        <w:t xml:space="preserve"> by the Owner</w:t>
      </w:r>
      <w:r w:rsidR="00D81597" w:rsidRPr="00C639B3">
        <w:t>.</w:t>
      </w:r>
    </w:p>
    <w:p w:rsidR="003E043A" w:rsidRPr="00C639B3" w:rsidRDefault="003E043A">
      <w:pPr>
        <w:pStyle w:val="BodyText2"/>
        <w:tabs>
          <w:tab w:val="clear" w:pos="-1080"/>
          <w:tab w:val="clear" w:pos="-720"/>
          <w:tab w:val="clear" w:pos="0"/>
          <w:tab w:val="clear" w:pos="810"/>
          <w:tab w:val="clear" w:pos="1350"/>
          <w:tab w:val="clear" w:pos="1530"/>
        </w:tabs>
        <w:spacing w:line="240" w:lineRule="auto"/>
      </w:pPr>
    </w:p>
    <w:p w:rsidR="003E043A" w:rsidRPr="00C639B3" w:rsidRDefault="003E043A">
      <w:pPr>
        <w:pStyle w:val="Heading5"/>
        <w:rPr>
          <w:sz w:val="20"/>
        </w:rPr>
      </w:pPr>
      <w:r w:rsidRPr="00C639B3">
        <w:br w:type="page"/>
      </w:r>
      <w:r w:rsidRPr="00C639B3">
        <w:rPr>
          <w:sz w:val="20"/>
        </w:rPr>
        <w:lastRenderedPageBreak/>
        <w:t xml:space="preserve">PART 2 – ADDITIONAL CONSTRUCTION </w:t>
      </w:r>
      <w:r w:rsidRPr="00C639B3">
        <w:rPr>
          <w:sz w:val="20"/>
          <w:u w:color="800080"/>
        </w:rPr>
        <w:t>CONTRACT</w:t>
      </w:r>
      <w:r w:rsidRPr="00C639B3">
        <w:rPr>
          <w:sz w:val="20"/>
        </w:rPr>
        <w:t xml:space="preserve"> ADMINISTRATION SERVICES</w:t>
      </w:r>
    </w:p>
    <w:p w:rsidR="003E043A" w:rsidRPr="00C639B3" w:rsidRDefault="003E043A">
      <w:pPr>
        <w:ind w:right="18"/>
        <w:rPr>
          <w:sz w:val="20"/>
        </w:rPr>
      </w:pPr>
    </w:p>
    <w:p w:rsidR="003E043A" w:rsidRPr="00C639B3" w:rsidRDefault="003E043A" w:rsidP="00ED0E8D">
      <w:pPr>
        <w:ind w:right="18"/>
      </w:pPr>
      <w:r w:rsidRPr="00C639B3">
        <w:rPr>
          <w:b/>
        </w:rPr>
        <w:t>3.2.1</w:t>
      </w:r>
      <w:r w:rsidRPr="00C639B3">
        <w:rPr>
          <w:b/>
        </w:rPr>
        <w:tab/>
        <w:t xml:space="preserve">General.  </w:t>
      </w:r>
      <w:r w:rsidR="00FA7677" w:rsidRPr="004C092B">
        <w:t>Supplemental to those services described under Basic Construction Contract Administration Services, the Design Professional and its consultants may be called upon to provide certain Additional Construction Contract Administration Services.  These Additional Construction Contract Administration Services shall be listed on Exhibit A</w:t>
      </w:r>
      <w:r w:rsidR="00616C10">
        <w:t>,</w:t>
      </w:r>
      <w:r w:rsidR="00FA7677" w:rsidRPr="004C092B">
        <w:t xml:space="preserve"> including any stipulated payment amounts for those Additional Construction Contract Administration.  The parties agree that other Additional Construction Contract Administration Services may be required or requested by the Owner, with the compensation to be agreed upon prior to the Design Professional undertaking the Additional Construction Contract Administration Services; provided, however, that if such compensation cannot be agreed, the Additional Services shall be performed at the hourly rates set forth  in Exhibit </w:t>
      </w:r>
      <w:r w:rsidR="00616C10">
        <w:t>B</w:t>
      </w:r>
      <w:r w:rsidR="00FA7677" w:rsidRPr="004C092B">
        <w:t>, plus reimbursable expenses pursuant to Article 4.1.3, with a limitation as to maximum amount specified</w:t>
      </w:r>
      <w:r w:rsidRPr="00C639B3">
        <w:t>.</w:t>
      </w:r>
      <w:r w:rsidR="00E408FB" w:rsidRPr="00C639B3">
        <w:t xml:space="preserve">  All A</w:t>
      </w:r>
      <w:r w:rsidR="00D81597" w:rsidRPr="00C639B3">
        <w:t xml:space="preserve">dditional </w:t>
      </w:r>
      <w:r w:rsidR="00E408FB" w:rsidRPr="00C639B3">
        <w:t>Construction Contract Administration S</w:t>
      </w:r>
      <w:r w:rsidR="00D81597" w:rsidRPr="00C639B3">
        <w:t>ervices s</w:t>
      </w:r>
      <w:r w:rsidR="00E408FB" w:rsidRPr="00C639B3">
        <w:t>hall</w:t>
      </w:r>
      <w:r w:rsidR="00D81597" w:rsidRPr="00C639B3">
        <w:t xml:space="preserve"> be authorized in writing by the Owner.</w:t>
      </w:r>
    </w:p>
    <w:p w:rsidR="003E043A" w:rsidRPr="00C639B3" w:rsidRDefault="003E043A">
      <w:pPr>
        <w:ind w:right="18"/>
      </w:pPr>
    </w:p>
    <w:p w:rsidR="00C063D4" w:rsidRPr="00C639B3" w:rsidRDefault="00C063D4" w:rsidP="00C063D4">
      <w:pPr>
        <w:pStyle w:val="BodyText"/>
        <w:spacing w:after="0"/>
        <w:jc w:val="center"/>
        <w:rPr>
          <w:sz w:val="19"/>
        </w:rPr>
      </w:pPr>
    </w:p>
    <w:p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hanging="720"/>
      </w:pPr>
    </w:p>
    <w:p w:rsidR="003E043A" w:rsidRPr="00C639B3" w:rsidRDefault="003E043A">
      <w:pPr>
        <w:pStyle w:val="Heading6"/>
        <w:ind w:right="18"/>
        <w:jc w:val="center"/>
        <w:sectPr w:rsidR="003E043A" w:rsidRPr="00C639B3" w:rsidSect="00D707FE">
          <w:headerReference w:type="even" r:id="rId30"/>
          <w:headerReference w:type="default" r:id="rId31"/>
          <w:headerReference w:type="first" r:id="rId32"/>
          <w:type w:val="continuous"/>
          <w:pgSz w:w="12240" w:h="15840" w:code="1"/>
          <w:pgMar w:top="1440" w:right="720" w:bottom="1440" w:left="720" w:header="720" w:footer="720" w:gutter="0"/>
          <w:paperSrc w:first="11" w:other="11"/>
          <w:pgNumType w:start="26"/>
          <w:cols w:space="720"/>
        </w:sectPr>
      </w:pPr>
    </w:p>
    <w:p w:rsidR="003E043A" w:rsidRPr="00C639B3" w:rsidRDefault="003E043A" w:rsidP="0000723E">
      <w:pPr>
        <w:pStyle w:val="Heading6"/>
        <w:keepNext/>
        <w:keepLines/>
        <w:spacing w:before="0" w:after="0"/>
        <w:ind w:right="14"/>
        <w:jc w:val="center"/>
        <w:rPr>
          <w:sz w:val="20"/>
          <w:szCs w:val="20"/>
        </w:rPr>
      </w:pPr>
      <w:r w:rsidRPr="00C639B3">
        <w:br w:type="page"/>
      </w:r>
      <w:r w:rsidRPr="00C639B3">
        <w:rPr>
          <w:sz w:val="20"/>
          <w:szCs w:val="20"/>
        </w:rPr>
        <w:lastRenderedPageBreak/>
        <w:t xml:space="preserve">SECTION 4 – COMPENSATION AND </w:t>
      </w:r>
      <w:r w:rsidRPr="00C639B3">
        <w:rPr>
          <w:sz w:val="20"/>
          <w:szCs w:val="20"/>
          <w:u w:color="800080"/>
        </w:rPr>
        <w:t>CONTRACT</w:t>
      </w:r>
      <w:r w:rsidRPr="00C639B3">
        <w:rPr>
          <w:sz w:val="20"/>
          <w:szCs w:val="20"/>
        </w:rPr>
        <w:t xml:space="preserve"> ADJUSTMENTS</w:t>
      </w:r>
    </w:p>
    <w:p w:rsidR="003E043A" w:rsidRPr="00C639B3" w:rsidRDefault="003E043A" w:rsidP="0000723E">
      <w:pPr>
        <w:keepNext/>
        <w:keepLines/>
        <w:jc w:val="center"/>
        <w:rPr>
          <w:b/>
          <w:sz w:val="20"/>
        </w:rPr>
      </w:pPr>
    </w:p>
    <w:p w:rsidR="003E043A" w:rsidRPr="00C639B3" w:rsidRDefault="003E043A" w:rsidP="0000723E">
      <w:pPr>
        <w:keepNext/>
        <w:keepLines/>
        <w:jc w:val="center"/>
        <w:rPr>
          <w:b/>
          <w:sz w:val="20"/>
        </w:rPr>
      </w:pPr>
      <w:r w:rsidRPr="00C639B3">
        <w:rPr>
          <w:b/>
          <w:sz w:val="20"/>
        </w:rPr>
        <w:t xml:space="preserve">PART 1 </w:t>
      </w:r>
      <w:r w:rsidR="00B74939" w:rsidRPr="00C639B3">
        <w:rPr>
          <w:b/>
          <w:sz w:val="20"/>
        </w:rPr>
        <w:t>–</w:t>
      </w:r>
      <w:r w:rsidRPr="00C639B3">
        <w:rPr>
          <w:b/>
          <w:sz w:val="20"/>
        </w:rPr>
        <w:t xml:space="preserve"> COMPENSATION</w:t>
      </w:r>
    </w:p>
    <w:p w:rsidR="003E043A" w:rsidRPr="00C639B3" w:rsidRDefault="003E043A" w:rsidP="0000723E">
      <w:pPr>
        <w:keepNext/>
        <w:keepLines/>
        <w:ind w:right="18"/>
        <w:rPr>
          <w:sz w:val="20"/>
        </w:rPr>
      </w:pPr>
    </w:p>
    <w:p w:rsidR="003E043A" w:rsidRPr="00C639B3" w:rsidRDefault="003E043A" w:rsidP="0000723E">
      <w:pPr>
        <w:keepNext/>
        <w:keepLines/>
        <w:ind w:right="18"/>
        <w:rPr>
          <w:b/>
        </w:rPr>
      </w:pPr>
      <w:r w:rsidRPr="00C639B3">
        <w:rPr>
          <w:b/>
        </w:rPr>
        <w:t>4.1.1</w:t>
      </w:r>
      <w:r w:rsidRPr="00C639B3">
        <w:rPr>
          <w:b/>
        </w:rPr>
        <w:tab/>
        <w:t>Compensation for Basic Services.</w:t>
      </w:r>
    </w:p>
    <w:p w:rsidR="003E043A" w:rsidRPr="00C639B3" w:rsidRDefault="003E043A" w:rsidP="0000723E">
      <w:pPr>
        <w:keepNext/>
        <w:keepLines/>
        <w:ind w:right="18"/>
      </w:pPr>
    </w:p>
    <w:p w:rsidR="003E043A" w:rsidRPr="00C639B3" w:rsidRDefault="003E043A">
      <w:pPr>
        <w:ind w:left="720" w:right="14"/>
      </w:pPr>
      <w:r w:rsidRPr="00C639B3">
        <w:t xml:space="preserve">4.1.1.1 </w:t>
      </w:r>
      <w:r w:rsidRPr="00C639B3">
        <w:tab/>
      </w:r>
      <w:r w:rsidRPr="00C639B3">
        <w:rPr>
          <w:u w:val="single"/>
        </w:rPr>
        <w:t>Compensation for Basic Design Services</w:t>
      </w:r>
      <w:r w:rsidRPr="00C639B3">
        <w:t xml:space="preserve">.  The Design Professional agrees to perform for the Owner the work and the professional services hereinbefore denominated as Basic Design Services.  The Owner agrees to pay the Design Professional for such services a LUMP SUM FEE specified in the </w:t>
      </w:r>
      <w:r w:rsidRPr="00C639B3">
        <w:rPr>
          <w:u w:color="800080"/>
        </w:rPr>
        <w:t>Contract</w:t>
      </w:r>
      <w:r w:rsidRPr="00C639B3">
        <w:t>, hereinafter known and referred to as the "Basic Design Services Fee</w:t>
      </w:r>
      <w:r w:rsidR="00C21532" w:rsidRPr="00C639B3">
        <w:t>.</w:t>
      </w:r>
      <w:r w:rsidRPr="00C639B3">
        <w:t xml:space="preserve">"  The Basic Design Services Fee shall include all professional Basic Design Services for design (Schematic Design, Design Development, Construction Documents, Bidding Phases Services) and the design of all </w:t>
      </w:r>
      <w:r w:rsidRPr="00C639B3">
        <w:rPr>
          <w:u w:color="800080"/>
        </w:rPr>
        <w:t>Change Order</w:t>
      </w:r>
      <w:r w:rsidRPr="00C639B3">
        <w:t xml:space="preserve">s during the Construction phase that are not a result of a Change of Scope. </w:t>
      </w:r>
      <w:r w:rsidR="00C21532" w:rsidRPr="00C639B3">
        <w:t xml:space="preserve"> </w:t>
      </w:r>
      <w:r w:rsidRPr="00C639B3">
        <w:t xml:space="preserve">Compensation for services related to </w:t>
      </w:r>
      <w:r w:rsidRPr="00C639B3">
        <w:rPr>
          <w:u w:color="800080"/>
        </w:rPr>
        <w:t>Change Order</w:t>
      </w:r>
      <w:r w:rsidRPr="00C639B3">
        <w:t xml:space="preserve">s that result from a Change of Scope shall be in accordance with </w:t>
      </w:r>
      <w:r w:rsidRPr="00C639B3">
        <w:rPr>
          <w:u w:color="800080"/>
        </w:rPr>
        <w:t>Contract</w:t>
      </w:r>
      <w:r w:rsidRPr="00C639B3">
        <w:t xml:space="preserve"> </w:t>
      </w:r>
      <w:r w:rsidR="00966E9B" w:rsidRPr="00C639B3">
        <w:t>Paragraph</w:t>
      </w:r>
      <w:r w:rsidRPr="00C639B3">
        <w:t xml:space="preserve"> 4e.</w:t>
      </w:r>
      <w:r w:rsidR="00C21532" w:rsidRPr="00C639B3">
        <w:t xml:space="preserve"> </w:t>
      </w:r>
      <w:r w:rsidRPr="00C639B3">
        <w:t xml:space="preserve"> If the Owner does not elect to procure construction services, then there shall be no payment for construction procurement services.</w:t>
      </w:r>
    </w:p>
    <w:p w:rsidR="003E043A" w:rsidRPr="00C639B3" w:rsidRDefault="003E043A">
      <w:pPr>
        <w:ind w:right="18"/>
      </w:pPr>
    </w:p>
    <w:p w:rsidR="003E043A" w:rsidRPr="00C639B3" w:rsidRDefault="003E043A">
      <w:pPr>
        <w:ind w:left="720" w:right="14"/>
      </w:pPr>
      <w:r w:rsidRPr="00C639B3">
        <w:t>4.1.1.2</w:t>
      </w:r>
      <w:r w:rsidRPr="00C639B3">
        <w:tab/>
      </w:r>
      <w:r w:rsidRPr="00C639B3">
        <w:rPr>
          <w:u w:val="single"/>
        </w:rPr>
        <w:t>Compensation for Basic Construction Contract Administration Services</w:t>
      </w:r>
      <w:r w:rsidRPr="00C639B3">
        <w:t xml:space="preserve">.  If the Owner elects to require the Design Professional to provide Basic Construction </w:t>
      </w:r>
      <w:r w:rsidRPr="00C639B3">
        <w:rPr>
          <w:u w:color="800080"/>
        </w:rPr>
        <w:t>Contract</w:t>
      </w:r>
      <w:r w:rsidR="00146D99" w:rsidRPr="00C639B3">
        <w:t xml:space="preserve"> Administration S</w:t>
      </w:r>
      <w:r w:rsidRPr="00C639B3">
        <w:t>ervices</w:t>
      </w:r>
      <w:r w:rsidR="00146D99" w:rsidRPr="00C639B3">
        <w:t>,</w:t>
      </w:r>
      <w:r w:rsidRPr="00C639B3">
        <w:t xml:space="preserve"> the Owner agrees to pay the Design Professional </w:t>
      </w:r>
      <w:r w:rsidR="00146D99" w:rsidRPr="00C639B3">
        <w:t xml:space="preserve">an additional LUMP SUM FEE specified in the </w:t>
      </w:r>
      <w:r w:rsidR="00146D99" w:rsidRPr="00C639B3">
        <w:rPr>
          <w:u w:color="800080"/>
        </w:rPr>
        <w:t>Contract</w:t>
      </w:r>
      <w:r w:rsidR="00146D99" w:rsidRPr="00C639B3">
        <w:t xml:space="preserve"> </w:t>
      </w:r>
      <w:r w:rsidRPr="00C639B3">
        <w:t xml:space="preserve">for such services rendered, hereinafter known and referred to as the "Basic Construction </w:t>
      </w:r>
      <w:r w:rsidRPr="00C639B3">
        <w:rPr>
          <w:u w:color="800080"/>
        </w:rPr>
        <w:t>Contract</w:t>
      </w:r>
      <w:r w:rsidRPr="00C639B3">
        <w:t xml:space="preserve"> Administration Services Fee</w:t>
      </w:r>
      <w:r w:rsidR="00C21532" w:rsidRPr="00C639B3">
        <w:t>.</w:t>
      </w:r>
      <w:r w:rsidRPr="00C639B3">
        <w:t>"</w:t>
      </w:r>
    </w:p>
    <w:p w:rsidR="003E043A" w:rsidRPr="00C639B3" w:rsidRDefault="003E043A">
      <w:pPr>
        <w:ind w:right="18"/>
      </w:pPr>
    </w:p>
    <w:p w:rsidR="003E043A" w:rsidRPr="00C639B3" w:rsidRDefault="003E043A">
      <w:pPr>
        <w:tabs>
          <w:tab w:val="left" w:pos="2430"/>
        </w:tabs>
        <w:ind w:left="1440" w:right="14"/>
      </w:pPr>
      <w:r w:rsidRPr="00C639B3">
        <w:t>4.1.1.2.1</w:t>
      </w:r>
      <w:r w:rsidRPr="00C639B3">
        <w:tab/>
      </w:r>
      <w:r w:rsidRPr="00C639B3">
        <w:rPr>
          <w:u w:val="single"/>
        </w:rPr>
        <w:t xml:space="preserve">Basic Construction </w:t>
      </w:r>
      <w:r w:rsidR="00B333C3" w:rsidRPr="00C639B3">
        <w:rPr>
          <w:u w:val="single"/>
        </w:rPr>
        <w:t xml:space="preserve">Contract </w:t>
      </w:r>
      <w:r w:rsidRPr="00C639B3">
        <w:rPr>
          <w:u w:val="single"/>
        </w:rPr>
        <w:t>Administration Services Fee</w:t>
      </w:r>
      <w:r w:rsidR="00A769FB" w:rsidRPr="00C639B3">
        <w:t xml:space="preserve">.  </w:t>
      </w:r>
      <w:r w:rsidRPr="00C639B3">
        <w:t xml:space="preserve">The Basic Construction Administration Services Fee shall include all Basic Construction </w:t>
      </w:r>
      <w:r w:rsidRPr="00C639B3">
        <w:rPr>
          <w:u w:color="800080"/>
        </w:rPr>
        <w:t>Contract</w:t>
      </w:r>
      <w:r w:rsidRPr="00C639B3">
        <w:t xml:space="preserve"> Administration Services, whether consisting of professional or non-professional services including</w:t>
      </w:r>
      <w:r w:rsidR="00466D74" w:rsidRPr="00C639B3">
        <w:t>,</w:t>
      </w:r>
      <w:r w:rsidRPr="00C639B3">
        <w:t xml:space="preserve"> without limitation, the Administration of </w:t>
      </w:r>
      <w:r w:rsidRPr="00C639B3">
        <w:rPr>
          <w:u w:color="800080"/>
        </w:rPr>
        <w:t>Change Order</w:t>
      </w:r>
      <w:r w:rsidRPr="00C639B3">
        <w:t xml:space="preserve">s.  Compensation for services related to </w:t>
      </w:r>
      <w:r w:rsidRPr="00C639B3">
        <w:rPr>
          <w:u w:color="800080"/>
        </w:rPr>
        <w:t>Change Order</w:t>
      </w:r>
      <w:r w:rsidR="00B333C3" w:rsidRPr="00C639B3">
        <w:rPr>
          <w:u w:color="800080"/>
        </w:rPr>
        <w:t>s</w:t>
      </w:r>
      <w:r w:rsidRPr="00C639B3">
        <w:t xml:space="preserve"> that result from a Change of Scope shall be in accordance with </w:t>
      </w:r>
      <w:r w:rsidR="00966E9B" w:rsidRPr="00C639B3">
        <w:t>Paragraph</w:t>
      </w:r>
      <w:r w:rsidRPr="00C639B3">
        <w:t xml:space="preserve"> 4e of this </w:t>
      </w:r>
      <w:r w:rsidRPr="00C639B3">
        <w:rPr>
          <w:u w:color="800080"/>
        </w:rPr>
        <w:t>Contract</w:t>
      </w:r>
      <w:r w:rsidRPr="00C639B3">
        <w:t xml:space="preserve">. </w:t>
      </w:r>
      <w:r w:rsidR="00C21532" w:rsidRPr="00C639B3">
        <w:t xml:space="preserve"> </w:t>
      </w:r>
      <w:r w:rsidRPr="00C639B3">
        <w:t xml:space="preserve">The Basic Construction </w:t>
      </w:r>
      <w:r w:rsidRPr="00C639B3">
        <w:rPr>
          <w:u w:color="800080"/>
        </w:rPr>
        <w:t>Contract</w:t>
      </w:r>
      <w:r w:rsidRPr="00C639B3">
        <w:t xml:space="preserve"> Administration Services of the Design Professional shall commence upon receipt of a letter from the Owner requesting the Design Professional to administer </w:t>
      </w:r>
      <w:r w:rsidR="008B7C63" w:rsidRPr="00C639B3">
        <w:t>the Construction</w:t>
      </w:r>
      <w:r w:rsidRPr="00C639B3">
        <w:t xml:space="preserve"> </w:t>
      </w:r>
      <w:r w:rsidRPr="00C639B3">
        <w:rPr>
          <w:u w:color="800080"/>
        </w:rPr>
        <w:t>Contract</w:t>
      </w:r>
      <w:r w:rsidRPr="00C639B3">
        <w:t xml:space="preserve"> and shall continue until completion of the Project.</w:t>
      </w:r>
    </w:p>
    <w:p w:rsidR="003E043A" w:rsidRPr="00C639B3" w:rsidRDefault="003E043A" w:rsidP="00466D74">
      <w:pPr>
        <w:tabs>
          <w:tab w:val="left" w:pos="2430"/>
        </w:tabs>
        <w:ind w:left="1440" w:right="14"/>
      </w:pPr>
    </w:p>
    <w:p w:rsidR="00EA1B4E" w:rsidRDefault="00EA1B4E" w:rsidP="00EA1B4E">
      <w:pPr>
        <w:ind w:left="1440" w:right="18"/>
      </w:pPr>
      <w:r w:rsidRPr="00EA1B4E">
        <w:t xml:space="preserve">4.1.1.2.2 </w:t>
      </w:r>
      <w:r>
        <w:t xml:space="preserve"> </w:t>
      </w:r>
      <w:r w:rsidRPr="000C1697">
        <w:rPr>
          <w:u w:val="single"/>
        </w:rPr>
        <w:t>Extended Additional Construction Contract Administration Services</w:t>
      </w:r>
      <w:r w:rsidRPr="00EA1B4E">
        <w:t xml:space="preserve">. If the completion of the Project is delayed past the Contract time established in the </w:t>
      </w:r>
      <w:r w:rsidR="009810BF">
        <w:t>Construction C</w:t>
      </w:r>
      <w:r w:rsidRPr="00EA1B4E">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rsidR="003E043A" w:rsidRPr="00C639B3" w:rsidRDefault="003E043A" w:rsidP="00EA1B4E">
      <w:pPr>
        <w:ind w:left="1440" w:right="18"/>
      </w:pPr>
    </w:p>
    <w:p w:rsidR="003E043A" w:rsidRPr="00C639B3" w:rsidRDefault="003E043A" w:rsidP="0000723E">
      <w:pPr>
        <w:keepNext/>
        <w:keepLines/>
        <w:ind w:right="14"/>
        <w:rPr>
          <w:b/>
        </w:rPr>
      </w:pPr>
      <w:r w:rsidRPr="00C639B3">
        <w:rPr>
          <w:b/>
        </w:rPr>
        <w:t>4.1.2</w:t>
      </w:r>
      <w:r w:rsidRPr="00C639B3">
        <w:rPr>
          <w:b/>
        </w:rPr>
        <w:tab/>
        <w:t>Compensation for Additional Services.</w:t>
      </w:r>
    </w:p>
    <w:p w:rsidR="003E043A" w:rsidRPr="00C639B3" w:rsidRDefault="003E043A" w:rsidP="0000723E">
      <w:pPr>
        <w:keepNext/>
        <w:keepLines/>
        <w:ind w:right="14"/>
      </w:pPr>
    </w:p>
    <w:p w:rsidR="003E043A" w:rsidRPr="00C639B3" w:rsidRDefault="003E043A">
      <w:pPr>
        <w:ind w:left="720" w:right="14"/>
      </w:pPr>
      <w:r w:rsidRPr="00C639B3">
        <w:t>4.1.2.1</w:t>
      </w:r>
      <w:r w:rsidRPr="00C639B3">
        <w:tab/>
      </w:r>
      <w:r w:rsidRPr="00C639B3">
        <w:rPr>
          <w:u w:val="single"/>
        </w:rPr>
        <w:t>Compensation for Additional Services</w:t>
      </w:r>
      <w:r w:rsidRPr="00C639B3">
        <w:t xml:space="preserve">.  Additional Services shall be compensated as set forth on </w:t>
      </w:r>
      <w:r w:rsidR="00134B2C" w:rsidRPr="00C639B3">
        <w:t>Exhibit </w:t>
      </w:r>
      <w:r w:rsidRPr="00C639B3">
        <w:t xml:space="preserve">A for the stipulated payment amounts set forth therein.  Other Additional Services not set forth on </w:t>
      </w:r>
      <w:r w:rsidR="00134B2C" w:rsidRPr="00C639B3">
        <w:t>Exhibit </w:t>
      </w:r>
      <w:r w:rsidRPr="00C639B3">
        <w:t xml:space="preserve">A that are required or requested by the Owner shall be compensated as agreed, </w:t>
      </w:r>
      <w:r w:rsidR="009E0635" w:rsidRPr="00C639B3">
        <w:t xml:space="preserve">using </w:t>
      </w:r>
      <w:r w:rsidRPr="00C639B3">
        <w:t xml:space="preserve">the methodology set forth on </w:t>
      </w:r>
      <w:r w:rsidR="00134B2C" w:rsidRPr="00C639B3">
        <w:t>Exhibit </w:t>
      </w:r>
      <w:r w:rsidRPr="00C639B3">
        <w:t xml:space="preserve">A, prior to the Design Professional undertaking such Additional Services; </w:t>
      </w:r>
      <w:r w:rsidRPr="00C639B3">
        <w:rPr>
          <w:i/>
        </w:rPr>
        <w:t>provided</w:t>
      </w:r>
      <w:r w:rsidRPr="00C639B3">
        <w:t xml:space="preserve">, however, that if such compensation cannot be agreed, the Additional Services shall be performed at the hourly rates set forth </w:t>
      </w:r>
      <w:r w:rsidR="009E0635" w:rsidRPr="00C639B3">
        <w:t xml:space="preserve">and </w:t>
      </w:r>
      <w:r w:rsidRPr="00C639B3">
        <w:t xml:space="preserve">listed in </w:t>
      </w:r>
      <w:r w:rsidR="00134B2C" w:rsidRPr="00C639B3">
        <w:t>Exhibit </w:t>
      </w:r>
      <w:r w:rsidRPr="00C639B3">
        <w:t>B, plus reimbursable expenses pursuant to Article 4.1.3 below, with a limitation as to maximum amount specified.</w:t>
      </w:r>
    </w:p>
    <w:p w:rsidR="003E043A" w:rsidRPr="00C639B3" w:rsidRDefault="003E043A">
      <w:pPr>
        <w:ind w:right="18"/>
      </w:pPr>
    </w:p>
    <w:p w:rsidR="003E043A" w:rsidRPr="00C639B3" w:rsidRDefault="003E043A">
      <w:pPr>
        <w:ind w:left="720" w:right="14"/>
      </w:pPr>
      <w:r w:rsidRPr="00C639B3">
        <w:t>4.1.2.2</w:t>
      </w:r>
      <w:r w:rsidRPr="00C639B3">
        <w:tab/>
      </w:r>
      <w:r w:rsidRPr="00C639B3">
        <w:rPr>
          <w:u w:val="single"/>
        </w:rPr>
        <w:t>Annual Adjustment of Additional Services Hourly Rates</w:t>
      </w:r>
      <w:r w:rsidRPr="00C639B3">
        <w:t xml:space="preserve">.  Each year on the anniversary date of the execution of this </w:t>
      </w:r>
      <w:r w:rsidRPr="00C639B3">
        <w:rPr>
          <w:u w:color="800080"/>
        </w:rPr>
        <w:t>Contract</w:t>
      </w:r>
      <w:r w:rsidRPr="00C639B3">
        <w:t xml:space="preserve">, the Design Professional shall be allowed to submit a request for an adjustment of its hourly rates and its consultant’s hourly rates for Additional Services as shown on </w:t>
      </w:r>
      <w:r w:rsidR="00134B2C" w:rsidRPr="00C639B3">
        <w:t>Exhibit </w:t>
      </w:r>
      <w:r w:rsidRPr="00C639B3">
        <w:t>B, supported by appropriate cost indices, for approval by the Owner.  The Owner is not obligated to adjust hourly rates that are not, in the Owner’s reasonable discretion, required or adequately supported.</w:t>
      </w:r>
    </w:p>
    <w:p w:rsidR="003E043A" w:rsidRPr="00C639B3" w:rsidRDefault="003E043A">
      <w:pPr>
        <w:ind w:right="18"/>
      </w:pPr>
    </w:p>
    <w:p w:rsidR="003E043A" w:rsidRPr="00C639B3" w:rsidRDefault="003E043A" w:rsidP="0000723E">
      <w:pPr>
        <w:keepNext/>
        <w:keepLines/>
        <w:ind w:right="18"/>
        <w:rPr>
          <w:b/>
        </w:rPr>
      </w:pPr>
      <w:r w:rsidRPr="00C639B3">
        <w:rPr>
          <w:b/>
        </w:rPr>
        <w:t>4.1.3</w:t>
      </w:r>
      <w:r w:rsidRPr="00C639B3">
        <w:rPr>
          <w:b/>
        </w:rPr>
        <w:tab/>
        <w:t>Reimbursable Expenses</w:t>
      </w:r>
      <w:r w:rsidR="00303945" w:rsidRPr="00C639B3">
        <w:rPr>
          <w:b/>
        </w:rPr>
        <w:t>.</w:t>
      </w:r>
    </w:p>
    <w:p w:rsidR="003E043A" w:rsidRPr="00C639B3" w:rsidRDefault="003E043A" w:rsidP="0000723E">
      <w:pPr>
        <w:keepNext/>
        <w:keepLines/>
        <w:ind w:right="18"/>
      </w:pPr>
    </w:p>
    <w:p w:rsidR="003E043A" w:rsidRPr="00C639B3" w:rsidRDefault="003E043A" w:rsidP="0000723E">
      <w:pPr>
        <w:keepNext/>
        <w:keepLines/>
        <w:ind w:firstLine="720"/>
      </w:pPr>
      <w:r w:rsidRPr="00C639B3">
        <w:t xml:space="preserve">4.1.3.1 </w:t>
      </w:r>
      <w:r w:rsidRPr="00C639B3">
        <w:tab/>
      </w:r>
      <w:r w:rsidRPr="00C639B3">
        <w:rPr>
          <w:u w:val="single"/>
        </w:rPr>
        <w:t>Additional Site Visits and Miscellaneous Travel</w:t>
      </w:r>
      <w:r w:rsidR="0000723E" w:rsidRPr="00C639B3">
        <w:t>.</w:t>
      </w:r>
    </w:p>
    <w:p w:rsidR="003E043A" w:rsidRPr="00C639B3" w:rsidRDefault="003E043A" w:rsidP="0000723E">
      <w:pPr>
        <w:keepNext/>
        <w:keepLines/>
        <w:ind w:left="720"/>
      </w:pPr>
    </w:p>
    <w:p w:rsidR="003E043A" w:rsidRPr="00C639B3" w:rsidRDefault="003E043A" w:rsidP="004B0DEE">
      <w:pPr>
        <w:tabs>
          <w:tab w:val="left" w:pos="2430"/>
        </w:tabs>
        <w:ind w:left="1440"/>
      </w:pPr>
      <w:r w:rsidRPr="00C639B3">
        <w:t>4.1.3.1.1</w:t>
      </w:r>
      <w:r w:rsidRPr="00C639B3">
        <w:tab/>
      </w:r>
      <w:r w:rsidRPr="00C639B3">
        <w:rPr>
          <w:u w:val="single"/>
        </w:rPr>
        <w:t>Site Visits</w:t>
      </w:r>
      <w:r w:rsidRPr="00C639B3">
        <w:t xml:space="preserve">.  Additional Site Visits (those in addition to visits stipulated in </w:t>
      </w:r>
      <w:r w:rsidR="004B0DEE" w:rsidRPr="00C639B3">
        <w:t>the</w:t>
      </w:r>
      <w:r w:rsidRPr="00C639B3">
        <w:t xml:space="preserve"> </w:t>
      </w:r>
      <w:r w:rsidRPr="00C639B3">
        <w:rPr>
          <w:u w:color="800080"/>
        </w:rPr>
        <w:t>Contract</w:t>
      </w:r>
      <w:r w:rsidRPr="00C639B3">
        <w:t xml:space="preserve">, </w:t>
      </w:r>
      <w:r w:rsidR="00966E9B" w:rsidRPr="00C639B3">
        <w:t>Paragraph</w:t>
      </w:r>
      <w:r w:rsidRPr="00C639B3">
        <w:t xml:space="preserve"> 5</w:t>
      </w:r>
      <w:r w:rsidR="004B0DEE" w:rsidRPr="00C639B3">
        <w:t xml:space="preserve"> – Site Visits</w:t>
      </w:r>
      <w:r w:rsidR="009747C2" w:rsidRPr="00C639B3">
        <w:t xml:space="preserve">) </w:t>
      </w:r>
      <w:r w:rsidRPr="00C639B3">
        <w:t xml:space="preserve">shall be reimbursed at the unit prices established on </w:t>
      </w:r>
      <w:r w:rsidR="00134B2C" w:rsidRPr="00C639B3">
        <w:t>Exhibit </w:t>
      </w:r>
      <w:r w:rsidRPr="00C639B3">
        <w:t xml:space="preserve">A, in compliance with </w:t>
      </w:r>
      <w:r w:rsidR="00966E9B" w:rsidRPr="00C639B3">
        <w:t>Paragraph</w:t>
      </w:r>
      <w:r w:rsidRPr="00C639B3">
        <w:t xml:space="preserve"> 2.2.1.3.</w:t>
      </w:r>
    </w:p>
    <w:p w:rsidR="003E043A" w:rsidRPr="00C639B3" w:rsidRDefault="003E043A">
      <w:pPr>
        <w:ind w:left="1440"/>
      </w:pPr>
    </w:p>
    <w:p w:rsidR="003E043A" w:rsidRPr="00C639B3" w:rsidRDefault="003E043A">
      <w:pPr>
        <w:tabs>
          <w:tab w:val="left" w:pos="2430"/>
        </w:tabs>
        <w:ind w:left="1440"/>
      </w:pPr>
      <w:r w:rsidRPr="00C639B3">
        <w:lastRenderedPageBreak/>
        <w:t>4.1.3.1.2</w:t>
      </w:r>
      <w:r w:rsidRPr="00C639B3">
        <w:tab/>
      </w:r>
      <w:r w:rsidRPr="00C639B3">
        <w:rPr>
          <w:u w:val="single"/>
        </w:rPr>
        <w:t>Miscellaneous Travel</w:t>
      </w:r>
      <w:r w:rsidRPr="00C639B3">
        <w:t xml:space="preserve">.  Upon the express prior written approval of the Owner, miscellaneous travel and subsistence shall be reimbursed to the Design Professional and its consultants at the same rates and conditions </w:t>
      </w:r>
      <w:r w:rsidR="00A36CB3" w:rsidRPr="00C639B3">
        <w:t xml:space="preserve">set </w:t>
      </w:r>
      <w:r w:rsidRPr="00C639B3">
        <w:t>for state employees.</w:t>
      </w:r>
    </w:p>
    <w:p w:rsidR="003E043A" w:rsidRPr="00C639B3" w:rsidRDefault="003E043A">
      <w:pPr>
        <w:ind w:left="720"/>
      </w:pPr>
    </w:p>
    <w:p w:rsidR="003E043A" w:rsidRPr="00C639B3" w:rsidRDefault="003E043A" w:rsidP="0088396D">
      <w:pPr>
        <w:ind w:left="720" w:right="14"/>
      </w:pPr>
      <w:r w:rsidRPr="00C639B3">
        <w:t xml:space="preserve">4.1.3.2 </w:t>
      </w:r>
      <w:r w:rsidRPr="00C639B3">
        <w:tab/>
      </w:r>
      <w:r w:rsidRPr="00C639B3">
        <w:rPr>
          <w:u w:val="single"/>
        </w:rPr>
        <w:t>Reproduction of Documents</w:t>
      </w:r>
      <w:r w:rsidRPr="00C639B3">
        <w:t xml:space="preserve">.  </w:t>
      </w:r>
      <w:r w:rsidR="004D40DD" w:rsidRPr="00C639B3">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Owner and </w:t>
      </w:r>
      <w:r w:rsidR="00EA1B4E">
        <w:t xml:space="preserve">Using Agency review, </w:t>
      </w:r>
      <w:r w:rsidR="004D40DD" w:rsidRPr="00C639B3">
        <w:t>reviews by authorities having jurisdiction</w:t>
      </w:r>
      <w:r w:rsidR="009810BF">
        <w:t>,</w:t>
      </w:r>
      <w:r w:rsidR="004D40DD" w:rsidRPr="00C639B3">
        <w:t xml:space="preserve"> and for the </w:t>
      </w:r>
      <w:r w:rsidR="00EA1B4E">
        <w:t>copy</w:t>
      </w:r>
      <w:r w:rsidR="004D40DD" w:rsidRPr="00C639B3">
        <w:t xml:space="preserve"> to be provided to the </w:t>
      </w:r>
      <w:r w:rsidR="004D40DD" w:rsidRPr="00C639B3">
        <w:rPr>
          <w:u w:color="800080"/>
        </w:rPr>
        <w:t>Contract</w:t>
      </w:r>
      <w:r w:rsidR="004D40DD" w:rsidRPr="00C639B3">
        <w:t xml:space="preserve">or pursuant to Paragraph 2.1.2.8.  </w:t>
      </w:r>
    </w:p>
    <w:p w:rsidR="003E043A" w:rsidRPr="00C639B3" w:rsidRDefault="003E043A">
      <w:pPr>
        <w:ind w:left="2160" w:hanging="810"/>
      </w:pPr>
    </w:p>
    <w:p w:rsidR="003E043A" w:rsidRPr="00C639B3" w:rsidRDefault="003E043A" w:rsidP="0000723E">
      <w:pPr>
        <w:ind w:left="720" w:right="14"/>
      </w:pPr>
      <w:r w:rsidRPr="00C639B3">
        <w:t xml:space="preserve">4.1.3.3 </w:t>
      </w:r>
      <w:r w:rsidRPr="00C639B3">
        <w:tab/>
      </w:r>
      <w:r w:rsidRPr="00C639B3">
        <w:rPr>
          <w:u w:val="single"/>
        </w:rPr>
        <w:t>Advertisements</w:t>
      </w:r>
      <w:r w:rsidRPr="00C639B3">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rsidRPr="00C639B3">
        <w:t>s</w:t>
      </w:r>
      <w:r w:rsidRPr="00C639B3">
        <w:t xml:space="preserve"> for the advertisements for bid</w:t>
      </w:r>
      <w:r w:rsidR="00A74A92" w:rsidRPr="00C639B3">
        <w:t xml:space="preserve">.  </w:t>
      </w:r>
      <w:r w:rsidRPr="00C639B3">
        <w:t xml:space="preserve">Advertisements for bid shall appear in at least </w:t>
      </w:r>
      <w:r w:rsidR="00C21532" w:rsidRPr="00C639B3">
        <w:t xml:space="preserve">three </w:t>
      </w:r>
      <w:r w:rsidRPr="00C639B3">
        <w:t>locations</w:t>
      </w:r>
      <w:r w:rsidR="00C97905" w:rsidRPr="00C639B3">
        <w:t>,</w:t>
      </w:r>
      <w:r w:rsidRPr="00C639B3">
        <w:t xml:space="preserve"> including the State Procurement Registry and local county organ (newspaper).</w:t>
      </w:r>
    </w:p>
    <w:p w:rsidR="003E043A" w:rsidRPr="00C639B3" w:rsidRDefault="003E043A"/>
    <w:p w:rsidR="003E043A" w:rsidRPr="00C639B3" w:rsidRDefault="003E043A" w:rsidP="0000723E">
      <w:pPr>
        <w:ind w:left="720" w:right="14"/>
      </w:pPr>
      <w:r w:rsidRPr="00C639B3">
        <w:t xml:space="preserve">4.1.3.4 </w:t>
      </w:r>
      <w:r w:rsidRPr="00C639B3">
        <w:tab/>
      </w:r>
      <w:r w:rsidRPr="00C639B3">
        <w:rPr>
          <w:u w:val="single"/>
        </w:rPr>
        <w:t>Other Direct Expenses</w:t>
      </w:r>
      <w:r w:rsidRPr="00C639B3">
        <w:t xml:space="preserve">.  Other such </w:t>
      </w:r>
      <w:r w:rsidR="00796058" w:rsidRPr="00C639B3">
        <w:t>Project</w:t>
      </w:r>
      <w:r w:rsidRPr="00C639B3">
        <w:t xml:space="preserve"> direct expenses</w:t>
      </w:r>
      <w:r w:rsidR="00C97905" w:rsidRPr="00C639B3">
        <w:t xml:space="preserve"> shall be reimbursed</w:t>
      </w:r>
      <w:r w:rsidRPr="00C639B3">
        <w:t xml:space="preserve"> as are approved in ad</w:t>
      </w:r>
      <w:r w:rsidR="00564660" w:rsidRPr="00C639B3">
        <w:t>vance in writing by the Owner.</w:t>
      </w:r>
    </w:p>
    <w:p w:rsidR="003E043A" w:rsidRPr="00C639B3" w:rsidRDefault="003E043A"/>
    <w:p w:rsidR="003E043A" w:rsidRPr="00C639B3" w:rsidRDefault="003E043A" w:rsidP="0000723E">
      <w:pPr>
        <w:ind w:left="720" w:right="14"/>
      </w:pPr>
      <w:r w:rsidRPr="00C639B3">
        <w:t>4.1.3.5</w:t>
      </w:r>
      <w:r w:rsidRPr="00C639B3">
        <w:tab/>
      </w:r>
      <w:r w:rsidRPr="00C639B3">
        <w:rPr>
          <w:u w:val="single"/>
        </w:rPr>
        <w:t>Accounting Records</w:t>
      </w:r>
      <w:r w:rsidRPr="00C639B3">
        <w:t>.  Accounting records of the Design Professional pertaining to the Project shall be kept on a generally recognized accounting basis and shall be available to the Owner no later than seven</w:t>
      </w:r>
      <w:r w:rsidR="003E421D" w:rsidRPr="00C639B3">
        <w:t xml:space="preserve"> </w:t>
      </w:r>
      <w:r w:rsidRPr="00C639B3">
        <w:t>calendar days after</w:t>
      </w:r>
      <w:r w:rsidR="00C758B8" w:rsidRPr="00C639B3">
        <w:t xml:space="preserve"> the Owner delivers</w:t>
      </w:r>
      <w:r w:rsidRPr="00C639B3">
        <w:t xml:space="preserve"> a written request </w:t>
      </w:r>
      <w:r w:rsidR="00C758B8" w:rsidRPr="00C639B3">
        <w:t xml:space="preserve">for accounting records </w:t>
      </w:r>
      <w:r w:rsidRPr="00C639B3">
        <w:t>to the Design Professional.  Such records shall remain available to the Owner for eight</w:t>
      </w:r>
      <w:r w:rsidR="003E421D" w:rsidRPr="00C639B3">
        <w:t xml:space="preserve"> </w:t>
      </w:r>
      <w:r w:rsidRPr="00C639B3">
        <w:t>years after material completion of Project.</w:t>
      </w:r>
    </w:p>
    <w:p w:rsidR="003E043A" w:rsidRPr="00C639B3" w:rsidRDefault="003E043A"/>
    <w:p w:rsidR="003E043A" w:rsidRPr="00C639B3" w:rsidRDefault="003E043A" w:rsidP="0000723E">
      <w:pPr>
        <w:keepNext/>
        <w:keepLines/>
        <w:ind w:right="14"/>
        <w:rPr>
          <w:b/>
        </w:rPr>
      </w:pPr>
      <w:r w:rsidRPr="00C639B3">
        <w:rPr>
          <w:b/>
        </w:rPr>
        <w:t>4.1.4</w:t>
      </w:r>
      <w:r w:rsidRPr="00C639B3">
        <w:rPr>
          <w:b/>
        </w:rPr>
        <w:tab/>
        <w:t>Payments to the Design Professional.</w:t>
      </w:r>
    </w:p>
    <w:p w:rsidR="003E043A" w:rsidRPr="00C639B3" w:rsidRDefault="003E043A" w:rsidP="0000723E">
      <w:pPr>
        <w:keepNext/>
        <w:keepLines/>
        <w:ind w:right="14"/>
      </w:pPr>
    </w:p>
    <w:p w:rsidR="00C70400" w:rsidRPr="00C639B3" w:rsidRDefault="00C70400" w:rsidP="00C70400">
      <w:pPr>
        <w:keepNext/>
        <w:keepLines/>
        <w:ind w:left="720" w:right="14"/>
      </w:pPr>
      <w:r w:rsidRPr="00C639B3">
        <w:t xml:space="preserve">4.1.4.1 </w:t>
      </w:r>
      <w:r w:rsidRPr="00C639B3">
        <w:tab/>
      </w:r>
      <w:r w:rsidRPr="00C639B3">
        <w:rPr>
          <w:u w:val="single"/>
        </w:rPr>
        <w:t>Basic Design Services Fee Payment Schedule.</w:t>
      </w:r>
      <w:r w:rsidRPr="00C639B3">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rsidR="00C70400" w:rsidRPr="00C639B3" w:rsidRDefault="00C70400" w:rsidP="00C70400">
      <w:pPr>
        <w:ind w:right="18"/>
      </w:pPr>
    </w:p>
    <w:p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(a)</w:t>
      </w:r>
      <w:r w:rsidRPr="00C639B3">
        <w:tab/>
        <w:t>Schematic Design Phase</w:t>
      </w:r>
      <w:r w:rsidRPr="00C639B3">
        <w:tab/>
      </w:r>
      <w:r w:rsidRPr="00C639B3">
        <w:tab/>
      </w:r>
      <w:r w:rsidRPr="00C639B3">
        <w:tab/>
        <w:t>(20%)</w:t>
      </w:r>
    </w:p>
    <w:p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(b)</w:t>
      </w:r>
      <w:r w:rsidRPr="00C639B3">
        <w:tab/>
        <w:t>Design Development Phase</w:t>
      </w:r>
      <w:r w:rsidRPr="00C639B3">
        <w:tab/>
      </w:r>
      <w:r w:rsidRPr="00C639B3">
        <w:tab/>
        <w:t>(25%)</w:t>
      </w:r>
    </w:p>
    <w:p w:rsidR="00C70400" w:rsidRPr="00C639B3" w:rsidRDefault="00C70400" w:rsidP="00C70400">
      <w:pPr>
        <w:tabs>
          <w:tab w:val="left" w:pos="1440"/>
          <w:tab w:val="left" w:pos="1530"/>
        </w:tabs>
        <w:ind w:right="18"/>
      </w:pPr>
      <w:r w:rsidRPr="00C639B3">
        <w:tab/>
      </w:r>
      <w:r w:rsidR="009D2100">
        <w:tab/>
      </w:r>
      <w:r w:rsidR="009D2100">
        <w:tab/>
      </w:r>
      <w:r w:rsidRPr="00C639B3">
        <w:t>(c)</w:t>
      </w:r>
      <w:r w:rsidRPr="00C639B3">
        <w:tab/>
        <w:t>Construction/</w:t>
      </w:r>
      <w:r w:rsidR="009810BF">
        <w:t>Bidding</w:t>
      </w:r>
      <w:r w:rsidR="009810BF" w:rsidRPr="00C639B3">
        <w:t xml:space="preserve"> </w:t>
      </w:r>
      <w:r w:rsidRPr="00C639B3">
        <w:t xml:space="preserve">Documents Phase </w:t>
      </w:r>
      <w:r w:rsidRPr="00C639B3">
        <w:tab/>
        <w:t>(50%)</w:t>
      </w:r>
    </w:p>
    <w:p w:rsidR="00C70400" w:rsidRPr="00C639B3" w:rsidRDefault="00C70400" w:rsidP="00C70400">
      <w:pPr>
        <w:tabs>
          <w:tab w:val="left" w:pos="1440"/>
        </w:tabs>
        <w:ind w:right="18"/>
      </w:pPr>
      <w:r w:rsidRPr="00C639B3">
        <w:tab/>
      </w:r>
      <w:r w:rsidRPr="00C639B3" w:rsidDel="00BC18C5">
        <w:tab/>
      </w:r>
      <w:r w:rsidRPr="00C639B3">
        <w:t>(d)</w:t>
      </w:r>
      <w:r w:rsidRPr="00C639B3">
        <w:tab/>
        <w:t>Construction Procurement Phase</w:t>
      </w:r>
      <w:r w:rsidRPr="00C639B3">
        <w:tab/>
      </w:r>
      <w:r w:rsidRPr="00C639B3">
        <w:tab/>
        <w:t>(  5%)</w:t>
      </w:r>
    </w:p>
    <w:p w:rsidR="00C70400" w:rsidRPr="00C639B3" w:rsidRDefault="00C70400" w:rsidP="00C70400">
      <w:pPr>
        <w:ind w:right="18"/>
      </w:pPr>
    </w:p>
    <w:p w:rsidR="00C70400" w:rsidRPr="00C639B3" w:rsidRDefault="00C70400" w:rsidP="00C70400">
      <w:pPr>
        <w:tabs>
          <w:tab w:val="left" w:pos="2340"/>
        </w:tabs>
        <w:ind w:left="1440" w:right="14"/>
      </w:pPr>
      <w:r w:rsidRPr="00C639B3">
        <w:t xml:space="preserve">4.1.4.1.1 </w:t>
      </w:r>
      <w:r w:rsidRPr="00C639B3">
        <w:tab/>
      </w:r>
      <w:r w:rsidRPr="00C639B3">
        <w:rPr>
          <w:u w:val="single"/>
        </w:rPr>
        <w:t>Partial Payments.</w:t>
      </w:r>
      <w:r w:rsidRPr="00C639B3">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rsidR="00C70400" w:rsidRPr="00C639B3" w:rsidRDefault="00C70400" w:rsidP="00C70400">
      <w:pPr>
        <w:ind w:left="720" w:right="18"/>
      </w:pPr>
    </w:p>
    <w:p w:rsidR="00C70400" w:rsidRPr="00C639B3" w:rsidRDefault="00C70400" w:rsidP="00C70400">
      <w:pPr>
        <w:tabs>
          <w:tab w:val="left" w:pos="2340"/>
        </w:tabs>
        <w:ind w:left="1440" w:right="14"/>
      </w:pPr>
      <w:r w:rsidRPr="00C639B3">
        <w:t xml:space="preserve">4.1.4.1.2 </w:t>
      </w:r>
      <w:r w:rsidRPr="00C639B3">
        <w:tab/>
      </w:r>
      <w:r w:rsidRPr="00C639B3">
        <w:rPr>
          <w:u w:val="single"/>
        </w:rPr>
        <w:t>Payments to Consultants.</w:t>
      </w:r>
      <w:r w:rsidRPr="00C639B3">
        <w:t xml:space="preserve"> The Design Professional shall make payments to its consultants within five (5) business days following receipt of payment from the Owner.</w:t>
      </w:r>
    </w:p>
    <w:p w:rsidR="00C70400" w:rsidRPr="00C639B3" w:rsidRDefault="00C70400" w:rsidP="00C70400">
      <w:pPr>
        <w:ind w:left="720" w:right="18"/>
      </w:pPr>
    </w:p>
    <w:p w:rsidR="00C70400" w:rsidRPr="00C639B3" w:rsidRDefault="00C70400" w:rsidP="00C70400">
      <w:pPr>
        <w:ind w:left="720" w:right="14"/>
      </w:pPr>
      <w:r w:rsidRPr="00C639B3">
        <w:t>4.1.4.2</w:t>
      </w:r>
      <w:r w:rsidRPr="00C639B3">
        <w:tab/>
        <w:t xml:space="preserve"> </w:t>
      </w:r>
      <w:r w:rsidRPr="00C639B3">
        <w:rPr>
          <w:u w:val="single"/>
        </w:rPr>
        <w:t xml:space="preserve">Basic </w:t>
      </w:r>
      <w:r w:rsidRPr="00C639B3" w:rsidDel="00412EA7">
        <w:rPr>
          <w:u w:val="single"/>
        </w:rPr>
        <w:t>Construction Contract</w:t>
      </w:r>
      <w:r w:rsidRPr="00C639B3">
        <w:rPr>
          <w:u w:val="single"/>
        </w:rPr>
        <w:t xml:space="preserve"> Administration Services Fee Payments.</w:t>
      </w:r>
      <w:r w:rsidRPr="00C639B3">
        <w:t xml:space="preserve">  Payments to the Design Professional on account of the Basic </w:t>
      </w:r>
      <w:r w:rsidRPr="00C639B3" w:rsidDel="00412EA7">
        <w:t xml:space="preserve">Construction </w:t>
      </w:r>
      <w:r w:rsidRPr="00C639B3">
        <w:t>Contract Administration Services Fee shall be made as follows.</w:t>
      </w:r>
    </w:p>
    <w:p w:rsidR="00C70400" w:rsidRPr="00C639B3" w:rsidRDefault="00C70400" w:rsidP="00C70400">
      <w:pPr>
        <w:ind w:right="18"/>
      </w:pPr>
    </w:p>
    <w:p w:rsidR="00C70400" w:rsidRPr="00C639B3" w:rsidRDefault="00C70400" w:rsidP="00C70400">
      <w:pPr>
        <w:tabs>
          <w:tab w:val="left" w:pos="2340"/>
        </w:tabs>
        <w:ind w:left="1440" w:right="14"/>
      </w:pPr>
      <w:r w:rsidRPr="00C639B3">
        <w:t>4.1.4.2.1</w:t>
      </w:r>
      <w:r w:rsidRPr="00C639B3">
        <w:tab/>
      </w:r>
      <w:r w:rsidRPr="00C639B3">
        <w:rPr>
          <w:u w:val="single"/>
        </w:rPr>
        <w:t>Monthly.</w:t>
      </w:r>
      <w:r w:rsidRPr="00C639B3">
        <w:t xml:space="preserve">  </w:t>
      </w:r>
      <w:r w:rsidR="009810BF" w:rsidRPr="009810BF">
        <w:t>Beginning with the issuance of the C</w:t>
      </w:r>
      <w:r w:rsidR="009810BF">
        <w:t>ontractor’s</w:t>
      </w:r>
      <w:r w:rsidR="009810BF" w:rsidRPr="009810BF">
        <w:t xml:space="preserve"> Notice to proceed, 95% of the Basic </w:t>
      </w:r>
      <w:r w:rsidR="009810BF">
        <w:t>Construction</w:t>
      </w:r>
      <w:r w:rsidR="009810BF" w:rsidRPr="009810BF">
        <w:t xml:space="preserve"> Contract Administration Services Fee shall be payable in equal monthly portions based on the number of months in the Construction Schedule to reach Material Completion.  </w:t>
      </w:r>
    </w:p>
    <w:p w:rsidR="003E043A" w:rsidRPr="00C639B3" w:rsidRDefault="003E043A" w:rsidP="00F144C0">
      <w:pPr>
        <w:tabs>
          <w:tab w:val="left" w:pos="2340"/>
        </w:tabs>
        <w:ind w:left="1440" w:right="14"/>
      </w:pPr>
    </w:p>
    <w:p w:rsidR="003E043A" w:rsidRPr="00C639B3" w:rsidRDefault="003E043A" w:rsidP="00804ADC">
      <w:pPr>
        <w:keepLines/>
        <w:tabs>
          <w:tab w:val="left" w:pos="2340"/>
        </w:tabs>
        <w:ind w:left="1440" w:right="14"/>
      </w:pPr>
      <w:r w:rsidRPr="00C639B3">
        <w:t>4.1.4.2.2</w:t>
      </w:r>
      <w:r w:rsidRPr="00C639B3">
        <w:tab/>
      </w:r>
      <w:r w:rsidRPr="00C639B3">
        <w:rPr>
          <w:u w:val="single"/>
        </w:rPr>
        <w:t>Payment</w:t>
      </w:r>
      <w:r w:rsidR="00C04067" w:rsidRPr="00C639B3">
        <w:rPr>
          <w:u w:val="single"/>
        </w:rPr>
        <w:t xml:space="preserve"> at Material Completion</w:t>
      </w:r>
      <w:r w:rsidRPr="00C639B3">
        <w:t xml:space="preserve">.  When the </w:t>
      </w:r>
      <w:r w:rsidR="00C04067" w:rsidRPr="00C639B3">
        <w:t>C</w:t>
      </w:r>
      <w:r w:rsidRPr="00C639B3">
        <w:t xml:space="preserve">ertificate for </w:t>
      </w:r>
      <w:r w:rsidR="00C04067" w:rsidRPr="00C639B3">
        <w:t>Material Completion</w:t>
      </w:r>
      <w:r w:rsidRPr="00C639B3">
        <w:t xml:space="preserve"> has been executed by the Design Professional pursuant to the Section 6, Part 5, of the General Conditions</w:t>
      </w:r>
      <w:r w:rsidR="00F144C0" w:rsidRPr="00C639B3">
        <w:t>,</w:t>
      </w:r>
      <w:r w:rsidRPr="00C639B3">
        <w:t xml:space="preserve"> </w:t>
      </w:r>
      <w:r w:rsidR="00C04067" w:rsidRPr="00C639B3">
        <w:t>partial</w:t>
      </w:r>
      <w:r w:rsidRPr="00C639B3">
        <w:t xml:space="preserve"> payment shall be made in a sum sufficient to increase payment to </w:t>
      </w:r>
      <w:r w:rsidR="00C04067" w:rsidRPr="00C639B3">
        <w:t>95</w:t>
      </w:r>
      <w:r w:rsidR="00F144C0" w:rsidRPr="00C639B3">
        <w:t xml:space="preserve"> percent</w:t>
      </w:r>
      <w:r w:rsidRPr="00C639B3">
        <w:t xml:space="preserve"> of the Basic Construction </w:t>
      </w:r>
      <w:r w:rsidRPr="00C639B3">
        <w:rPr>
          <w:u w:color="800080"/>
        </w:rPr>
        <w:t>Contract</w:t>
      </w:r>
      <w:r w:rsidRPr="00C639B3">
        <w:t xml:space="preserve"> Administration Services Fee</w:t>
      </w:r>
      <w:r w:rsidR="00C04067" w:rsidRPr="00C639B3">
        <w:t>.</w:t>
      </w:r>
    </w:p>
    <w:p w:rsidR="00C04067" w:rsidRPr="00C639B3" w:rsidRDefault="00C04067" w:rsidP="00C04067">
      <w:pPr>
        <w:tabs>
          <w:tab w:val="left" w:pos="2340"/>
        </w:tabs>
        <w:ind w:left="1440" w:right="14"/>
      </w:pPr>
    </w:p>
    <w:p w:rsidR="00C04067" w:rsidRPr="00C639B3" w:rsidRDefault="00C04067" w:rsidP="00C04067">
      <w:pPr>
        <w:tabs>
          <w:tab w:val="left" w:pos="2340"/>
        </w:tabs>
        <w:ind w:left="1440" w:right="14"/>
      </w:pPr>
      <w:r w:rsidRPr="00C639B3">
        <w:t>4.1.4.2.3</w:t>
      </w:r>
      <w:r w:rsidRPr="00C639B3">
        <w:tab/>
      </w:r>
      <w:r w:rsidRPr="00C639B3">
        <w:rPr>
          <w:u w:val="single"/>
        </w:rPr>
        <w:t>Final Payment</w:t>
      </w:r>
      <w:r w:rsidRPr="00C639B3">
        <w:t xml:space="preserve">.  When the Certificate for Final Payment has been executed by the Design Professional pursuant to the Section 6, Part 5, of the General Conditions, and the Design Professional has completed all requirements of this </w:t>
      </w:r>
      <w:r w:rsidRPr="00C639B3">
        <w:rPr>
          <w:u w:color="800080"/>
        </w:rPr>
        <w:t>Contract</w:t>
      </w:r>
      <w:r w:rsidRPr="00C639B3">
        <w:t xml:space="preserve"> including the furnishing of Record Documents, final payment shall be made in a sum sufficient to increase payment to 100 percent of the Basic Construction </w:t>
      </w:r>
      <w:r w:rsidRPr="00C639B3">
        <w:rPr>
          <w:u w:color="800080"/>
        </w:rPr>
        <w:t>Contract</w:t>
      </w:r>
      <w:r w:rsidRPr="00C639B3">
        <w:t xml:space="preserve"> Administration Services Fee.</w:t>
      </w:r>
    </w:p>
    <w:p w:rsidR="003E043A" w:rsidRPr="00C639B3" w:rsidRDefault="003E043A">
      <w:pPr>
        <w:ind w:left="720" w:right="18"/>
      </w:pPr>
    </w:p>
    <w:p w:rsidR="003E043A" w:rsidRPr="00C639B3" w:rsidRDefault="003E043A">
      <w:pPr>
        <w:ind w:left="720"/>
      </w:pPr>
      <w:r w:rsidRPr="00C639B3">
        <w:lastRenderedPageBreak/>
        <w:t>4.1.4.3</w:t>
      </w:r>
      <w:r w:rsidRPr="00C639B3">
        <w:tab/>
      </w:r>
      <w:r w:rsidRPr="00C639B3">
        <w:rPr>
          <w:u w:val="single"/>
        </w:rPr>
        <w:t>Additional Services Fees</w:t>
      </w:r>
      <w:r w:rsidRPr="00C639B3">
        <w:t>.  Payments to the Design Professional on account of Additional Services shall be made as follows</w:t>
      </w:r>
      <w:r w:rsidR="00F144C0" w:rsidRPr="00C639B3">
        <w:t>:</w:t>
      </w:r>
    </w:p>
    <w:p w:rsidR="003E043A" w:rsidRPr="00C639B3" w:rsidRDefault="003E043A"/>
    <w:p w:rsidR="003E043A" w:rsidRPr="00C639B3" w:rsidRDefault="003E043A">
      <w:pPr>
        <w:tabs>
          <w:tab w:val="left" w:pos="2340"/>
        </w:tabs>
        <w:ind w:left="1440" w:right="14"/>
      </w:pPr>
      <w:r w:rsidRPr="00C639B3">
        <w:t>4.1.4.3.1</w:t>
      </w:r>
      <w:r w:rsidRPr="00C639B3">
        <w:tab/>
      </w:r>
      <w:r w:rsidRPr="00C639B3">
        <w:rPr>
          <w:u w:val="single"/>
        </w:rPr>
        <w:t>Lump Sum Additional Services</w:t>
      </w:r>
      <w:r w:rsidRPr="00C639B3">
        <w:t xml:space="preserve">.  Payments shall be made monthly to </w:t>
      </w:r>
      <w:r w:rsidR="00C04067" w:rsidRPr="00C639B3">
        <w:t xml:space="preserve">be </w:t>
      </w:r>
      <w:r w:rsidRPr="00C639B3">
        <w:t>commensurate with the percentage of the completion of the services.</w:t>
      </w:r>
    </w:p>
    <w:p w:rsidR="003E043A" w:rsidRPr="00C639B3" w:rsidRDefault="003E043A">
      <w:pPr>
        <w:ind w:left="720"/>
      </w:pPr>
    </w:p>
    <w:p w:rsidR="003E043A" w:rsidRPr="00C639B3" w:rsidRDefault="003E043A">
      <w:pPr>
        <w:tabs>
          <w:tab w:val="left" w:pos="2340"/>
        </w:tabs>
        <w:ind w:left="1440" w:right="14"/>
      </w:pPr>
      <w:r w:rsidRPr="00C639B3">
        <w:t>4.1.4.3.2</w:t>
      </w:r>
      <w:r w:rsidRPr="00C639B3">
        <w:tab/>
      </w:r>
      <w:r w:rsidRPr="00C639B3">
        <w:rPr>
          <w:u w:val="single"/>
        </w:rPr>
        <w:t>Hourly Additional Services</w:t>
      </w:r>
      <w:r w:rsidRPr="00C639B3">
        <w:t xml:space="preserve">. </w:t>
      </w:r>
      <w:r w:rsidR="00C21532" w:rsidRPr="00C639B3">
        <w:t xml:space="preserve"> </w:t>
      </w:r>
      <w:r w:rsidRPr="00C639B3">
        <w:t>Payments shall be made monthly based on the time records of the Design Professional and the Design Professional’s consultants.</w:t>
      </w:r>
    </w:p>
    <w:p w:rsidR="003E043A" w:rsidRPr="00C639B3" w:rsidRDefault="003E043A">
      <w:pPr>
        <w:keepNext/>
        <w:keepLines/>
        <w:ind w:right="14" w:firstLine="720"/>
      </w:pPr>
    </w:p>
    <w:p w:rsidR="003E043A" w:rsidRPr="00C639B3" w:rsidRDefault="003E043A">
      <w:pPr>
        <w:keepNext/>
        <w:keepLines/>
        <w:ind w:left="720" w:right="14"/>
      </w:pPr>
      <w:r w:rsidRPr="00C639B3">
        <w:t>4.1.4.4</w:t>
      </w:r>
      <w:r w:rsidRPr="00C639B3">
        <w:tab/>
      </w:r>
      <w:r w:rsidRPr="00C639B3">
        <w:rPr>
          <w:u w:val="single"/>
        </w:rPr>
        <w:t>Reimbursable Expenses</w:t>
      </w:r>
      <w:r w:rsidRPr="00C639B3">
        <w:t xml:space="preserve">. </w:t>
      </w:r>
      <w:r w:rsidR="00C21532" w:rsidRPr="00C639B3">
        <w:t xml:space="preserve"> </w:t>
      </w:r>
      <w:r w:rsidRPr="00C639B3">
        <w:t>Payments for authorized reimbursable expenses incurred by the Design Professional and the Design Professional’s consultants shall be paid monthly based on documented costs.</w:t>
      </w:r>
    </w:p>
    <w:p w:rsidR="003E043A" w:rsidRPr="00C639B3" w:rsidRDefault="003E043A">
      <w:pPr>
        <w:ind w:right="18"/>
      </w:pPr>
    </w:p>
    <w:p w:rsidR="003E043A" w:rsidRPr="00C639B3" w:rsidRDefault="003E043A">
      <w:pPr>
        <w:keepNext/>
        <w:keepLines/>
        <w:ind w:left="720" w:right="14"/>
      </w:pPr>
      <w:r w:rsidRPr="00C639B3">
        <w:t>4.1.4.5</w:t>
      </w:r>
      <w:r w:rsidRPr="00C639B3">
        <w:tab/>
      </w:r>
      <w:r w:rsidRPr="00C639B3">
        <w:rPr>
          <w:u w:val="single"/>
        </w:rPr>
        <w:t>Payment Due Dates and Interest</w:t>
      </w:r>
      <w:r w:rsidRPr="00C639B3">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rsidRPr="00C639B3">
        <w:t>addition,</w:t>
      </w:r>
      <w:r w:rsidRPr="00C639B3">
        <w:t xml:space="preserve"> the sum named in the proper invoice, interest thereon at the rate of one</w:t>
      </w:r>
      <w:r w:rsidR="00F144C0" w:rsidRPr="00C639B3">
        <w:t>-</w:t>
      </w:r>
      <w:r w:rsidRPr="00C639B3">
        <w:t>half percent per month on the unpaid balance as may be due.</w:t>
      </w:r>
    </w:p>
    <w:p w:rsidR="003E043A" w:rsidRPr="00C639B3" w:rsidRDefault="003E043A">
      <w:pPr>
        <w:ind w:right="18"/>
      </w:pPr>
    </w:p>
    <w:p w:rsidR="003E043A" w:rsidRPr="00C639B3" w:rsidRDefault="003E043A">
      <w:pPr>
        <w:keepNext/>
        <w:keepLines/>
        <w:ind w:left="720" w:right="14"/>
      </w:pPr>
      <w:r w:rsidRPr="00C639B3">
        <w:t>4.1.4.6</w:t>
      </w:r>
      <w:r w:rsidRPr="00C639B3">
        <w:tab/>
      </w:r>
      <w:r w:rsidRPr="00C639B3">
        <w:rPr>
          <w:u w:val="single"/>
        </w:rPr>
        <w:t>Statement Requirements</w:t>
      </w:r>
      <w:r w:rsidRPr="00C639B3">
        <w:t xml:space="preserve">.  Statement or invoices for the Design Professional fees before award of the Construction </w:t>
      </w:r>
      <w:r w:rsidRPr="00C639B3">
        <w:rPr>
          <w:u w:color="800080"/>
        </w:rPr>
        <w:t>Contract</w:t>
      </w:r>
      <w:r w:rsidRPr="00C639B3">
        <w:t xml:space="preserve"> must be accompanied by a current Statement of Probable Construction Cost. </w:t>
      </w:r>
    </w:p>
    <w:p w:rsidR="003E043A" w:rsidRPr="00C639B3" w:rsidRDefault="003E043A"/>
    <w:p w:rsidR="003E043A" w:rsidRPr="00C639B3" w:rsidRDefault="003E043A">
      <w:pPr>
        <w:ind w:left="720"/>
      </w:pPr>
      <w:r w:rsidRPr="00C639B3">
        <w:t>4.1.4.7</w:t>
      </w:r>
      <w:r w:rsidRPr="00C639B3">
        <w:tab/>
      </w:r>
      <w:r w:rsidRPr="00C639B3">
        <w:rPr>
          <w:u w:val="single"/>
        </w:rPr>
        <w:t>Deductions; Payments Withheld</w:t>
      </w:r>
      <w:r w:rsidRPr="00C639B3">
        <w:t xml:space="preserve">.  No deduction shall be made from payments to the Design Professional on account of penalties, liquidated damages or other amounts assessed against the </w:t>
      </w:r>
      <w:r w:rsidRPr="00C639B3">
        <w:rPr>
          <w:u w:color="800080"/>
        </w:rPr>
        <w:t>Contract</w:t>
      </w:r>
      <w:r w:rsidRPr="00C639B3">
        <w:t>or.  The Owner reserves the right to withhold payments to the Design Professional for losses connected with the Project caused by the negligent errors, omissions, delinquencies</w:t>
      </w:r>
      <w:r w:rsidR="00C21532" w:rsidRPr="00C639B3">
        <w:t>,</w:t>
      </w:r>
      <w:r w:rsidRPr="00C639B3">
        <w:t xml:space="preserve"> or wrongful acts of the Design Professional in performing its duties under this </w:t>
      </w:r>
      <w:r w:rsidRPr="00C639B3">
        <w:rPr>
          <w:u w:color="800080"/>
        </w:rPr>
        <w:t>Contract</w:t>
      </w:r>
      <w:r w:rsidRPr="00C639B3">
        <w:t xml:space="preserve">. </w:t>
      </w:r>
      <w:r w:rsidR="00C21532" w:rsidRPr="00C639B3">
        <w:t xml:space="preserve"> </w:t>
      </w:r>
      <w:r w:rsidRPr="00C639B3">
        <w:t xml:space="preserve">Upon receipt of written request from the Design Professional, the Owner agrees to discuss the amounts and reasons for which the payments are withheld, to include participation in mediation with a neutral </w:t>
      </w:r>
      <w:r w:rsidR="00780197" w:rsidRPr="00C639B3">
        <w:t>third party</w:t>
      </w:r>
      <w:r w:rsidRPr="00C639B3">
        <w:t xml:space="preserve"> to assist in resolving the issues involved.</w:t>
      </w:r>
    </w:p>
    <w:p w:rsidR="00A3481B" w:rsidRPr="00C639B3" w:rsidRDefault="00A3481B" w:rsidP="00A3481B">
      <w:pPr>
        <w:keepNext/>
        <w:keepLines/>
        <w:ind w:left="720"/>
      </w:pPr>
    </w:p>
    <w:p w:rsidR="00A3481B" w:rsidRPr="00C639B3" w:rsidRDefault="00A3481B" w:rsidP="00A3481B">
      <w:pPr>
        <w:pStyle w:val="BodyText"/>
        <w:keepNext/>
        <w:keepLines/>
        <w:spacing w:after="0"/>
        <w:jc w:val="center"/>
        <w:rPr>
          <w:sz w:val="19"/>
        </w:rPr>
      </w:pPr>
    </w:p>
    <w:p w:rsidR="00A3481B" w:rsidRPr="00C639B3" w:rsidRDefault="00A3481B" w:rsidP="00A3481B">
      <w:pPr>
        <w:pStyle w:val="BodyText"/>
        <w:spacing w:after="0"/>
        <w:jc w:val="center"/>
        <w:rPr>
          <w:sz w:val="19"/>
        </w:rPr>
      </w:pPr>
      <w:r w:rsidRPr="00C639B3">
        <w:rPr>
          <w:sz w:val="19"/>
        </w:rPr>
        <w:t>[Remainder of Page Intentionally Left Blank]</w:t>
      </w:r>
    </w:p>
    <w:p w:rsidR="003E043A" w:rsidRPr="00C639B3" w:rsidRDefault="003E043A"/>
    <w:p w:rsidR="003E043A" w:rsidRPr="00C639B3" w:rsidRDefault="003E043A">
      <w:pPr>
        <w:sectPr w:rsidR="003E043A" w:rsidRPr="00C639B3" w:rsidSect="00F5469C">
          <w:headerReference w:type="even" r:id="rId33"/>
          <w:headerReference w:type="default" r:id="rId34"/>
          <w:headerReference w:type="first" r:id="rId35"/>
          <w:type w:val="continuous"/>
          <w:pgSz w:w="12240" w:h="15840" w:code="1"/>
          <w:pgMar w:top="1440" w:right="720" w:bottom="1440" w:left="720" w:header="720" w:footer="720" w:gutter="0"/>
          <w:paperSrc w:first="11" w:other="11"/>
          <w:pgNumType w:start="28"/>
          <w:cols w:space="720"/>
        </w:sectPr>
      </w:pPr>
    </w:p>
    <w:p w:rsidR="003E043A" w:rsidRPr="00C639B3" w:rsidRDefault="003E043A" w:rsidP="00E75AF1">
      <w:pPr>
        <w:keepNext/>
        <w:keepLines/>
        <w:jc w:val="center"/>
        <w:rPr>
          <w:b/>
          <w:sz w:val="20"/>
        </w:rPr>
      </w:pPr>
      <w:r w:rsidRPr="00C639B3">
        <w:br w:type="page"/>
      </w:r>
      <w:r w:rsidRPr="00C639B3">
        <w:rPr>
          <w:b/>
          <w:sz w:val="20"/>
        </w:rPr>
        <w:lastRenderedPageBreak/>
        <w:t xml:space="preserve">PART 2 </w:t>
      </w:r>
      <w:r w:rsidR="003A1BC6" w:rsidRPr="00C639B3">
        <w:rPr>
          <w:b/>
          <w:sz w:val="20"/>
        </w:rPr>
        <w:t>–</w:t>
      </w:r>
      <w:r w:rsidRPr="00C639B3">
        <w:rPr>
          <w:b/>
          <w:sz w:val="20"/>
        </w:rPr>
        <w:t xml:space="preserve"> </w:t>
      </w:r>
      <w:r w:rsidRPr="00C639B3">
        <w:rPr>
          <w:b/>
          <w:sz w:val="20"/>
          <w:u w:color="800080"/>
        </w:rPr>
        <w:t>CONTRACT</w:t>
      </w:r>
      <w:r w:rsidRPr="00C639B3">
        <w:rPr>
          <w:b/>
          <w:sz w:val="20"/>
        </w:rPr>
        <w:t xml:space="preserve"> ADJUSTMENTS</w:t>
      </w:r>
    </w:p>
    <w:p w:rsidR="003E043A" w:rsidRPr="00C639B3" w:rsidRDefault="003E043A" w:rsidP="00E75AF1">
      <w:pPr>
        <w:keepNext/>
        <w:keepLines/>
        <w:rPr>
          <w:b/>
          <w:sz w:val="20"/>
        </w:rPr>
      </w:pPr>
    </w:p>
    <w:p w:rsidR="003E043A" w:rsidRPr="00C639B3" w:rsidRDefault="003E043A" w:rsidP="00E75AF1">
      <w:pPr>
        <w:keepNext/>
        <w:keepLines/>
        <w:rPr>
          <w:b/>
        </w:rPr>
      </w:pPr>
      <w:r w:rsidRPr="00C639B3">
        <w:rPr>
          <w:b/>
        </w:rPr>
        <w:t>4.2.1</w:t>
      </w:r>
      <w:r w:rsidRPr="00C639B3">
        <w:rPr>
          <w:b/>
        </w:rPr>
        <w:tab/>
        <w:t>General</w:t>
      </w:r>
      <w:r w:rsidR="009879D7" w:rsidRPr="00C639B3">
        <w:rPr>
          <w:b/>
        </w:rPr>
        <w:t>.</w:t>
      </w:r>
    </w:p>
    <w:p w:rsidR="003E043A" w:rsidRPr="00C639B3" w:rsidRDefault="003E043A" w:rsidP="00E75AF1">
      <w:pPr>
        <w:keepNext/>
        <w:keepLines/>
      </w:pPr>
    </w:p>
    <w:p w:rsidR="003E043A" w:rsidRPr="00C639B3" w:rsidRDefault="003E043A">
      <w:pPr>
        <w:ind w:left="720"/>
      </w:pPr>
      <w:r w:rsidRPr="00C639B3">
        <w:t>4.2.1.1</w:t>
      </w:r>
      <w:r w:rsidRPr="00C639B3">
        <w:tab/>
      </w:r>
      <w:r w:rsidRPr="00C639B3">
        <w:rPr>
          <w:u w:val="single"/>
        </w:rPr>
        <w:t>Change in Duties</w:t>
      </w:r>
      <w:r w:rsidRPr="00C639B3">
        <w:t>.  The duties, responsibilities</w:t>
      </w:r>
      <w:r w:rsidR="00C21532" w:rsidRPr="00C639B3">
        <w:t>,</w:t>
      </w:r>
      <w:r w:rsidRPr="00C639B3">
        <w:t xml:space="preserve"> and limitations of authority of the Design Professional under this </w:t>
      </w:r>
      <w:r w:rsidRPr="00C639B3">
        <w:rPr>
          <w:u w:color="800080"/>
        </w:rPr>
        <w:t>Contract</w:t>
      </w:r>
      <w:r w:rsidRPr="00C639B3">
        <w:t xml:space="preserve"> shall not be restricted, </w:t>
      </w:r>
      <w:r w:rsidR="00D80379" w:rsidRPr="00C639B3">
        <w:t>modified,</w:t>
      </w:r>
      <w:r w:rsidRPr="00C639B3">
        <w:t xml:space="preserve"> or extended except by Change Order.</w:t>
      </w:r>
    </w:p>
    <w:p w:rsidR="003E043A" w:rsidRPr="00C639B3" w:rsidRDefault="003E043A"/>
    <w:p w:rsidR="003E043A" w:rsidRPr="00C639B3" w:rsidRDefault="003E043A">
      <w:pPr>
        <w:ind w:left="720"/>
      </w:pPr>
      <w:r w:rsidRPr="00C639B3">
        <w:t>4.2.1.2</w:t>
      </w:r>
      <w:r w:rsidRPr="00C639B3">
        <w:tab/>
      </w:r>
      <w:r w:rsidRPr="00C639B3">
        <w:rPr>
          <w:u w:val="single"/>
        </w:rPr>
        <w:t>Other Consultants</w:t>
      </w:r>
      <w:r w:rsidRPr="00C639B3">
        <w:t xml:space="preserve">.  The Owner may </w:t>
      </w:r>
      <w:r w:rsidR="009879D7" w:rsidRPr="00C639B3">
        <w:rPr>
          <w:u w:color="800080"/>
        </w:rPr>
        <w:t>c</w:t>
      </w:r>
      <w:r w:rsidRPr="00C639B3">
        <w:rPr>
          <w:u w:color="800080"/>
        </w:rPr>
        <w:t>ontract</w:t>
      </w:r>
      <w:r w:rsidRPr="00C639B3">
        <w:t xml:space="preserve"> with other consultants to perform services directly to the Owner without voiding this </w:t>
      </w:r>
      <w:r w:rsidRPr="00C639B3">
        <w:rPr>
          <w:u w:color="800080"/>
        </w:rPr>
        <w:t>Contract</w:t>
      </w:r>
      <w:r w:rsidRPr="00C639B3">
        <w:t>.  In the event the Design Professional is caused additional coordination</w:t>
      </w:r>
      <w:r w:rsidR="005A7C19" w:rsidRPr="00C639B3">
        <w:t xml:space="preserve"> effort</w:t>
      </w:r>
      <w:r w:rsidRPr="00C639B3">
        <w:t xml:space="preserve"> or</w:t>
      </w:r>
      <w:r w:rsidR="005A7C19" w:rsidRPr="00C639B3">
        <w:t xml:space="preserve"> other</w:t>
      </w:r>
      <w:r w:rsidRPr="00C639B3">
        <w:t xml:space="preserve"> effort though the involvement of such consultants, the Design Professional shall be entitled to charge for such Additional Services at a lump sum amount or the rates stipulated in </w:t>
      </w:r>
      <w:r w:rsidR="00134B2C" w:rsidRPr="00C639B3">
        <w:t>Exhibit </w:t>
      </w:r>
      <w:r w:rsidRPr="00C639B3">
        <w:t>B plus reimbursable expenses as set forth in Article 4.1.3.  The Design Professional shall give notice to the Owner prior to incurring these additional costs.</w:t>
      </w:r>
    </w:p>
    <w:p w:rsidR="003E043A" w:rsidRPr="00C639B3" w:rsidRDefault="003E043A"/>
    <w:p w:rsidR="003E043A" w:rsidRPr="00C639B3" w:rsidRDefault="003E043A">
      <w:r w:rsidRPr="00C639B3">
        <w:rPr>
          <w:b/>
        </w:rPr>
        <w:t>4.2.2</w:t>
      </w:r>
      <w:r w:rsidRPr="00C639B3">
        <w:rPr>
          <w:b/>
        </w:rPr>
        <w:tab/>
      </w:r>
      <w:r w:rsidRPr="00C639B3">
        <w:rPr>
          <w:b/>
          <w:szCs w:val="19"/>
        </w:rPr>
        <w:t>Modifications</w:t>
      </w:r>
      <w:r w:rsidRPr="00C639B3">
        <w:rPr>
          <w:b/>
        </w:rPr>
        <w:t xml:space="preserve"> and Supplemental Fee </w:t>
      </w:r>
      <w:r w:rsidRPr="00C639B3">
        <w:rPr>
          <w:b/>
          <w:szCs w:val="19"/>
        </w:rPr>
        <w:t>Agreements</w:t>
      </w:r>
      <w:r w:rsidRPr="00C639B3">
        <w:rPr>
          <w:b/>
        </w:rPr>
        <w:t xml:space="preserve">.  </w:t>
      </w:r>
      <w:r w:rsidRPr="00C639B3">
        <w:t xml:space="preserve">Changes in the Design Professional fees resulting from a </w:t>
      </w:r>
      <w:r w:rsidRPr="00C639B3">
        <w:rPr>
          <w:u w:color="800080"/>
        </w:rPr>
        <w:t>modification</w:t>
      </w:r>
      <w:r w:rsidRPr="00C639B3">
        <w:t xml:space="preserve"> in the scope of services defined in this </w:t>
      </w:r>
      <w:r w:rsidRPr="00C639B3">
        <w:rPr>
          <w:u w:color="800080"/>
        </w:rPr>
        <w:t>Contract</w:t>
      </w:r>
      <w:r w:rsidRPr="00C639B3">
        <w:t xml:space="preserve"> are not valid or effective until executed by the Owner and the Design Professional.  Until </w:t>
      </w:r>
      <w:r w:rsidR="0042563D" w:rsidRPr="00C639B3">
        <w:t xml:space="preserve">execution of </w:t>
      </w:r>
      <w:r w:rsidRPr="00C639B3">
        <w:t xml:space="preserve">the </w:t>
      </w:r>
      <w:r w:rsidRPr="00C639B3">
        <w:rPr>
          <w:u w:color="800080"/>
        </w:rPr>
        <w:t>modification</w:t>
      </w:r>
      <w:r w:rsidRPr="00C639B3">
        <w:t xml:space="preserve">s and </w:t>
      </w:r>
      <w:r w:rsidR="0042563D" w:rsidRPr="00C639B3">
        <w:t xml:space="preserve">of the </w:t>
      </w:r>
      <w:r w:rsidRPr="00C639B3">
        <w:t xml:space="preserve">supplemental fee </w:t>
      </w:r>
      <w:r w:rsidRPr="00C639B3">
        <w:rPr>
          <w:u w:color="800080"/>
        </w:rPr>
        <w:t>agreement</w:t>
      </w:r>
      <w:r w:rsidRPr="00C639B3">
        <w:t>, there shall be no liability upon the Owner for payment,</w:t>
      </w:r>
      <w:r w:rsidR="00B54FD5" w:rsidRPr="00C639B3">
        <w:t xml:space="preserve"> and neither</w:t>
      </w:r>
      <w:r w:rsidR="00686B49" w:rsidRPr="00C639B3">
        <w:t xml:space="preserve"> </w:t>
      </w:r>
      <w:r w:rsidRPr="00C639B3">
        <w:t xml:space="preserve">shall there be an obligation on the part of the Design Professional to commence </w:t>
      </w:r>
      <w:r w:rsidR="00E75AF1" w:rsidRPr="00C639B3">
        <w:t>services on the modified work.</w:t>
      </w:r>
    </w:p>
    <w:p w:rsidR="003E043A" w:rsidRPr="00C639B3" w:rsidRDefault="003E043A"/>
    <w:p w:rsidR="003E043A" w:rsidRPr="00C639B3" w:rsidRDefault="003E043A">
      <w:r w:rsidRPr="00C639B3">
        <w:rPr>
          <w:b/>
          <w:bCs/>
        </w:rPr>
        <w:t>4.2.3</w:t>
      </w:r>
      <w:r w:rsidRPr="00C639B3">
        <w:rPr>
          <w:b/>
          <w:bCs/>
        </w:rPr>
        <w:tab/>
      </w:r>
      <w:r w:rsidRPr="00C639B3">
        <w:rPr>
          <w:b/>
        </w:rPr>
        <w:t xml:space="preserve">Change in </w:t>
      </w:r>
      <w:r w:rsidRPr="00C639B3">
        <w:rPr>
          <w:b/>
          <w:bCs/>
        </w:rPr>
        <w:t xml:space="preserve">the </w:t>
      </w:r>
      <w:r w:rsidR="009810BF">
        <w:rPr>
          <w:b/>
        </w:rPr>
        <w:t>Stated</w:t>
      </w:r>
      <w:r w:rsidR="009810BF" w:rsidRPr="00C639B3">
        <w:rPr>
          <w:b/>
        </w:rPr>
        <w:t xml:space="preserve"> </w:t>
      </w:r>
      <w:r w:rsidR="00617BBE" w:rsidRPr="00C639B3">
        <w:rPr>
          <w:b/>
        </w:rPr>
        <w:t>Cost Limitation</w:t>
      </w:r>
      <w:r w:rsidRPr="00C639B3">
        <w:rPr>
          <w:b/>
        </w:rPr>
        <w:t xml:space="preserve">.  </w:t>
      </w:r>
      <w:r w:rsidRPr="00C639B3">
        <w:t xml:space="preserve">If the </w:t>
      </w:r>
      <w:r w:rsidR="009810BF">
        <w:t>Stated</w:t>
      </w:r>
      <w:r w:rsidR="009810BF" w:rsidRPr="00C639B3">
        <w:t xml:space="preserve"> </w:t>
      </w:r>
      <w:r w:rsidR="00617BBE" w:rsidRPr="00C639B3">
        <w:t>Cost Limitation</w:t>
      </w:r>
      <w:r w:rsidRPr="00C639B3">
        <w:t xml:space="preserve"> is (</w:t>
      </w:r>
      <w:proofErr w:type="spellStart"/>
      <w:r w:rsidRPr="00C639B3">
        <w:t>i</w:t>
      </w:r>
      <w:proofErr w:type="spellEnd"/>
      <w:r w:rsidR="00BF3A09" w:rsidRPr="00C639B3">
        <w:t>) </w:t>
      </w:r>
      <w:r w:rsidRPr="00C639B3">
        <w:t>changed by the Owner</w:t>
      </w:r>
      <w:r w:rsidR="00C90EE2" w:rsidRPr="00C639B3">
        <w:t>,</w:t>
      </w:r>
      <w:r w:rsidRPr="00C639B3">
        <w:t xml:space="preserve"> and (ii</w:t>
      </w:r>
      <w:r w:rsidR="00BF3A09" w:rsidRPr="00C639B3">
        <w:t>)</w:t>
      </w:r>
      <w:r w:rsidR="00A74A92" w:rsidRPr="00C639B3">
        <w:t> the</w:t>
      </w:r>
      <w:r w:rsidRPr="00C639B3">
        <w:t xml:space="preserve"> need for that change was not caused by the Design Professional</w:t>
      </w:r>
      <w:r w:rsidR="00C90EE2" w:rsidRPr="00C639B3">
        <w:t>,</w:t>
      </w:r>
      <w:r w:rsidRPr="00C639B3">
        <w:t xml:space="preserve"> and (iii</w:t>
      </w:r>
      <w:r w:rsidR="00BF3A09" w:rsidRPr="00C639B3">
        <w:t>) </w:t>
      </w:r>
      <w:r w:rsidRPr="00C639B3">
        <w:t>the Design Professional has commenced design, as previously authorized by the Owner</w:t>
      </w:r>
      <w:r w:rsidR="00C90EE2" w:rsidRPr="00C639B3">
        <w:t>,</w:t>
      </w:r>
      <w:r w:rsidRPr="00C639B3">
        <w:t xml:space="preserve"> and (iv</w:t>
      </w:r>
      <w:r w:rsidR="00BF3A09" w:rsidRPr="00C639B3">
        <w:t>) </w:t>
      </w:r>
      <w:r w:rsidRPr="00C639B3">
        <w:t xml:space="preserve">the </w:t>
      </w:r>
      <w:r w:rsidR="009810BF">
        <w:t>S</w:t>
      </w:r>
      <w:r w:rsidR="00617BBE" w:rsidRPr="00C639B3">
        <w:t>CL</w:t>
      </w:r>
      <w:r w:rsidRPr="00C639B3">
        <w:t xml:space="preserve">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rsidRPr="00C639B3">
        <w:t>o initiating any design change.</w:t>
      </w:r>
    </w:p>
    <w:p w:rsidR="003E043A" w:rsidRPr="00C639B3" w:rsidRDefault="003E043A">
      <w:pPr>
        <w:pStyle w:val="Footer"/>
        <w:tabs>
          <w:tab w:val="clear" w:pos="4320"/>
          <w:tab w:val="clear" w:pos="8640"/>
        </w:tabs>
      </w:pPr>
    </w:p>
    <w:p w:rsidR="003E043A" w:rsidRPr="00C639B3" w:rsidRDefault="003E043A" w:rsidP="00ED0E8D">
      <w:r w:rsidRPr="00C639B3">
        <w:rPr>
          <w:b/>
          <w:bCs/>
        </w:rPr>
        <w:t>4.2.4</w:t>
      </w:r>
      <w:r w:rsidRPr="00C639B3">
        <w:t xml:space="preserve"> </w:t>
      </w:r>
      <w:r w:rsidRPr="00C639B3">
        <w:tab/>
      </w:r>
      <w:r w:rsidRPr="00C639B3">
        <w:rPr>
          <w:b/>
          <w:bCs/>
        </w:rPr>
        <w:t>Claims for Additional Fees.</w:t>
      </w:r>
      <w:r w:rsidRPr="00C639B3">
        <w:t xml:space="preserve">  </w:t>
      </w:r>
      <w:r w:rsidR="00ED0E8D" w:rsidRPr="00C639B3">
        <w:t>A</w:t>
      </w:r>
      <w:r w:rsidRPr="00C639B3">
        <w:t xml:space="preserve">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rsidRPr="00C639B3">
        <w:t>in accordance with</w:t>
      </w:r>
      <w:r w:rsidRPr="00C639B3">
        <w:t xml:space="preserve"> Section 5.</w:t>
      </w:r>
    </w:p>
    <w:p w:rsidR="0019620E" w:rsidRPr="00C639B3" w:rsidRDefault="0019620E" w:rsidP="0019620E">
      <w:pPr>
        <w:pStyle w:val="BodyText3"/>
        <w:keepNext/>
        <w:keepLines/>
      </w:pPr>
    </w:p>
    <w:p w:rsidR="0019620E" w:rsidRPr="00C639B3" w:rsidRDefault="0019620E" w:rsidP="0019620E">
      <w:pPr>
        <w:pStyle w:val="BodyText3"/>
        <w:keepNext/>
        <w:keepLines/>
      </w:pPr>
    </w:p>
    <w:p w:rsidR="0019620E" w:rsidRPr="00C639B3" w:rsidRDefault="0019620E" w:rsidP="0019620E">
      <w:pPr>
        <w:pStyle w:val="BodyText"/>
        <w:keepLines/>
        <w:spacing w:after="0"/>
        <w:jc w:val="center"/>
        <w:rPr>
          <w:sz w:val="19"/>
        </w:rPr>
      </w:pPr>
      <w:r w:rsidRPr="00C639B3">
        <w:rPr>
          <w:sz w:val="19"/>
        </w:rPr>
        <w:t>[Remainder of Page Intentionally Left Blank]</w:t>
      </w:r>
    </w:p>
    <w:p w:rsidR="0019620E" w:rsidRPr="00C639B3" w:rsidRDefault="0019620E">
      <w:pPr>
        <w:sectPr w:rsidR="0019620E" w:rsidRPr="00C639B3" w:rsidSect="00F5469C">
          <w:headerReference w:type="even" r:id="rId36"/>
          <w:headerReference w:type="default" r:id="rId37"/>
          <w:headerReference w:type="first" r:id="rId38"/>
          <w:type w:val="continuous"/>
          <w:pgSz w:w="12240" w:h="15840" w:code="1"/>
          <w:pgMar w:top="1440" w:right="720" w:bottom="1440" w:left="720" w:header="720" w:footer="720" w:gutter="0"/>
          <w:paperSrc w:first="11" w:other="11"/>
          <w:pgNumType w:start="31"/>
          <w:cols w:space="720"/>
        </w:sectPr>
      </w:pPr>
    </w:p>
    <w:p w:rsidR="003E043A" w:rsidRPr="00C639B3" w:rsidRDefault="003E043A">
      <w:pPr>
        <w:pStyle w:val="Heading8"/>
        <w:rPr>
          <w:sz w:val="20"/>
        </w:rPr>
      </w:pPr>
      <w:r w:rsidRPr="00C639B3">
        <w:br w:type="page"/>
      </w:r>
      <w:r w:rsidRPr="00C639B3">
        <w:rPr>
          <w:sz w:val="20"/>
        </w:rPr>
        <w:lastRenderedPageBreak/>
        <w:t>SECTION 5 – DISPUTES, TERMINATION AND MISCELLANEOUS PROVISIONS</w:t>
      </w:r>
    </w:p>
    <w:p w:rsidR="003E043A" w:rsidRPr="00C639B3" w:rsidRDefault="003E043A">
      <w:pPr>
        <w:rPr>
          <w:sz w:val="20"/>
        </w:rPr>
      </w:pPr>
    </w:p>
    <w:p w:rsidR="003E043A" w:rsidRPr="00C639B3" w:rsidRDefault="003E043A">
      <w:pPr>
        <w:jc w:val="center"/>
        <w:rPr>
          <w:b/>
          <w:sz w:val="20"/>
        </w:rPr>
      </w:pPr>
      <w:r w:rsidRPr="00C639B3">
        <w:rPr>
          <w:b/>
          <w:sz w:val="20"/>
        </w:rPr>
        <w:t>PART 1</w:t>
      </w:r>
      <w:r w:rsidR="00683FCF" w:rsidRPr="00C639B3">
        <w:rPr>
          <w:b/>
          <w:sz w:val="20"/>
        </w:rPr>
        <w:t xml:space="preserve"> – </w:t>
      </w:r>
      <w:r w:rsidRPr="00C639B3">
        <w:rPr>
          <w:b/>
          <w:sz w:val="20"/>
        </w:rPr>
        <w:t>DISPUTES</w:t>
      </w:r>
    </w:p>
    <w:p w:rsidR="003E043A" w:rsidRPr="00C639B3" w:rsidRDefault="003E043A">
      <w:pPr>
        <w:pStyle w:val="BodyText2"/>
        <w:tabs>
          <w:tab w:val="clear" w:pos="-1080"/>
          <w:tab w:val="clear" w:pos="-720"/>
          <w:tab w:val="clear" w:pos="0"/>
          <w:tab w:val="clear" w:pos="810"/>
          <w:tab w:val="clear" w:pos="1350"/>
          <w:tab w:val="clear" w:pos="1530"/>
        </w:tabs>
        <w:spacing w:line="240" w:lineRule="auto"/>
        <w:rPr>
          <w:b/>
          <w:sz w:val="20"/>
        </w:rPr>
      </w:pPr>
    </w:p>
    <w:p w:rsidR="003E043A" w:rsidRPr="00C639B3" w:rsidRDefault="003E043A">
      <w:r w:rsidRPr="00C639B3">
        <w:rPr>
          <w:b/>
        </w:rPr>
        <w:t>5.1.1</w:t>
      </w:r>
      <w:r w:rsidRPr="00C639B3">
        <w:rPr>
          <w:b/>
        </w:rPr>
        <w:tab/>
        <w:t xml:space="preserve">Initial Dispute Resolution.  </w:t>
      </w:r>
      <w:r w:rsidRPr="00C639B3">
        <w:t xml:space="preserve">If a dispute arises out of or relates to this </w:t>
      </w:r>
      <w:r w:rsidRPr="00C639B3">
        <w:rPr>
          <w:u w:color="800080"/>
        </w:rPr>
        <w:t>Contract</w:t>
      </w:r>
      <w:r w:rsidRPr="00C639B3">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C639B3">
        <w:t xml:space="preserve"> promptly</w:t>
      </w:r>
      <w:r w:rsidRPr="00C639B3">
        <w:t>, the senior executives of the Owner and the Design Professional, who shall have the authority to settle the dispute, shall meet within twenty-one</w:t>
      </w:r>
      <w:r w:rsidR="003E421D" w:rsidRPr="00C639B3">
        <w:t xml:space="preserve"> </w:t>
      </w:r>
      <w:r w:rsidRPr="00C639B3">
        <w:t>calendar days after the dispute first arises.  If the dispute is not settled within seven</w:t>
      </w:r>
      <w:r w:rsidR="003E421D" w:rsidRPr="00C639B3">
        <w:t xml:space="preserve"> </w:t>
      </w:r>
      <w:r w:rsidRPr="00C639B3">
        <w:t xml:space="preserve">calendar days from the referral of the dispute to the senior executives, the Owner and the Design Professional may submit the dispute to mediation in accordance with </w:t>
      </w:r>
      <w:r w:rsidR="009835E4" w:rsidRPr="00C639B3">
        <w:t>Article</w:t>
      </w:r>
      <w:r w:rsidRPr="00C639B3">
        <w:t xml:space="preserve"> 5.1.2.</w:t>
      </w:r>
    </w:p>
    <w:p w:rsidR="003E043A" w:rsidRPr="00C639B3" w:rsidRDefault="003E043A">
      <w:pPr>
        <w:rPr>
          <w:b/>
          <w:sz w:val="20"/>
        </w:rPr>
      </w:pPr>
    </w:p>
    <w:p w:rsidR="003E043A" w:rsidRPr="00C639B3" w:rsidRDefault="003E043A">
      <w:pPr>
        <w:tabs>
          <w:tab w:val="left" w:pos="720"/>
          <w:tab w:val="left" w:pos="1890"/>
        </w:tabs>
        <w:jc w:val="left"/>
      </w:pPr>
      <w:r w:rsidRPr="00C639B3">
        <w:rPr>
          <w:b/>
        </w:rPr>
        <w:t>5.1.2</w:t>
      </w:r>
      <w:r w:rsidRPr="00C639B3">
        <w:rPr>
          <w:b/>
        </w:rPr>
        <w:tab/>
        <w:t>Mediation.</w:t>
      </w:r>
      <w:r w:rsidR="00C7766D" w:rsidRPr="00C639B3">
        <w:rPr>
          <w:b/>
        </w:rPr>
        <w:t xml:space="preserve">  </w:t>
      </w:r>
      <w:r w:rsidRPr="00C639B3">
        <w:t>Any claim, dispute</w:t>
      </w:r>
      <w:r w:rsidR="00C21532" w:rsidRPr="00C639B3">
        <w:t>,</w:t>
      </w:r>
      <w:r w:rsidRPr="00C639B3">
        <w:t xml:space="preserve"> or other matter in question arising out of or related to this </w:t>
      </w:r>
      <w:r w:rsidRPr="00C639B3">
        <w:rPr>
          <w:u w:color="800080"/>
        </w:rPr>
        <w:t>Contract</w:t>
      </w:r>
      <w:r w:rsidRPr="00C639B3">
        <w:t xml:space="preserve"> may be subject to mediation.</w:t>
      </w:r>
    </w:p>
    <w:p w:rsidR="003E043A" w:rsidRPr="00C639B3" w:rsidRDefault="003E043A"/>
    <w:p w:rsidR="003E043A" w:rsidRPr="00C639B3" w:rsidRDefault="003E043A">
      <w:pPr>
        <w:ind w:left="720"/>
      </w:pPr>
      <w:r w:rsidRPr="00C639B3">
        <w:t>5.1.2.1</w:t>
      </w:r>
      <w:r w:rsidRPr="00C639B3">
        <w:tab/>
      </w:r>
      <w:r w:rsidR="00B13356" w:rsidRPr="00C639B3">
        <w:rPr>
          <w:u w:val="single"/>
        </w:rPr>
        <w:t>Requests for Mediation</w:t>
      </w:r>
      <w:r w:rsidR="00B13356" w:rsidRPr="00C639B3">
        <w:t xml:space="preserve">.  </w:t>
      </w:r>
      <w:r w:rsidRPr="00C639B3">
        <w:t>The Owner and the Design Professional shall endeavor to resolve claims, disputes</w:t>
      </w:r>
      <w:r w:rsidR="00C21532" w:rsidRPr="00C639B3">
        <w:t>,</w:t>
      </w:r>
      <w:r w:rsidRPr="00C639B3">
        <w:t xml:space="preserve"> and other matters in question between them by impartial mediation.  Requests for mediation shall be filed in writing with the other party to this </w:t>
      </w:r>
      <w:r w:rsidRPr="00C639B3">
        <w:rPr>
          <w:u w:color="800080"/>
        </w:rPr>
        <w:t>Contract</w:t>
      </w:r>
      <w:r w:rsidRPr="00C639B3">
        <w:t>.</w:t>
      </w:r>
    </w:p>
    <w:p w:rsidR="003E043A" w:rsidRPr="00C639B3" w:rsidRDefault="003E043A"/>
    <w:p w:rsidR="003E043A" w:rsidRPr="00C639B3" w:rsidRDefault="003E043A" w:rsidP="00E75AF1">
      <w:pPr>
        <w:ind w:left="720"/>
      </w:pPr>
      <w:r w:rsidRPr="00C639B3">
        <w:t>5.1.2.2</w:t>
      </w:r>
      <w:r w:rsidRPr="00C639B3">
        <w:tab/>
      </w:r>
      <w:r w:rsidR="00B13356" w:rsidRPr="00C639B3">
        <w:rPr>
          <w:u w:val="single"/>
        </w:rPr>
        <w:t>Fees and Enforceability</w:t>
      </w:r>
      <w:r w:rsidR="00B13356" w:rsidRPr="00C639B3">
        <w:t xml:space="preserve">.  </w:t>
      </w:r>
      <w:r w:rsidRPr="00C639B3">
        <w:t xml:space="preserve">The parties shall share the mediator’s fee and any filing fees equally.  The mediation shall be held in </w:t>
      </w:r>
      <w:smartTag w:uri="urn:schemas-microsoft-com:office:smarttags" w:element="City">
        <w:smartTag w:uri="urn:schemas-microsoft-com:office:smarttags" w:element="place">
          <w:r w:rsidRPr="00C639B3">
            <w:t>Atlanta</w:t>
          </w:r>
        </w:smartTag>
        <w:r w:rsidRPr="00C639B3">
          <w:t xml:space="preserve">, </w:t>
        </w:r>
        <w:smartTag w:uri="urn:schemas-microsoft-com:office:smarttags" w:element="country-region">
          <w:r w:rsidRPr="00C639B3">
            <w:t>Georgia</w:t>
          </w:r>
        </w:smartTag>
      </w:smartTag>
      <w:r w:rsidRPr="00C639B3">
        <w:t xml:space="preserve">, unless another location is mutually agreed upon.  </w:t>
      </w:r>
      <w:r w:rsidRPr="00C639B3">
        <w:rPr>
          <w:u w:color="800080"/>
        </w:rPr>
        <w:t>Agreement</w:t>
      </w:r>
      <w:r w:rsidRPr="00C639B3">
        <w:t xml:space="preserve">s reached in mediation shall be enforceable as settlement </w:t>
      </w:r>
      <w:r w:rsidR="00B13356" w:rsidRPr="00C639B3">
        <w:rPr>
          <w:u w:color="800080"/>
        </w:rPr>
        <w:t>a</w:t>
      </w:r>
      <w:r w:rsidRPr="00C639B3">
        <w:rPr>
          <w:u w:color="800080"/>
        </w:rPr>
        <w:t>greement</w:t>
      </w:r>
      <w:r w:rsidRPr="00C639B3">
        <w:t>s in any court having jurisdiction thereof.</w:t>
      </w:r>
    </w:p>
    <w:p w:rsidR="003E043A" w:rsidRPr="00C639B3" w:rsidRDefault="003E043A"/>
    <w:p w:rsidR="003E043A" w:rsidRPr="00C639B3" w:rsidRDefault="003E043A">
      <w:r w:rsidRPr="00C639B3">
        <w:rPr>
          <w:b/>
        </w:rPr>
        <w:t>5.1.3</w:t>
      </w:r>
      <w:r w:rsidRPr="00C639B3">
        <w:rPr>
          <w:b/>
        </w:rPr>
        <w:tab/>
        <w:t xml:space="preserve">Arbitration.  </w:t>
      </w:r>
      <w:r w:rsidRPr="00C639B3">
        <w:t xml:space="preserve">Arbitration is neither contemplated nor allowed under this </w:t>
      </w:r>
      <w:r w:rsidRPr="00C639B3">
        <w:rPr>
          <w:u w:color="800080"/>
        </w:rPr>
        <w:t>Contract</w:t>
      </w:r>
      <w:r w:rsidRPr="00C639B3">
        <w:t>.</w:t>
      </w:r>
    </w:p>
    <w:p w:rsidR="003E043A" w:rsidRPr="00C639B3" w:rsidRDefault="003E043A">
      <w:pPr>
        <w:pStyle w:val="Footer"/>
        <w:tabs>
          <w:tab w:val="clear" w:pos="4320"/>
          <w:tab w:val="clear" w:pos="8640"/>
        </w:tabs>
      </w:pPr>
    </w:p>
    <w:p w:rsidR="003E043A" w:rsidRPr="00C639B3" w:rsidRDefault="003E043A">
      <w:pPr>
        <w:autoSpaceDE w:val="0"/>
        <w:autoSpaceDN w:val="0"/>
        <w:adjustRightInd w:val="0"/>
        <w:jc w:val="left"/>
        <w:rPr>
          <w:u w:color="800080"/>
        </w:rPr>
      </w:pPr>
      <w:r w:rsidRPr="00C639B3">
        <w:rPr>
          <w:b/>
        </w:rPr>
        <w:t>5.1.4</w:t>
      </w:r>
      <w:r w:rsidRPr="00C639B3">
        <w:rPr>
          <w:b/>
        </w:rPr>
        <w:tab/>
        <w:t xml:space="preserve">Claims for Consequential Damages.  </w:t>
      </w:r>
      <w:r w:rsidRPr="00C639B3">
        <w:t>The</w:t>
      </w:r>
      <w:r w:rsidRPr="00C639B3">
        <w:rPr>
          <w:b/>
        </w:rPr>
        <w:t xml:space="preserve"> </w:t>
      </w:r>
      <w:r w:rsidRPr="00C639B3">
        <w:t xml:space="preserve">Owner retains its right to claim for consequential damages in the event the Design Professional fails to perform under this </w:t>
      </w:r>
      <w:r w:rsidRPr="00C639B3">
        <w:rPr>
          <w:u w:color="800080"/>
        </w:rPr>
        <w:t>Contract.</w:t>
      </w:r>
    </w:p>
    <w:p w:rsidR="00F656D8" w:rsidRPr="00C639B3" w:rsidRDefault="00F656D8" w:rsidP="00F656D8">
      <w:pPr>
        <w:pStyle w:val="BodyText3"/>
        <w:keepNext/>
        <w:keepLines/>
      </w:pPr>
    </w:p>
    <w:p w:rsidR="00F656D8" w:rsidRPr="00C639B3" w:rsidRDefault="00F656D8" w:rsidP="00F656D8">
      <w:pPr>
        <w:pStyle w:val="BodyText3"/>
        <w:keepNext/>
        <w:keepLines/>
      </w:pPr>
    </w:p>
    <w:p w:rsidR="00F656D8" w:rsidRPr="00C639B3" w:rsidRDefault="00F656D8" w:rsidP="00F656D8">
      <w:pPr>
        <w:pStyle w:val="BodyText"/>
        <w:keepLines/>
        <w:spacing w:after="0"/>
        <w:jc w:val="center"/>
        <w:rPr>
          <w:sz w:val="19"/>
        </w:rPr>
      </w:pPr>
      <w:r w:rsidRPr="00C639B3">
        <w:rPr>
          <w:sz w:val="19"/>
        </w:rPr>
        <w:t>[Remainder of Page Intentionally Left Blank]</w:t>
      </w:r>
    </w:p>
    <w:p w:rsidR="00F656D8" w:rsidRPr="00C639B3" w:rsidRDefault="00F656D8">
      <w:pPr>
        <w:rPr>
          <w:sz w:val="20"/>
        </w:rPr>
      </w:pPr>
    </w:p>
    <w:p w:rsidR="00F656D8" w:rsidRPr="00C639B3" w:rsidRDefault="00F656D8">
      <w:pPr>
        <w:rPr>
          <w:sz w:val="20"/>
        </w:rPr>
      </w:pPr>
    </w:p>
    <w:p w:rsidR="00F656D8" w:rsidRPr="00C639B3" w:rsidRDefault="00F656D8">
      <w:pPr>
        <w:rPr>
          <w:sz w:val="20"/>
        </w:rPr>
        <w:sectPr w:rsidR="00F656D8" w:rsidRPr="00C639B3" w:rsidSect="00F5469C">
          <w:headerReference w:type="even" r:id="rId39"/>
          <w:headerReference w:type="default" r:id="rId40"/>
          <w:headerReference w:type="first" r:id="rId41"/>
          <w:type w:val="continuous"/>
          <w:pgSz w:w="12240" w:h="15840" w:code="1"/>
          <w:pgMar w:top="1440" w:right="720" w:bottom="1440" w:left="720" w:header="720" w:footer="720" w:gutter="0"/>
          <w:paperSrc w:first="11" w:other="11"/>
          <w:pgNumType w:start="32"/>
          <w:cols w:space="720"/>
        </w:sectPr>
      </w:pPr>
    </w:p>
    <w:p w:rsidR="003E043A" w:rsidRPr="00C639B3" w:rsidRDefault="003E043A" w:rsidP="00E75AF1">
      <w:pPr>
        <w:pStyle w:val="Heading9"/>
        <w:keepLines/>
        <w:rPr>
          <w:sz w:val="20"/>
        </w:rPr>
      </w:pPr>
      <w:r w:rsidRPr="00C639B3">
        <w:rPr>
          <w:sz w:val="20"/>
        </w:rPr>
        <w:br w:type="page"/>
      </w:r>
      <w:r w:rsidRPr="00C639B3">
        <w:rPr>
          <w:sz w:val="20"/>
        </w:rPr>
        <w:lastRenderedPageBreak/>
        <w:t>PART 2</w:t>
      </w:r>
      <w:r w:rsidR="00683FCF" w:rsidRPr="00C639B3">
        <w:rPr>
          <w:sz w:val="20"/>
        </w:rPr>
        <w:t xml:space="preserve"> – </w:t>
      </w:r>
      <w:r w:rsidRPr="00C639B3">
        <w:rPr>
          <w:sz w:val="20"/>
        </w:rPr>
        <w:t>TERMINATION</w:t>
      </w:r>
    </w:p>
    <w:p w:rsidR="003E043A" w:rsidRPr="00C639B3" w:rsidRDefault="003E043A" w:rsidP="00E75AF1">
      <w:pPr>
        <w:keepNext/>
        <w:keepLines/>
      </w:pPr>
    </w:p>
    <w:p w:rsidR="003E043A" w:rsidRPr="00C639B3" w:rsidRDefault="003E043A" w:rsidP="00E75AF1">
      <w:pPr>
        <w:keepNext/>
        <w:keepLines/>
        <w:rPr>
          <w:b/>
        </w:rPr>
      </w:pPr>
      <w:r w:rsidRPr="00C639B3">
        <w:rPr>
          <w:b/>
        </w:rPr>
        <w:t>5.2.1</w:t>
      </w:r>
      <w:r w:rsidRPr="00C639B3">
        <w:rPr>
          <w:b/>
        </w:rPr>
        <w:tab/>
        <w:t>Termination or Suspension by the Design Professional.</w:t>
      </w:r>
    </w:p>
    <w:p w:rsidR="003E043A" w:rsidRPr="00C639B3" w:rsidRDefault="003E043A" w:rsidP="00E75AF1">
      <w:pPr>
        <w:keepNext/>
        <w:keepLines/>
      </w:pPr>
    </w:p>
    <w:p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5.2.1.1</w:t>
      </w:r>
      <w:r w:rsidRPr="00C639B3">
        <w:tab/>
      </w:r>
      <w:r w:rsidRPr="00C639B3">
        <w:rPr>
          <w:u w:val="single"/>
        </w:rPr>
        <w:t>Suspension by the Design Professional for Nonpayment</w:t>
      </w:r>
      <w:r w:rsidRPr="00C639B3">
        <w:t>.  If the Owner should fail to pay the Design Professional or provide a proper notice of dispute of the invoice within sixty</w:t>
      </w:r>
      <w:r w:rsidR="003E421D" w:rsidRPr="00C639B3">
        <w:t xml:space="preserve"> </w:t>
      </w:r>
      <w:r w:rsidRPr="00C639B3">
        <w:t xml:space="preserve">calendar days of presentation of a proper notice pursuant to </w:t>
      </w:r>
      <w:r w:rsidR="00966E9B" w:rsidRPr="00C639B3">
        <w:t>Paragraph</w:t>
      </w:r>
      <w:r w:rsidRPr="00C639B3">
        <w:t xml:space="preserve"> 4.1.4.5, then the Design Professional may, upon seven</w:t>
      </w:r>
      <w:r w:rsidR="003E421D" w:rsidRPr="00C639B3">
        <w:t xml:space="preserve"> </w:t>
      </w:r>
      <w:r w:rsidRPr="00C639B3">
        <w:t xml:space="preserve">calendar days written notice to the Owner, suspend services or terminate this </w:t>
      </w:r>
      <w:r w:rsidRPr="00C639B3">
        <w:rPr>
          <w:u w:color="800080"/>
        </w:rPr>
        <w:t>Contract</w:t>
      </w:r>
      <w:r w:rsidRPr="00C639B3">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rsidRPr="00C639B3">
        <w:t>Project schedule will be made.</w:t>
      </w:r>
    </w:p>
    <w:p w:rsidR="003E043A" w:rsidRPr="00C639B3" w:rsidRDefault="003E043A"/>
    <w:p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5.2.1.2</w:t>
      </w:r>
      <w:r w:rsidRPr="00C639B3">
        <w:tab/>
      </w:r>
      <w:r w:rsidRPr="00C639B3">
        <w:rPr>
          <w:u w:val="single"/>
        </w:rPr>
        <w:t>Termination by the Design Professional due to Lengthy Suspension of the Work</w:t>
      </w:r>
      <w:r w:rsidRPr="00C639B3">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rsidRPr="00C639B3">
        <w:t xml:space="preserve"> </w:t>
      </w:r>
      <w:r w:rsidRPr="00C639B3">
        <w:t xml:space="preserve">calendar days written notice to the Owner, stop work or terminate this </w:t>
      </w:r>
      <w:r w:rsidRPr="00C639B3">
        <w:rPr>
          <w:u w:color="800080"/>
        </w:rPr>
        <w:t>Contract</w:t>
      </w:r>
      <w:r w:rsidRPr="00C639B3">
        <w:t xml:space="preserve"> and recover from the Owner payment for all services properly performed and expenses properly incurred through the date of suspension. </w:t>
      </w:r>
      <w:r w:rsidR="003E421D" w:rsidRPr="00C639B3">
        <w:t xml:space="preserve"> </w:t>
      </w:r>
      <w:r w:rsidRPr="00C639B3">
        <w:t xml:space="preserve">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w:t>
      </w:r>
    </w:p>
    <w:p w:rsidR="003E043A" w:rsidRPr="00C639B3" w:rsidRDefault="003E043A"/>
    <w:p w:rsidR="003E043A" w:rsidRPr="00C639B3" w:rsidRDefault="003E043A" w:rsidP="00E75AF1">
      <w:pPr>
        <w:keepNext/>
        <w:keepLines/>
        <w:rPr>
          <w:b/>
        </w:rPr>
      </w:pPr>
      <w:r w:rsidRPr="00C639B3">
        <w:rPr>
          <w:b/>
        </w:rPr>
        <w:t>5.2.2</w:t>
      </w:r>
      <w:r w:rsidRPr="00C639B3">
        <w:rPr>
          <w:b/>
        </w:rPr>
        <w:tab/>
        <w:t>Termination or Suspension by the Owner.</w:t>
      </w:r>
    </w:p>
    <w:p w:rsidR="003E043A" w:rsidRPr="00C639B3" w:rsidRDefault="003E043A" w:rsidP="00E75AF1">
      <w:pPr>
        <w:keepNext/>
        <w:keepLines/>
      </w:pPr>
    </w:p>
    <w:p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5.2.2.1</w:t>
      </w:r>
      <w:r w:rsidRPr="00C639B3">
        <w:tab/>
      </w:r>
      <w:r w:rsidRPr="00C639B3">
        <w:rPr>
          <w:u w:val="single"/>
        </w:rPr>
        <w:t>Suspension of Contract by the Owner</w:t>
      </w:r>
      <w:r w:rsidRPr="00C639B3">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3E043A" w:rsidRPr="00C639B3" w:rsidRDefault="003E043A"/>
    <w:p w:rsidR="003E043A" w:rsidRDefault="003E043A">
      <w:pPr>
        <w:pStyle w:val="BodyText2"/>
        <w:tabs>
          <w:tab w:val="clear" w:pos="-1080"/>
          <w:tab w:val="clear" w:pos="-720"/>
          <w:tab w:val="clear" w:pos="0"/>
          <w:tab w:val="clear" w:pos="810"/>
          <w:tab w:val="clear" w:pos="1350"/>
          <w:tab w:val="clear" w:pos="1530"/>
        </w:tabs>
        <w:spacing w:line="240" w:lineRule="auto"/>
        <w:ind w:left="720"/>
      </w:pPr>
      <w:r w:rsidRPr="00C639B3">
        <w:t>5.2.2.2</w:t>
      </w:r>
      <w:r w:rsidRPr="00C639B3">
        <w:tab/>
      </w:r>
      <w:r w:rsidRPr="00C639B3">
        <w:rPr>
          <w:u w:val="single"/>
        </w:rPr>
        <w:t>Termination Without Cause or For Convenience of the Owner</w:t>
      </w:r>
      <w:r w:rsidRPr="00C639B3">
        <w:t xml:space="preserve">.  The Owner may at any time, and for any reason or without any reason or cause, terminate this </w:t>
      </w:r>
      <w:r w:rsidRPr="00C639B3">
        <w:rPr>
          <w:u w:color="800080"/>
        </w:rPr>
        <w:t>Contract</w:t>
      </w:r>
      <w:r w:rsidRPr="00C639B3">
        <w:t xml:space="preserve"> by written notice to the Design Professional specifying the termination date that shall be no less than seven</w:t>
      </w:r>
      <w:r w:rsidR="003E421D" w:rsidRPr="00C639B3">
        <w:t xml:space="preserve"> </w:t>
      </w:r>
      <w:r w:rsidRPr="00C639B3">
        <w:t>calendar days after receipt of the notice of termination.  In event of termination under this paragraph, the Owner shall pay to the Design Professional any fee properly due (</w:t>
      </w:r>
      <w:proofErr w:type="spellStart"/>
      <w:r w:rsidRPr="00C639B3">
        <w:t>i</w:t>
      </w:r>
      <w:proofErr w:type="spellEnd"/>
      <w:r w:rsidR="00BF3A09" w:rsidRPr="00C639B3">
        <w:t>) </w:t>
      </w:r>
      <w:r w:rsidRPr="00C639B3">
        <w:t>for services already properly performed prior to the effective date of the termination and (ii</w:t>
      </w:r>
      <w:r w:rsidR="00BF3A09" w:rsidRPr="00C639B3">
        <w:t>) </w:t>
      </w:r>
      <w:r w:rsidRPr="00C639B3">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 xml:space="preserve">Instruments </w:t>
      </w:r>
      <w:r w:rsidRPr="00C639B3">
        <w:t xml:space="preserve">of </w:t>
      </w:r>
      <w:r w:rsidR="004507ED" w:rsidRPr="00C639B3">
        <w:t>Service</w:t>
      </w:r>
      <w:r w:rsidRPr="00C639B3">
        <w:t xml:space="preserve">, including all drawings, models,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rsidR="004C64A6" w:rsidRPr="00C639B3" w:rsidRDefault="004C64A6">
      <w:pPr>
        <w:pStyle w:val="BodyText2"/>
        <w:tabs>
          <w:tab w:val="clear" w:pos="-1080"/>
          <w:tab w:val="clear" w:pos="-720"/>
          <w:tab w:val="clear" w:pos="0"/>
          <w:tab w:val="clear" w:pos="810"/>
          <w:tab w:val="clear" w:pos="1350"/>
          <w:tab w:val="clear" w:pos="1530"/>
        </w:tabs>
        <w:spacing w:line="240" w:lineRule="auto"/>
        <w:ind w:left="720"/>
      </w:pPr>
    </w:p>
    <w:p w:rsidR="003E043A" w:rsidRPr="00C639B3" w:rsidRDefault="00616C10" w:rsidP="000C1697">
      <w:pPr>
        <w:pStyle w:val="BodyText2"/>
        <w:widowControl w:val="0"/>
        <w:tabs>
          <w:tab w:val="clear" w:pos="-1080"/>
          <w:tab w:val="clear" w:pos="-720"/>
          <w:tab w:val="clear" w:pos="0"/>
          <w:tab w:val="clear" w:pos="810"/>
          <w:tab w:val="clear" w:pos="1350"/>
          <w:tab w:val="clear" w:pos="1530"/>
        </w:tabs>
        <w:spacing w:line="240" w:lineRule="auto"/>
        <w:ind w:left="720"/>
      </w:pPr>
      <w:r>
        <w:t>5.</w:t>
      </w:r>
      <w:r w:rsidR="003E043A" w:rsidRPr="00C639B3">
        <w:t>2.2.3</w:t>
      </w:r>
      <w:r w:rsidR="003E043A" w:rsidRPr="00C639B3">
        <w:tab/>
      </w:r>
      <w:r w:rsidR="003E043A" w:rsidRPr="00C639B3">
        <w:rPr>
          <w:u w:val="single"/>
        </w:rPr>
        <w:t>Termination by the Owner for Nonperformance</w:t>
      </w:r>
      <w:r w:rsidR="003E043A" w:rsidRPr="00C639B3">
        <w:t xml:space="preserve">.  In the event the Design Professional through any cause fails to perform any of the material terms, covenants or provisions of this </w:t>
      </w:r>
      <w:r w:rsidR="003E043A" w:rsidRPr="00C639B3">
        <w:rPr>
          <w:u w:color="800080"/>
        </w:rPr>
        <w:t>Contract</w:t>
      </w:r>
      <w:r w:rsidR="003E043A" w:rsidRPr="00C639B3">
        <w:t xml:space="preserve">, or if he for any cause fails to make progress in the services hereunder in a reasonable manner, the Owner shall have the right to terminate this </w:t>
      </w:r>
      <w:r w:rsidR="003E043A" w:rsidRPr="00C639B3">
        <w:rPr>
          <w:u w:color="800080"/>
        </w:rPr>
        <w:t>Contract</w:t>
      </w:r>
      <w:r w:rsidR="003E043A" w:rsidRPr="00C639B3">
        <w:t xml:space="preserve"> by giving notice in writing of the fact and date of such termination to the Design Professional.  The termination date shall be no less than seven</w:t>
      </w:r>
      <w:r w:rsidR="003E421D" w:rsidRPr="00C639B3">
        <w:t xml:space="preserve"> </w:t>
      </w:r>
      <w:r w:rsidR="003E043A" w:rsidRPr="00C639B3">
        <w:t>calendar days after receipt of the termination notice.  Upon termination, all instruments of service, including all drawings, models, specifications</w:t>
      </w:r>
      <w:r w:rsidR="00ED0E8D" w:rsidRPr="00C639B3">
        <w:t>,</w:t>
      </w:r>
      <w:r w:rsidR="003E043A" w:rsidRPr="00C639B3">
        <w:t xml:space="preserve"> and other documents relating to the design of the Project or Construction </w:t>
      </w:r>
      <w:r w:rsidR="003E043A" w:rsidRPr="00C639B3">
        <w:rPr>
          <w:u w:color="800080"/>
        </w:rPr>
        <w:t>Contract</w:t>
      </w:r>
      <w:r w:rsidR="003E043A" w:rsidRPr="00C639B3">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sidR="003E043A" w:rsidRPr="00C639B3">
        <w:rPr>
          <w:u w:color="800080"/>
        </w:rPr>
        <w:t>Contract</w:t>
      </w:r>
      <w:r w:rsidR="003E043A" w:rsidRPr="00C639B3">
        <w:t xml:space="preserve">. </w:t>
      </w:r>
      <w:r w:rsidR="00C21532" w:rsidRPr="00C639B3">
        <w:t xml:space="preserve"> </w:t>
      </w:r>
      <w:r w:rsidR="003E043A" w:rsidRPr="00C639B3">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w:t>
      </w:r>
      <w:r w:rsidR="003E043A" w:rsidRPr="00C639B3">
        <w:rPr>
          <w:u w:color="800080"/>
        </w:rPr>
        <w:t>Contract</w:t>
      </w:r>
      <w:r w:rsidR="003E043A" w:rsidRPr="00C639B3">
        <w:t xml:space="preserve"> or otherwise, and the Design Professional shall be liable to the Owner for any excess cost occasioned the Owner thereby. </w:t>
      </w:r>
    </w:p>
    <w:p w:rsidR="003E043A" w:rsidRPr="00C639B3" w:rsidRDefault="003E043A">
      <w:pPr>
        <w:pStyle w:val="Footer"/>
        <w:tabs>
          <w:tab w:val="clear" w:pos="4320"/>
          <w:tab w:val="clear" w:pos="8640"/>
        </w:tabs>
      </w:pPr>
    </w:p>
    <w:p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5.2.2.4</w:t>
      </w:r>
      <w:r w:rsidRPr="00C639B3">
        <w:tab/>
      </w:r>
      <w:r w:rsidRPr="00C639B3">
        <w:rPr>
          <w:u w:val="single"/>
        </w:rPr>
        <w:t>Use of Documents After Termination</w:t>
      </w:r>
      <w:r w:rsidRPr="00C639B3">
        <w:t xml:space="preserve">. </w:t>
      </w:r>
      <w:r w:rsidR="00C21532" w:rsidRPr="00C639B3">
        <w:t xml:space="preserve"> </w:t>
      </w:r>
      <w:r w:rsidR="00C55C55" w:rsidRPr="00C639B3">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rsidR="003E043A" w:rsidRPr="00C639B3" w:rsidRDefault="003E043A">
      <w:pPr>
        <w:pStyle w:val="Footer"/>
        <w:tabs>
          <w:tab w:val="clear" w:pos="4320"/>
          <w:tab w:val="clear" w:pos="8640"/>
        </w:tabs>
      </w:pPr>
    </w:p>
    <w:p w:rsidR="003E043A" w:rsidRPr="00C639B3" w:rsidRDefault="003E043A" w:rsidP="00144597">
      <w:pPr>
        <w:pStyle w:val="BodyText"/>
        <w:spacing w:after="0"/>
        <w:rPr>
          <w:sz w:val="19"/>
        </w:rPr>
      </w:pPr>
      <w:r w:rsidRPr="00C639B3">
        <w:rPr>
          <w:b/>
          <w:sz w:val="19"/>
        </w:rPr>
        <w:t>5.2.3</w:t>
      </w:r>
      <w:r w:rsidRPr="00C639B3">
        <w:rPr>
          <w:b/>
          <w:sz w:val="19"/>
        </w:rPr>
        <w:tab/>
      </w:r>
      <w:r w:rsidRPr="00C639B3">
        <w:rPr>
          <w:b/>
          <w:i/>
          <w:sz w:val="19"/>
        </w:rPr>
        <w:t>Force Majeure</w:t>
      </w:r>
      <w:r w:rsidRPr="00C639B3">
        <w:rPr>
          <w:b/>
          <w:sz w:val="19"/>
        </w:rPr>
        <w:t xml:space="preserve">.  </w:t>
      </w:r>
      <w:r w:rsidRPr="00C639B3">
        <w:rPr>
          <w:sz w:val="19"/>
        </w:rPr>
        <w:t xml:space="preserve">If the Design Professional shall be unable to perform or shall be delayed in the performance of any of the terms and provisions of this </w:t>
      </w:r>
      <w:r w:rsidRPr="00C639B3">
        <w:rPr>
          <w:sz w:val="19"/>
          <w:u w:color="800080"/>
        </w:rPr>
        <w:t>Contract</w:t>
      </w:r>
      <w:r w:rsidRPr="00C639B3">
        <w:rPr>
          <w:sz w:val="19"/>
        </w:rPr>
        <w:t xml:space="preserve"> as a result of (</w:t>
      </w:r>
      <w:proofErr w:type="spellStart"/>
      <w:r w:rsidRPr="00C639B3">
        <w:rPr>
          <w:sz w:val="19"/>
        </w:rPr>
        <w:t>i</w:t>
      </w:r>
      <w:proofErr w:type="spellEnd"/>
      <w:r w:rsidR="00BF3A09" w:rsidRPr="00C639B3">
        <w:rPr>
          <w:sz w:val="19"/>
        </w:rPr>
        <w:t>) </w:t>
      </w:r>
      <w:r w:rsidRPr="00C639B3">
        <w:rPr>
          <w:sz w:val="19"/>
        </w:rPr>
        <w:t>governmental preemption of materials or services in connection with a national emergency declared by the President of the United States; (ii</w:t>
      </w:r>
      <w:r w:rsidR="00BF3A09" w:rsidRPr="00C639B3">
        <w:rPr>
          <w:sz w:val="19"/>
        </w:rPr>
        <w:t>) </w:t>
      </w:r>
      <w:r w:rsidRPr="00C639B3">
        <w:rPr>
          <w:sz w:val="19"/>
        </w:rPr>
        <w:t>riot, insurrection, or other civil disorder, acts of terror or terrorism affecting performance of the Work; or (iii</w:t>
      </w:r>
      <w:r w:rsidR="00BF3A09" w:rsidRPr="00C639B3">
        <w:rPr>
          <w:sz w:val="19"/>
        </w:rPr>
        <w:t>) </w:t>
      </w:r>
      <w:r w:rsidRPr="00C639B3">
        <w:rPr>
          <w:sz w:val="19"/>
        </w:rPr>
        <w:t xml:space="preserve">unusual and extreme weather conditions constituting Acts of God, then, and in any such event, such inability or delay shall be excused, and the time for completing the affected portions of this </w:t>
      </w:r>
      <w:r w:rsidRPr="00C639B3">
        <w:rPr>
          <w:sz w:val="19"/>
          <w:u w:color="800080"/>
        </w:rPr>
        <w:t>Contract</w:t>
      </w:r>
      <w:r w:rsidRPr="00C639B3">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sidRPr="00C639B3">
        <w:rPr>
          <w:sz w:val="19"/>
        </w:rPr>
        <w:t xml:space="preserve"> </w:t>
      </w:r>
      <w:r w:rsidRPr="00C639B3">
        <w:rPr>
          <w:sz w:val="19"/>
        </w:rPr>
        <w:t>calendar days after the event the Design Professional first becomes aware of the event, or should have become aware, of the event; otherwise the Design Professional will be deemed to have waived the excuse or delay.</w:t>
      </w:r>
    </w:p>
    <w:p w:rsidR="007B2004" w:rsidRPr="00C639B3" w:rsidRDefault="007B2004" w:rsidP="007B2004">
      <w:pPr>
        <w:pStyle w:val="BodyText3"/>
        <w:keepNext/>
        <w:keepLines/>
      </w:pPr>
    </w:p>
    <w:p w:rsidR="007B2004" w:rsidRPr="00C639B3" w:rsidRDefault="007B2004" w:rsidP="007B2004">
      <w:pPr>
        <w:pStyle w:val="BodyText3"/>
        <w:keepNext/>
        <w:keepLines/>
      </w:pPr>
    </w:p>
    <w:p w:rsidR="007B2004" w:rsidRPr="00C639B3" w:rsidRDefault="007B2004" w:rsidP="007B2004">
      <w:pPr>
        <w:pStyle w:val="BodyText"/>
        <w:keepLines/>
        <w:spacing w:after="0"/>
        <w:jc w:val="center"/>
        <w:rPr>
          <w:sz w:val="19"/>
        </w:rPr>
      </w:pPr>
      <w:r w:rsidRPr="00C639B3">
        <w:rPr>
          <w:sz w:val="19"/>
        </w:rPr>
        <w:t>[Remainder of Page Intentionally Left Blank]</w:t>
      </w:r>
    </w:p>
    <w:p w:rsidR="007B2004" w:rsidRPr="00C639B3" w:rsidRDefault="007B2004">
      <w:pPr>
        <w:pStyle w:val="BodyText"/>
        <w:rPr>
          <w:sz w:val="19"/>
        </w:rPr>
      </w:pPr>
    </w:p>
    <w:p w:rsidR="007B2004" w:rsidRPr="00C639B3" w:rsidRDefault="007B2004">
      <w:pPr>
        <w:pStyle w:val="BodyText"/>
        <w:rPr>
          <w:sz w:val="19"/>
        </w:rPr>
        <w:sectPr w:rsidR="007B2004" w:rsidRPr="00C639B3" w:rsidSect="00F5469C">
          <w:headerReference w:type="even" r:id="rId42"/>
          <w:headerReference w:type="default" r:id="rId43"/>
          <w:headerReference w:type="first" r:id="rId44"/>
          <w:type w:val="continuous"/>
          <w:pgSz w:w="12240" w:h="15840" w:code="1"/>
          <w:pgMar w:top="1440" w:right="720" w:bottom="1440" w:left="720" w:header="720" w:footer="720" w:gutter="0"/>
          <w:paperSrc w:first="11" w:other="11"/>
          <w:pgNumType w:start="33"/>
          <w:cols w:space="720"/>
        </w:sectPr>
      </w:pPr>
    </w:p>
    <w:p w:rsidR="003E043A" w:rsidRPr="00C639B3" w:rsidRDefault="003E043A" w:rsidP="00E75AF1">
      <w:pPr>
        <w:pStyle w:val="Heading8"/>
        <w:keepLines/>
        <w:rPr>
          <w:sz w:val="20"/>
        </w:rPr>
      </w:pPr>
      <w:r w:rsidRPr="00C639B3">
        <w:br w:type="page"/>
      </w:r>
      <w:r w:rsidRPr="00C639B3">
        <w:rPr>
          <w:sz w:val="20"/>
        </w:rPr>
        <w:lastRenderedPageBreak/>
        <w:t>PART 3 – MISCELLANEOUS PROVISIONS</w:t>
      </w:r>
    </w:p>
    <w:p w:rsidR="003E043A" w:rsidRPr="00C639B3" w:rsidRDefault="003E043A" w:rsidP="00E75AF1">
      <w:pPr>
        <w:keepNext/>
        <w:keepLines/>
      </w:pPr>
    </w:p>
    <w:p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sidRPr="00C639B3">
        <w:rPr>
          <w:b/>
        </w:rPr>
        <w:t>5.3.1</w:t>
      </w:r>
      <w:r w:rsidRPr="00C639B3">
        <w:rPr>
          <w:b/>
        </w:rPr>
        <w:tab/>
        <w:t>Matters of Interpretation.</w:t>
      </w:r>
    </w:p>
    <w:p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rsidR="003E043A" w:rsidRPr="00C639B3" w:rsidRDefault="003E043A">
      <w:pPr>
        <w:ind w:left="720"/>
        <w:rPr>
          <w:b/>
        </w:rPr>
      </w:pPr>
      <w:r w:rsidRPr="00C639B3">
        <w:t>5.3.1.1</w:t>
      </w:r>
      <w:r w:rsidRPr="00C639B3">
        <w:tab/>
      </w:r>
      <w:r w:rsidRPr="00C639B3">
        <w:rPr>
          <w:u w:val="single"/>
        </w:rPr>
        <w:t>Using Agency</w:t>
      </w:r>
      <w:r w:rsidRPr="00C639B3">
        <w:t xml:space="preserve">.  The Design Professional hereby acknowledges that the Owner shall require the agency that will make use of the Project to cooperate with the Design Professional during the progress of design, subject to the provisions of this </w:t>
      </w:r>
      <w:r w:rsidRPr="00C639B3">
        <w:rPr>
          <w:u w:color="800080"/>
        </w:rPr>
        <w:t>Contract</w:t>
      </w:r>
      <w:r w:rsidRPr="00C639B3">
        <w:t>, and to provide the Owner with written recommendations for approval of the services of the Design Professional.  In other documents related to this Project, the Using Agency may have been referred to as “Client Agency,” “Department,” “Institution,” or “Lessee.”</w:t>
      </w:r>
    </w:p>
    <w:p w:rsidR="003E043A" w:rsidRPr="00C639B3" w:rsidRDefault="003E043A"/>
    <w:p w:rsidR="003E043A" w:rsidRPr="00C639B3" w:rsidRDefault="003E043A">
      <w:pPr>
        <w:ind w:left="720"/>
      </w:pPr>
      <w:r w:rsidRPr="00C639B3">
        <w:t>5.3.1.2</w:t>
      </w:r>
      <w:r w:rsidRPr="00C639B3">
        <w:tab/>
      </w:r>
      <w:r w:rsidRPr="00C639B3">
        <w:rPr>
          <w:u w:val="single"/>
        </w:rPr>
        <w:t>Masculine Gender</w:t>
      </w:r>
      <w:r w:rsidRPr="00C639B3">
        <w:t xml:space="preserve">.  Throughout this document, both the Owner and the Design Professional are referred to in the masculine gender for the convenience of both parties.  </w:t>
      </w:r>
      <w:r w:rsidR="008B7C63" w:rsidRPr="00C639B3">
        <w:t>The use of the masculine gender is not intended to exclude, and does not exclude, Owners or Design Professionals of the feminine gender.</w:t>
      </w:r>
    </w:p>
    <w:p w:rsidR="003E043A" w:rsidRPr="00C639B3" w:rsidRDefault="003E043A"/>
    <w:p w:rsidR="003E043A" w:rsidRPr="00C639B3" w:rsidRDefault="003E043A">
      <w:pPr>
        <w:ind w:left="720"/>
      </w:pPr>
      <w:r w:rsidRPr="00C639B3">
        <w:t>5.3.1.3</w:t>
      </w:r>
      <w:r w:rsidRPr="00C639B3">
        <w:tab/>
      </w:r>
      <w:r w:rsidRPr="00C639B3">
        <w:rPr>
          <w:u w:val="single"/>
        </w:rPr>
        <w:t>No Estoppel</w:t>
      </w:r>
      <w:r w:rsidRPr="00C639B3">
        <w:t xml:space="preserve">.  No course of action or failure to act by the Owner or any of its officers, members, employees, agents or other representatives shall serve to modify this </w:t>
      </w:r>
      <w:r w:rsidRPr="00C639B3">
        <w:rPr>
          <w:u w:color="800080"/>
        </w:rPr>
        <w:t>Contract</w:t>
      </w:r>
      <w:r w:rsidRPr="00C639B3">
        <w:t>, waive rights under it or arising from its breach, or to stop the Owner from enforcing its terms.</w:t>
      </w:r>
    </w:p>
    <w:p w:rsidR="003E043A" w:rsidRPr="00C639B3" w:rsidRDefault="003E043A"/>
    <w:p w:rsidR="003E043A" w:rsidRPr="00C639B3" w:rsidRDefault="003E043A">
      <w:pPr>
        <w:ind w:left="720"/>
      </w:pPr>
      <w:r w:rsidRPr="00C639B3">
        <w:t>5.3.1.4</w:t>
      </w:r>
      <w:r w:rsidRPr="00C639B3">
        <w:tab/>
      </w:r>
      <w:r w:rsidRPr="00C639B3">
        <w:rPr>
          <w:u w:val="single"/>
        </w:rPr>
        <w:t>Captions</w:t>
      </w:r>
      <w:r w:rsidRPr="00C639B3">
        <w:t xml:space="preserve">.  The Caption of each numbered provision hereof is for identification and convenience only and shall be completely disregarded in construing this </w:t>
      </w:r>
      <w:r w:rsidRPr="00C639B3">
        <w:rPr>
          <w:u w:color="800080"/>
        </w:rPr>
        <w:t>Contract</w:t>
      </w:r>
      <w:r w:rsidRPr="00C639B3">
        <w:t>.</w:t>
      </w:r>
    </w:p>
    <w:p w:rsidR="003E043A" w:rsidRPr="00C639B3" w:rsidRDefault="003E043A"/>
    <w:p w:rsidR="003E043A" w:rsidRPr="00C639B3" w:rsidRDefault="003E043A">
      <w:pPr>
        <w:ind w:left="720"/>
      </w:pPr>
      <w:r w:rsidRPr="00C639B3">
        <w:t>5.3.1.5</w:t>
      </w:r>
      <w:r w:rsidRPr="00C639B3">
        <w:tab/>
      </w:r>
      <w:r w:rsidRPr="00C639B3">
        <w:rPr>
          <w:u w:val="single"/>
        </w:rPr>
        <w:t>Notices</w:t>
      </w:r>
      <w:r w:rsidRPr="00C639B3">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sidRPr="00C639B3">
        <w:rPr>
          <w:u w:color="800080"/>
        </w:rPr>
        <w:t>Contract</w:t>
      </w:r>
      <w:r w:rsidRPr="00C639B3">
        <w:t>.</w:t>
      </w:r>
    </w:p>
    <w:p w:rsidR="003E043A" w:rsidRPr="00C639B3" w:rsidRDefault="003E043A"/>
    <w:p w:rsidR="003E043A" w:rsidRPr="00C639B3" w:rsidRDefault="003E043A">
      <w:pPr>
        <w:ind w:left="720"/>
      </w:pPr>
      <w:r w:rsidRPr="00C639B3">
        <w:t>5.3.1.6</w:t>
      </w:r>
      <w:r w:rsidRPr="00C639B3">
        <w:tab/>
      </w:r>
      <w:r w:rsidRPr="00C639B3">
        <w:rPr>
          <w:u w:val="single"/>
        </w:rPr>
        <w:t>Project Name and Number</w:t>
      </w:r>
      <w:r w:rsidRPr="00C639B3">
        <w:t xml:space="preserve">.  </w:t>
      </w:r>
      <w:r w:rsidR="00B03684" w:rsidRPr="00C639B3">
        <w:t xml:space="preserve">The </w:t>
      </w:r>
      <w:r w:rsidR="004616C6" w:rsidRPr="00C639B3">
        <w:t>Owner shall assign the Project name and number</w:t>
      </w:r>
      <w:r w:rsidR="00B03684" w:rsidRPr="00C639B3">
        <w:t xml:space="preserve">.  </w:t>
      </w:r>
      <w:r w:rsidRPr="00C639B3">
        <w:t xml:space="preserve">The Design Professional shall use </w:t>
      </w:r>
      <w:r w:rsidR="00B03684" w:rsidRPr="00C639B3">
        <w:t>that</w:t>
      </w:r>
      <w:r w:rsidRPr="00C639B3">
        <w:t xml:space="preserve"> identical and full name and number of the Project on all correspondence, </w:t>
      </w:r>
      <w:r w:rsidRPr="00C639B3">
        <w:rPr>
          <w:u w:color="800080"/>
        </w:rPr>
        <w:t>Contract</w:t>
      </w:r>
      <w:r w:rsidRPr="00C639B3">
        <w:t xml:space="preserve"> Documents</w:t>
      </w:r>
      <w:r w:rsidR="00C21532" w:rsidRPr="00C639B3">
        <w:t>,</w:t>
      </w:r>
      <w:r w:rsidRPr="00C639B3">
        <w:t xml:space="preserve"> and invoice</w:t>
      </w:r>
      <w:r w:rsidR="00B756DD" w:rsidRPr="00C639B3">
        <w:t>s</w:t>
      </w:r>
      <w:r w:rsidR="00716A23" w:rsidRPr="00C639B3">
        <w:t>.</w:t>
      </w:r>
    </w:p>
    <w:p w:rsidR="003E043A" w:rsidRPr="00C639B3" w:rsidRDefault="003E043A"/>
    <w:p w:rsidR="003E043A" w:rsidRPr="00C639B3" w:rsidRDefault="003E043A">
      <w:pPr>
        <w:rPr>
          <w:b/>
        </w:rPr>
      </w:pPr>
      <w:r w:rsidRPr="00C639B3">
        <w:rPr>
          <w:b/>
        </w:rPr>
        <w:t>5.3.2</w:t>
      </w:r>
      <w:r w:rsidRPr="00C639B3">
        <w:rPr>
          <w:b/>
        </w:rPr>
        <w:tab/>
        <w:t>Matters of Law</w:t>
      </w:r>
      <w:r w:rsidR="00F15A73" w:rsidRPr="00C639B3">
        <w:rPr>
          <w:b/>
        </w:rPr>
        <w:t>.</w:t>
      </w:r>
    </w:p>
    <w:p w:rsidR="003E043A" w:rsidRPr="00C639B3" w:rsidRDefault="003E043A"/>
    <w:p w:rsidR="003E043A" w:rsidRPr="00C639B3" w:rsidRDefault="003E043A">
      <w:pPr>
        <w:ind w:left="720"/>
      </w:pPr>
      <w:r w:rsidRPr="00C639B3">
        <w:t>5.3.2.1</w:t>
      </w:r>
      <w:r w:rsidRPr="00C639B3">
        <w:tab/>
      </w:r>
      <w:r w:rsidR="00E75AF1" w:rsidRPr="00C639B3">
        <w:rPr>
          <w:u w:val="single"/>
        </w:rPr>
        <w:t>Drug-</w:t>
      </w:r>
      <w:r w:rsidRPr="00C639B3">
        <w:rPr>
          <w:u w:val="single"/>
        </w:rPr>
        <w:t>Free Workplace</w:t>
      </w:r>
      <w:r w:rsidRPr="00C639B3">
        <w:t>.  The Design Professional acknowledges that he is fully aware of the contents and requirements of Chapter 24 of Title 50 of the Official Code of Georgia conce</w:t>
      </w:r>
      <w:r w:rsidR="00DE1EA3" w:rsidRPr="00C639B3">
        <w:t>rning the maintenance of a Drug-</w:t>
      </w:r>
      <w:r w:rsidRPr="00C639B3">
        <w:t xml:space="preserve">Free Workplace.  The Design Professional by execution of this </w:t>
      </w:r>
      <w:r w:rsidRPr="00C639B3">
        <w:rPr>
          <w:u w:color="800080"/>
        </w:rPr>
        <w:t>Contract</w:t>
      </w:r>
      <w:r w:rsidRPr="00C639B3">
        <w:t xml:space="preserve"> does hereby certify that, to the best of its knowledge, information</w:t>
      </w:r>
      <w:r w:rsidR="00C21532" w:rsidRPr="00C639B3">
        <w:t>,</w:t>
      </w:r>
      <w:r w:rsidRPr="00C639B3">
        <w:t xml:space="preserve"> and belief, the Design Professional and its consultants are in compliance with the aforesaid code section.</w:t>
      </w:r>
    </w:p>
    <w:p w:rsidR="003E043A" w:rsidRPr="00C639B3" w:rsidRDefault="003E043A"/>
    <w:p w:rsidR="003E043A" w:rsidRPr="00C639B3" w:rsidRDefault="003E043A">
      <w:pPr>
        <w:ind w:left="720"/>
      </w:pPr>
      <w:r w:rsidRPr="00C639B3">
        <w:t>5.3.2.2</w:t>
      </w:r>
      <w:r w:rsidRPr="00C639B3">
        <w:tab/>
      </w:r>
      <w:r w:rsidRPr="00C639B3">
        <w:rPr>
          <w:u w:val="single"/>
        </w:rPr>
        <w:t>Prohibition Against Contingent Fees</w:t>
      </w:r>
      <w:r w:rsidRPr="00C639B3">
        <w:t xml:space="preserve">.  As required pursuant to O.C.G.A. §50-22-6(d), the Design Professional warrants that he has not employed or retained any company or person, other than a </w:t>
      </w:r>
      <w:r w:rsidRPr="00C639B3">
        <w:rPr>
          <w:i/>
        </w:rPr>
        <w:t>bona fide</w:t>
      </w:r>
      <w:r w:rsidRPr="00C639B3">
        <w:t xml:space="preserve"> employee working solely for it, to solicit or secure this </w:t>
      </w:r>
      <w:r w:rsidRPr="00C639B3">
        <w:rPr>
          <w:u w:color="800080"/>
        </w:rPr>
        <w:t>Contract</w:t>
      </w:r>
      <w:r w:rsidRPr="00C639B3">
        <w:t xml:space="preserve"> and that he has not paid or agreed to pay any person, company, corporation</w:t>
      </w:r>
      <w:r w:rsidR="009F7AAC" w:rsidRPr="00C639B3">
        <w:t xml:space="preserve">, </w:t>
      </w:r>
      <w:r w:rsidRPr="00C639B3">
        <w:t xml:space="preserve">or firm, other than a </w:t>
      </w:r>
      <w:r w:rsidRPr="00C639B3">
        <w:rPr>
          <w:i/>
        </w:rPr>
        <w:t>bona fide</w:t>
      </w:r>
      <w:r w:rsidRPr="00C639B3">
        <w:t xml:space="preserve"> employee working solely for it, any fee, commission, percentage, gift, or other consideration contingent upon or resulting from the award or the making of this </w:t>
      </w:r>
      <w:r w:rsidRPr="00C639B3">
        <w:rPr>
          <w:u w:color="800080"/>
        </w:rPr>
        <w:t>Contract</w:t>
      </w:r>
      <w:r w:rsidRPr="00C639B3">
        <w:t>.</w:t>
      </w:r>
    </w:p>
    <w:p w:rsidR="003E043A" w:rsidRPr="00C639B3" w:rsidRDefault="003E043A"/>
    <w:p w:rsidR="003E043A" w:rsidRPr="00C639B3" w:rsidRDefault="003E043A">
      <w:pPr>
        <w:ind w:left="720"/>
      </w:pPr>
      <w:r w:rsidRPr="00C639B3">
        <w:t>5.3.2.3</w:t>
      </w:r>
      <w:r w:rsidRPr="00C639B3">
        <w:tab/>
      </w:r>
      <w:r w:rsidRPr="00C639B3">
        <w:rPr>
          <w:u w:val="single"/>
        </w:rPr>
        <w:t>Minority Participation</w:t>
      </w:r>
      <w:r w:rsidRPr="00C639B3">
        <w:t xml:space="preserve">.  It is the policy of the State of Georgia that minority business enterprises shall have the maximum opportunity to participate in the State purchasing and </w:t>
      </w:r>
      <w:r w:rsidR="00C413F4" w:rsidRPr="00C639B3">
        <w:rPr>
          <w:u w:color="800080"/>
        </w:rPr>
        <w:t>contracting</w:t>
      </w:r>
      <w:r w:rsidRPr="00C639B3">
        <w:t xml:space="preserve"> process.  Therefore,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encourages all minority business enterprises to compete for, win, and receive </w:t>
      </w:r>
      <w:r w:rsidRPr="00C639B3">
        <w:rPr>
          <w:u w:color="800080"/>
        </w:rPr>
        <w:t>Contract</w:t>
      </w:r>
      <w:r w:rsidRPr="00C639B3">
        <w:t xml:space="preserve">s for goods, services, and construction.  </w:t>
      </w:r>
      <w:r w:rsidR="00C21532" w:rsidRPr="00C639B3">
        <w:t>In addition</w:t>
      </w:r>
      <w:r w:rsidRPr="00C639B3">
        <w:t>, the State encourages all companies to sub-</w:t>
      </w:r>
      <w:r w:rsidR="008F253C" w:rsidRPr="00C639B3">
        <w:rPr>
          <w:u w:color="800080"/>
        </w:rPr>
        <w:t>c</w:t>
      </w:r>
      <w:r w:rsidRPr="00C639B3">
        <w:rPr>
          <w:u w:color="800080"/>
        </w:rPr>
        <w:t>ontract</w:t>
      </w:r>
      <w:r w:rsidRPr="00C639B3">
        <w:t xml:space="preserve"> portions of any State </w:t>
      </w:r>
      <w:r w:rsidRPr="00C639B3">
        <w:rPr>
          <w:u w:color="800080"/>
        </w:rPr>
        <w:t>Contract</w:t>
      </w:r>
      <w:r w:rsidRPr="00C639B3">
        <w:t xml:space="preserve"> to minority business enterprises</w:t>
      </w:r>
      <w:r w:rsidR="00354357" w:rsidRPr="00354357">
        <w:rPr>
          <w:rFonts w:cs="Arial"/>
          <w:sz w:val="20"/>
        </w:rPr>
        <w:t>.</w:t>
      </w:r>
      <w:r w:rsidR="00354357">
        <w:rPr>
          <w:rFonts w:cs="Arial"/>
          <w:sz w:val="20"/>
        </w:rPr>
        <w:t xml:space="preserve">  </w:t>
      </w:r>
      <w:r w:rsidRPr="00C639B3">
        <w:t>Design Professionals who utilize qualified minority Subc</w:t>
      </w:r>
      <w:r w:rsidRPr="00C639B3">
        <w:rPr>
          <w:u w:color="800080"/>
        </w:rPr>
        <w:t>ontract</w:t>
      </w:r>
      <w:r w:rsidRPr="00C639B3">
        <w:t xml:space="preserve">ors may qualify for a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state income tax deduction for qualified payments made to minority Subc</w:t>
      </w:r>
      <w:r w:rsidRPr="00C639B3">
        <w:rPr>
          <w:u w:color="800080"/>
        </w:rPr>
        <w:t>ontract</w:t>
      </w:r>
      <w:r w:rsidRPr="00C639B3">
        <w:t xml:space="preserve">ors.  </w:t>
      </w:r>
      <w:r w:rsidRPr="00C639B3">
        <w:rPr>
          <w:i/>
        </w:rPr>
        <w:t>See</w:t>
      </w:r>
      <w:r w:rsidRPr="00C639B3">
        <w:t xml:space="preserve"> O.C.G.A. </w:t>
      </w:r>
      <w:r w:rsidRPr="00C639B3">
        <w:rPr>
          <w:rFonts w:cs="Arial"/>
        </w:rPr>
        <w:t>§</w:t>
      </w:r>
      <w:r w:rsidRPr="00C639B3">
        <w:t>48-7-38.</w:t>
      </w:r>
      <w:r w:rsidR="00D55DAB" w:rsidRPr="00C639B3">
        <w:t xml:space="preserve">  </w:t>
      </w:r>
    </w:p>
    <w:p w:rsidR="003E043A" w:rsidRPr="00C639B3" w:rsidRDefault="003E043A">
      <w:pPr>
        <w:pStyle w:val="BodyText2"/>
        <w:tabs>
          <w:tab w:val="clear" w:pos="-1080"/>
          <w:tab w:val="clear" w:pos="-720"/>
          <w:tab w:val="clear" w:pos="0"/>
          <w:tab w:val="clear" w:pos="810"/>
          <w:tab w:val="clear" w:pos="1350"/>
          <w:tab w:val="clear" w:pos="1530"/>
        </w:tabs>
        <w:spacing w:line="240" w:lineRule="auto"/>
      </w:pPr>
    </w:p>
    <w:p w:rsidR="003E043A" w:rsidRPr="00C639B3" w:rsidRDefault="003E043A">
      <w:pPr>
        <w:ind w:left="720"/>
      </w:pPr>
      <w:r w:rsidRPr="00C639B3">
        <w:t>5.3.2.4</w:t>
      </w:r>
      <w:r w:rsidRPr="00C639B3">
        <w:tab/>
      </w:r>
      <w:r w:rsidRPr="00C639B3">
        <w:rPr>
          <w:u w:val="single"/>
        </w:rPr>
        <w:t>Conflicts of Interest</w:t>
      </w:r>
      <w:r w:rsidRPr="00C639B3">
        <w:t xml:space="preserve">.  The Design Professional acknowledges and certifies that the provisions of O.C.G.A. </w:t>
      </w:r>
      <w:r w:rsidRPr="00C639B3">
        <w:rPr>
          <w:rFonts w:ascii="Times New Roman" w:hAnsi="Times New Roman"/>
        </w:rPr>
        <w:t>§</w:t>
      </w:r>
      <w:r w:rsidRPr="00C639B3">
        <w:t xml:space="preserve">45-10-1 </w:t>
      </w:r>
      <w:r w:rsidRPr="00C639B3">
        <w:rPr>
          <w:i/>
        </w:rPr>
        <w:t>et seq</w:t>
      </w:r>
      <w:r w:rsidRPr="00C639B3">
        <w:t>. concerning conflicts of interest and prohibitions of certain state officials and employees dealing with state agencies have not been and will not be violated.</w:t>
      </w:r>
    </w:p>
    <w:p w:rsidR="000F515C" w:rsidRPr="00C639B3" w:rsidRDefault="000F515C">
      <w:pPr>
        <w:ind w:left="720"/>
      </w:pPr>
    </w:p>
    <w:p w:rsidR="003E043A" w:rsidRPr="00C639B3" w:rsidRDefault="003E043A">
      <w:pPr>
        <w:ind w:left="720"/>
      </w:pPr>
      <w:r w:rsidRPr="00C639B3">
        <w:t>5.3.2.5</w:t>
      </w:r>
      <w:r w:rsidRPr="00C639B3">
        <w:tab/>
      </w:r>
      <w:r w:rsidRPr="00C639B3">
        <w:rPr>
          <w:u w:val="single"/>
        </w:rPr>
        <w:t>Gratuities</w:t>
      </w:r>
      <w:r w:rsidRPr="00C639B3">
        <w:t xml:space="preserve">.  The Design Professional agrees that neither </w:t>
      </w:r>
      <w:r w:rsidR="000F515C" w:rsidRPr="00C639B3">
        <w:t>it</w:t>
      </w:r>
      <w:r w:rsidRPr="00C639B3">
        <w:t xml:space="preserve"> nor any of its employees nor consultants shall accept any gratuities nor receive any compensation from the </w:t>
      </w:r>
      <w:r w:rsidRPr="00C639B3">
        <w:rPr>
          <w:u w:color="800080"/>
        </w:rPr>
        <w:t>Contract</w:t>
      </w:r>
      <w:r w:rsidRPr="00C639B3">
        <w:t xml:space="preserve">or, </w:t>
      </w:r>
      <w:r w:rsidR="00C413F4" w:rsidRPr="00C639B3">
        <w:t>Subcontractors,</w:t>
      </w:r>
      <w:r w:rsidRPr="00C639B3">
        <w:t xml:space="preserve"> or material suppliers involved in the construction of the Project.  The Design Professional shall notify each of its employees and all consultants of the Design Professional's commitments under this provision of this </w:t>
      </w:r>
      <w:r w:rsidRPr="00C639B3">
        <w:rPr>
          <w:u w:color="800080"/>
        </w:rPr>
        <w:t>Contract</w:t>
      </w:r>
      <w:r w:rsidRPr="00C639B3">
        <w:t xml:space="preserve">.  This provision expressly precludes any compensation to the Design Professional, including any employee and consultant, by the </w:t>
      </w:r>
      <w:r w:rsidRPr="00C639B3">
        <w:rPr>
          <w:u w:color="800080"/>
        </w:rPr>
        <w:t>Contract</w:t>
      </w:r>
      <w:r w:rsidRPr="00C639B3">
        <w:t>or, Subcontractors</w:t>
      </w:r>
      <w:r w:rsidR="00E63B02" w:rsidRPr="00C639B3">
        <w:t>,</w:t>
      </w:r>
      <w:r w:rsidRPr="00C639B3">
        <w:t xml:space="preserve"> or material suppliers involved in the construction of the Project for preparation of detail drawings, preparation of shop drawings, </w:t>
      </w:r>
      <w:r w:rsidRPr="00C639B3">
        <w:lastRenderedPageBreak/>
        <w:t xml:space="preserve">checking shop drawings or any other service for work performed by the Design Professional under the </w:t>
      </w:r>
      <w:r w:rsidRPr="00C639B3">
        <w:rPr>
          <w:u w:color="800080"/>
        </w:rPr>
        <w:t>Contract</w:t>
      </w:r>
      <w:r w:rsidRPr="00C639B3">
        <w:t xml:space="preserve"> without prior</w:t>
      </w:r>
      <w:r w:rsidR="00E63B02" w:rsidRPr="00C639B3">
        <w:t xml:space="preserve"> written approval of the Owner.</w:t>
      </w:r>
    </w:p>
    <w:p w:rsidR="003E043A" w:rsidRPr="00C639B3" w:rsidRDefault="003E043A">
      <w:pPr>
        <w:pStyle w:val="BodyText2"/>
        <w:tabs>
          <w:tab w:val="clear" w:pos="-1080"/>
          <w:tab w:val="clear" w:pos="-720"/>
          <w:tab w:val="clear" w:pos="0"/>
          <w:tab w:val="clear" w:pos="810"/>
          <w:tab w:val="clear" w:pos="1350"/>
          <w:tab w:val="clear" w:pos="1530"/>
        </w:tabs>
        <w:spacing w:line="240" w:lineRule="auto"/>
      </w:pPr>
    </w:p>
    <w:p w:rsidR="003E043A" w:rsidRPr="00C639B3" w:rsidRDefault="003E043A">
      <w:pPr>
        <w:ind w:left="720"/>
      </w:pPr>
      <w:r w:rsidRPr="00C639B3">
        <w:t>5.3.2.6</w:t>
      </w:r>
      <w:r w:rsidRPr="00C639B3">
        <w:tab/>
      </w:r>
      <w:r w:rsidRPr="00C639B3">
        <w:rPr>
          <w:u w:val="single"/>
        </w:rPr>
        <w:t>Applicable Law</w:t>
      </w:r>
      <w:r w:rsidRPr="00C639B3">
        <w:t xml:space="preserve">.  The law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shall govern this </w:t>
      </w:r>
      <w:r w:rsidRPr="00C639B3">
        <w:rPr>
          <w:u w:color="800080"/>
        </w:rPr>
        <w:t>Contract</w:t>
      </w:r>
      <w:r w:rsidRPr="00C639B3">
        <w:t xml:space="preserve">.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C639B3">
          <w:t>Fulton</w:t>
        </w:r>
      </w:smartTag>
      <w:r w:rsidRPr="00C639B3">
        <w:t xml:space="preserve"> </w:t>
      </w:r>
      <w:smartTag w:uri="urn:schemas-microsoft-com:office:smarttags" w:element="PlaceType">
        <w:r w:rsidRPr="00C639B3">
          <w:t>County</w:t>
        </w:r>
      </w:smartTag>
      <w:r w:rsidRPr="00C639B3">
        <w:t xml:space="preserve">, State of </w:t>
      </w:r>
      <w:smartTag w:uri="urn:schemas-microsoft-com:office:smarttags" w:element="country-region">
        <w:smartTag w:uri="urn:schemas-microsoft-com:office:smarttags" w:element="place">
          <w:r w:rsidRPr="00C639B3">
            <w:t>Georgia</w:t>
          </w:r>
        </w:smartTag>
      </w:smartTag>
      <w:r w:rsidRPr="00C639B3">
        <w:t xml:space="preserve">, unless otherwise specifically agreed.  The Design Professional shall carry on the services required under this </w:t>
      </w:r>
      <w:r w:rsidRPr="00C639B3">
        <w:rPr>
          <w:u w:color="800080"/>
        </w:rPr>
        <w:t>Contract</w:t>
      </w:r>
      <w:r w:rsidRPr="00C639B3">
        <w:t>, and the Owner shall continue to pay the Design Professional for such services during any legal proceedings unless otherwise agreed by the Design Professional and the Owner in writing.</w:t>
      </w:r>
    </w:p>
    <w:p w:rsidR="003E043A" w:rsidRPr="00C639B3" w:rsidRDefault="003E043A"/>
    <w:p w:rsidR="003E043A" w:rsidRPr="00C639B3" w:rsidRDefault="003E043A">
      <w:pPr>
        <w:ind w:left="720"/>
      </w:pPr>
      <w:r w:rsidRPr="00C639B3">
        <w:t>5.3.2.7</w:t>
      </w:r>
      <w:r w:rsidRPr="00C639B3">
        <w:tab/>
      </w:r>
      <w:r w:rsidRPr="00C639B3">
        <w:rPr>
          <w:u w:val="single"/>
        </w:rPr>
        <w:t xml:space="preserve">Statute </w:t>
      </w:r>
      <w:r w:rsidR="00695096" w:rsidRPr="00C639B3">
        <w:rPr>
          <w:u w:val="single"/>
        </w:rPr>
        <w:t xml:space="preserve">of </w:t>
      </w:r>
      <w:r w:rsidRPr="00C639B3">
        <w:rPr>
          <w:u w:val="single"/>
        </w:rPr>
        <w:t>Limitations</w:t>
      </w:r>
      <w:r w:rsidR="004759FB" w:rsidRPr="00C639B3">
        <w:rPr>
          <w:u w:val="single"/>
        </w:rPr>
        <w:t xml:space="preserve"> </w:t>
      </w:r>
      <w:r w:rsidRPr="00C639B3">
        <w:rPr>
          <w:u w:val="single"/>
        </w:rPr>
        <w:t>/</w:t>
      </w:r>
      <w:r w:rsidR="004759FB" w:rsidRPr="00C639B3">
        <w:rPr>
          <w:u w:val="single"/>
        </w:rPr>
        <w:t xml:space="preserve"> </w:t>
      </w:r>
      <w:r w:rsidRPr="00C639B3">
        <w:rPr>
          <w:u w:val="single"/>
        </w:rPr>
        <w:t xml:space="preserve">Statute </w:t>
      </w:r>
      <w:r w:rsidR="00695096" w:rsidRPr="00C639B3">
        <w:rPr>
          <w:u w:val="single"/>
        </w:rPr>
        <w:t xml:space="preserve">of </w:t>
      </w:r>
      <w:r w:rsidRPr="00C639B3">
        <w:rPr>
          <w:u w:val="single"/>
        </w:rPr>
        <w:t>Repose</w:t>
      </w:r>
      <w:r w:rsidRPr="00C639B3">
        <w:t>.  The Statu</w:t>
      </w:r>
      <w:r w:rsidR="00523F7F" w:rsidRPr="00C639B3">
        <w:t>t</w:t>
      </w:r>
      <w:r w:rsidRPr="00C639B3">
        <w:t>e of Limitations</w:t>
      </w:r>
      <w:r w:rsidR="004759FB" w:rsidRPr="00C639B3">
        <w:t xml:space="preserve"> or Statute of </w:t>
      </w:r>
      <w:r w:rsidRPr="00C639B3">
        <w:t xml:space="preserve">Repose on any cause of action by either party to this </w:t>
      </w:r>
      <w:r w:rsidRPr="00C639B3">
        <w:rPr>
          <w:u w:color="800080"/>
        </w:rPr>
        <w:t>Contract</w:t>
      </w:r>
      <w:r w:rsidRPr="00C639B3">
        <w:t xml:space="preserve"> shall commence to run on the date of the Design Professional’s Certificate of Material Completion or upon a judicial determination of substantial completion of the Project.</w:t>
      </w:r>
    </w:p>
    <w:p w:rsidR="003E043A" w:rsidRPr="00C639B3" w:rsidRDefault="003E043A"/>
    <w:p w:rsidR="003E043A" w:rsidRPr="00C639B3" w:rsidRDefault="003E043A">
      <w:pPr>
        <w:ind w:left="720"/>
      </w:pPr>
      <w:r w:rsidRPr="00C639B3">
        <w:t>5.3.2.8</w:t>
      </w:r>
      <w:r w:rsidRPr="00C639B3">
        <w:tab/>
      </w:r>
      <w:r w:rsidRPr="00C639B3">
        <w:rPr>
          <w:u w:val="single"/>
        </w:rPr>
        <w:t>Compliance with Executive Orders Concerning Ethics</w:t>
      </w:r>
      <w:r w:rsidRPr="00C639B3">
        <w:t xml:space="preserve">.  The Design Professional warrants that </w:t>
      </w:r>
      <w:r w:rsidR="00E63B02" w:rsidRPr="00C639B3">
        <w:t>it</w:t>
      </w:r>
      <w:r w:rsidRPr="00C639B3">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rsidRPr="00C639B3">
        <w:t>,</w:t>
      </w:r>
      <w:r w:rsidRPr="00C639B3">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rsidR="003E043A" w:rsidRPr="00C639B3" w:rsidRDefault="003E043A">
      <w:pPr>
        <w:ind w:left="720"/>
      </w:pPr>
    </w:p>
    <w:p w:rsidR="003E043A" w:rsidRPr="00C639B3" w:rsidRDefault="003E043A">
      <w:pPr>
        <w:pStyle w:val="BodyText2"/>
        <w:tabs>
          <w:tab w:val="clear" w:pos="-1080"/>
          <w:tab w:val="clear" w:pos="-720"/>
          <w:tab w:val="clear" w:pos="0"/>
          <w:tab w:val="clear" w:pos="810"/>
          <w:tab w:val="clear" w:pos="1350"/>
          <w:tab w:val="clear" w:pos="1530"/>
        </w:tabs>
        <w:spacing w:line="240" w:lineRule="auto"/>
        <w:rPr>
          <w:b/>
        </w:rPr>
      </w:pPr>
      <w:r w:rsidRPr="00C639B3">
        <w:rPr>
          <w:b/>
        </w:rPr>
        <w:t>5.3.3</w:t>
      </w:r>
      <w:r w:rsidRPr="00C639B3">
        <w:rPr>
          <w:b/>
        </w:rPr>
        <w:tab/>
        <w:t xml:space="preserve">Other </w:t>
      </w:r>
      <w:r w:rsidRPr="00C639B3">
        <w:rPr>
          <w:b/>
          <w:u w:color="800080"/>
        </w:rPr>
        <w:t>Contract</w:t>
      </w:r>
      <w:r w:rsidRPr="00C639B3">
        <w:rPr>
          <w:b/>
        </w:rPr>
        <w:t xml:space="preserve"> Provisions.</w:t>
      </w:r>
    </w:p>
    <w:p w:rsidR="003E043A" w:rsidRPr="00C639B3" w:rsidRDefault="003E043A">
      <w:pPr>
        <w:pStyle w:val="BodyText2"/>
        <w:tabs>
          <w:tab w:val="clear" w:pos="-1080"/>
          <w:tab w:val="clear" w:pos="-720"/>
          <w:tab w:val="clear" w:pos="0"/>
          <w:tab w:val="clear" w:pos="810"/>
          <w:tab w:val="clear" w:pos="1350"/>
          <w:tab w:val="clear" w:pos="1530"/>
        </w:tabs>
        <w:spacing w:line="240" w:lineRule="auto"/>
      </w:pPr>
    </w:p>
    <w:p w:rsidR="003E043A" w:rsidRPr="00C639B3" w:rsidRDefault="003E043A">
      <w:pPr>
        <w:ind w:left="720"/>
      </w:pPr>
      <w:r w:rsidRPr="00C639B3">
        <w:t>5.3.3.1</w:t>
      </w:r>
      <w:r w:rsidRPr="00C639B3">
        <w:tab/>
      </w:r>
      <w:r w:rsidR="00CF24AD" w:rsidRPr="00C639B3">
        <w:rPr>
          <w:u w:val="single"/>
        </w:rPr>
        <w:t>Third-</w:t>
      </w:r>
      <w:r w:rsidRPr="00C639B3">
        <w:rPr>
          <w:u w:val="single"/>
        </w:rPr>
        <w:t>Party Beneficiary</w:t>
      </w:r>
      <w:r w:rsidRPr="00C639B3">
        <w:t xml:space="preserve">.  The Design Professional acknowledges, stipulates, and agrees that the Owner is a public department, agency, or commission of the executive branch of government of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performing an essential public and governmental function by means of the </w:t>
      </w:r>
      <w:r w:rsidRPr="00C639B3">
        <w:rPr>
          <w:u w:color="800080"/>
        </w:rPr>
        <w:t>Contract</w:t>
      </w:r>
      <w:r w:rsidRPr="00C639B3">
        <w:t>.  The Design Professional acknowledges, stipulates, and agrees that the U</w:t>
      </w:r>
      <w:r w:rsidR="00CF24AD" w:rsidRPr="00C639B3">
        <w:t>sing Agency is an express third-</w:t>
      </w:r>
      <w:r w:rsidRPr="00C639B3">
        <w:t xml:space="preserve">party beneficiary of this </w:t>
      </w:r>
      <w:r w:rsidRPr="00C639B3">
        <w:rPr>
          <w:u w:color="800080"/>
        </w:rPr>
        <w:t>Contract</w:t>
      </w:r>
      <w:r w:rsidRPr="00C639B3">
        <w:t>.  There are no individual or personal third</w:t>
      </w:r>
      <w:r w:rsidR="00CF24AD" w:rsidRPr="00C639B3">
        <w:t>-</w:t>
      </w:r>
      <w:r w:rsidRPr="00C639B3">
        <w:t xml:space="preserve">party beneficiaries of this </w:t>
      </w:r>
      <w:r w:rsidRPr="00C639B3">
        <w:rPr>
          <w:u w:color="800080"/>
        </w:rPr>
        <w:t>Contract</w:t>
      </w:r>
      <w:r w:rsidR="00CF24AD" w:rsidRPr="00C639B3">
        <w:t>.</w:t>
      </w:r>
    </w:p>
    <w:p w:rsidR="003E043A" w:rsidRPr="00C639B3" w:rsidRDefault="003E043A"/>
    <w:p w:rsidR="003E043A" w:rsidRPr="00C639B3" w:rsidRDefault="003E043A">
      <w:pPr>
        <w:ind w:left="720"/>
      </w:pPr>
      <w:r w:rsidRPr="00C639B3">
        <w:t>5.3.3.2</w:t>
      </w:r>
      <w:r w:rsidRPr="00C639B3">
        <w:tab/>
      </w:r>
      <w:r w:rsidRPr="00C639B3">
        <w:rPr>
          <w:u w:val="single"/>
        </w:rPr>
        <w:t>Hazardous Materials</w:t>
      </w:r>
      <w:r w:rsidR="00C413F4" w:rsidRPr="00C639B3">
        <w:t xml:space="preserve">.  </w:t>
      </w:r>
      <w:r w:rsidRPr="00C639B3">
        <w:t xml:space="preserve">Unless specifically provided otherwise in this </w:t>
      </w:r>
      <w:r w:rsidRPr="00C639B3">
        <w:rPr>
          <w:u w:color="800080"/>
        </w:rPr>
        <w:t>Contract</w:t>
      </w:r>
      <w:r w:rsidRPr="00C639B3">
        <w:t>, the Design Professional shall have no responsibility concerning the discovery, removal</w:t>
      </w:r>
      <w:r w:rsidR="00695096" w:rsidRPr="00C639B3">
        <w:t>,</w:t>
      </w:r>
      <w:r w:rsidRPr="00C639B3">
        <w:t xml:space="preserve"> or handling of hazardous materials, including</w:t>
      </w:r>
      <w:r w:rsidR="00C413F4" w:rsidRPr="00C639B3">
        <w:t>,</w:t>
      </w:r>
      <w:r w:rsidRPr="00C639B3">
        <w:t xml:space="preserve"> but not limited to, asbestos or lead paint, or hazardous waste in soil or ground water.</w:t>
      </w:r>
    </w:p>
    <w:p w:rsidR="003E043A" w:rsidRPr="00C639B3" w:rsidRDefault="003E043A">
      <w:pPr>
        <w:pStyle w:val="BodyText2"/>
        <w:tabs>
          <w:tab w:val="clear" w:pos="-1080"/>
          <w:tab w:val="clear" w:pos="-720"/>
          <w:tab w:val="clear" w:pos="0"/>
          <w:tab w:val="clear" w:pos="810"/>
          <w:tab w:val="clear" w:pos="1350"/>
          <w:tab w:val="clear" w:pos="1530"/>
        </w:tabs>
        <w:spacing w:line="240" w:lineRule="auto"/>
      </w:pPr>
    </w:p>
    <w:p w:rsidR="003E043A" w:rsidRPr="00C639B3" w:rsidRDefault="003E043A">
      <w:pPr>
        <w:ind w:left="720"/>
      </w:pPr>
      <w:r w:rsidRPr="00C639B3">
        <w:t>5.3.3.3</w:t>
      </w:r>
      <w:r w:rsidRPr="00C639B3">
        <w:tab/>
      </w:r>
      <w:r w:rsidRPr="00C639B3">
        <w:rPr>
          <w:u w:val="single"/>
        </w:rPr>
        <w:t>Advertising by the Design Professional</w:t>
      </w:r>
      <w:r w:rsidR="005117D5" w:rsidRPr="00C639B3">
        <w:t xml:space="preserve">.  </w:t>
      </w:r>
      <w:r w:rsidRPr="00C639B3">
        <w:t>The Design Professional shall not use any photographic representation or verbal description of the Owner, the Using Agency</w:t>
      </w:r>
      <w:r w:rsidR="00695096" w:rsidRPr="00C639B3">
        <w:t xml:space="preserve">, </w:t>
      </w:r>
      <w:r w:rsidRPr="00C639B3">
        <w:t>or the Project in a de</w:t>
      </w:r>
      <w:r w:rsidR="000F0BA2" w:rsidRPr="00C639B3">
        <w:t>rogatory manner.</w:t>
      </w:r>
    </w:p>
    <w:p w:rsidR="003E043A" w:rsidRPr="00C639B3" w:rsidRDefault="003E043A"/>
    <w:p w:rsidR="003E043A" w:rsidRPr="00C639B3" w:rsidRDefault="003E043A" w:rsidP="000F0BA2">
      <w:pPr>
        <w:keepNext/>
        <w:keepLines/>
        <w:ind w:firstLine="720"/>
      </w:pPr>
      <w:r w:rsidRPr="00C639B3">
        <w:t>5.3.3.4</w:t>
      </w:r>
      <w:r w:rsidRPr="00C639B3">
        <w:tab/>
      </w:r>
      <w:r w:rsidRPr="00C639B3">
        <w:rPr>
          <w:u w:val="single"/>
        </w:rPr>
        <w:t>Successors and Assigns</w:t>
      </w:r>
      <w:r w:rsidRPr="00C639B3">
        <w:t>.</w:t>
      </w:r>
    </w:p>
    <w:p w:rsidR="003E043A" w:rsidRPr="00C639B3" w:rsidRDefault="003E043A" w:rsidP="000F0BA2">
      <w:pPr>
        <w:keepNext/>
        <w:keepLines/>
        <w:ind w:left="2880" w:hanging="1440"/>
      </w:pPr>
    </w:p>
    <w:p w:rsidR="003E043A" w:rsidRPr="00C639B3" w:rsidRDefault="003E043A">
      <w:pPr>
        <w:tabs>
          <w:tab w:val="left" w:pos="2340"/>
        </w:tabs>
        <w:ind w:left="1440"/>
      </w:pPr>
      <w:r w:rsidRPr="00C639B3">
        <w:t>5.3.3.4.1</w:t>
      </w:r>
      <w:r w:rsidRPr="00C639B3">
        <w:tab/>
      </w:r>
      <w:r w:rsidRPr="00C639B3">
        <w:rPr>
          <w:u w:val="single"/>
        </w:rPr>
        <w:t>Jointly Bound</w:t>
      </w:r>
      <w:r w:rsidRPr="00C639B3">
        <w:t xml:space="preserve">.  The Design Professional binds itself jointly and severally, its successors, executors, administrators and assigns to Owner and all covenants of this </w:t>
      </w:r>
      <w:r w:rsidRPr="00C639B3">
        <w:rPr>
          <w:u w:color="800080"/>
        </w:rPr>
        <w:t>Contract</w:t>
      </w:r>
      <w:r w:rsidRPr="00C639B3">
        <w:t>.  The Design Professional shall not assign, sublet</w:t>
      </w:r>
      <w:r w:rsidR="00695096" w:rsidRPr="00C639B3">
        <w:t>,</w:t>
      </w:r>
      <w:r w:rsidRPr="00C639B3">
        <w:t xml:space="preserve"> or otherwise transfer its interest in this </w:t>
      </w:r>
      <w:r w:rsidRPr="00C639B3">
        <w:rPr>
          <w:u w:color="800080"/>
        </w:rPr>
        <w:t>Contract</w:t>
      </w:r>
      <w:r w:rsidRPr="00C639B3">
        <w:t xml:space="preserve"> without the prior written consent of the Owner.</w:t>
      </w:r>
    </w:p>
    <w:p w:rsidR="003E043A" w:rsidRPr="00C639B3" w:rsidRDefault="003E043A">
      <w:pPr>
        <w:ind w:left="720"/>
      </w:pPr>
    </w:p>
    <w:p w:rsidR="00D26273" w:rsidRPr="00C639B3" w:rsidRDefault="003E043A" w:rsidP="005117D5">
      <w:pPr>
        <w:tabs>
          <w:tab w:val="left" w:pos="2340"/>
        </w:tabs>
        <w:ind w:left="1440"/>
      </w:pPr>
      <w:r w:rsidRPr="00C639B3">
        <w:t>5.3.3.4.2</w:t>
      </w:r>
      <w:r w:rsidR="005117D5" w:rsidRPr="00C639B3">
        <w:tab/>
      </w:r>
      <w:r w:rsidRPr="00C639B3">
        <w:rPr>
          <w:u w:val="single"/>
        </w:rPr>
        <w:t>Assignment</w:t>
      </w:r>
      <w:r w:rsidRPr="00C639B3">
        <w:t>.  The Design Professional hereby agrees that the Owner may</w:t>
      </w:r>
      <w:r w:rsidR="0004212B" w:rsidRPr="00C639B3">
        <w:t xml:space="preserve"> </w:t>
      </w:r>
      <w:r w:rsidRPr="00C639B3">
        <w:t xml:space="preserve">assign this </w:t>
      </w:r>
      <w:r w:rsidRPr="00C639B3">
        <w:rPr>
          <w:u w:color="800080"/>
        </w:rPr>
        <w:t>Contract</w:t>
      </w:r>
      <w:r w:rsidRPr="00C639B3">
        <w:t xml:space="preserve"> to another state agency, authority</w:t>
      </w:r>
      <w:r w:rsidR="001D30FB">
        <w:t xml:space="preserve"> or commission</w:t>
      </w:r>
      <w:r w:rsidRPr="00C639B3">
        <w:t xml:space="preserve">, and agrees further that, upon notice in writing to the Design Professional of such assignment, the Design Professional is and shall be bound to the state agency, authority, or commission by all the terms and conditions hereof the same as if said </w:t>
      </w:r>
      <w:r w:rsidRPr="00C639B3">
        <w:rPr>
          <w:u w:color="800080"/>
        </w:rPr>
        <w:t>Contract</w:t>
      </w:r>
      <w:r w:rsidRPr="00C639B3">
        <w:t xml:space="preserve"> had originally been entered into with the state agency, authority</w:t>
      </w:r>
      <w:r w:rsidR="00634EE1" w:rsidRPr="00C639B3">
        <w:t>,</w:t>
      </w:r>
      <w:r w:rsidRPr="00C639B3">
        <w:t xml:space="preserve"> or commission</w:t>
      </w:r>
      <w:r w:rsidR="00616C10">
        <w:t>.</w:t>
      </w:r>
    </w:p>
    <w:p w:rsidR="00D26273" w:rsidRPr="00C639B3" w:rsidRDefault="00D26273" w:rsidP="005117D5">
      <w:pPr>
        <w:tabs>
          <w:tab w:val="left" w:pos="2340"/>
        </w:tabs>
        <w:ind w:left="1440"/>
      </w:pPr>
    </w:p>
    <w:p w:rsidR="003E043A" w:rsidRPr="00C639B3" w:rsidRDefault="003E043A">
      <w:pPr>
        <w:ind w:left="720"/>
      </w:pPr>
      <w:r w:rsidRPr="00C639B3">
        <w:t>5.3.3.5</w:t>
      </w:r>
      <w:r w:rsidRPr="00C639B3">
        <w:tab/>
      </w:r>
      <w:r w:rsidRPr="00C639B3">
        <w:rPr>
          <w:u w:val="single"/>
        </w:rPr>
        <w:t>Modifications or Changes</w:t>
      </w:r>
      <w:r w:rsidRPr="00C639B3">
        <w:t xml:space="preserve">.  </w:t>
      </w:r>
      <w:r w:rsidRPr="00C639B3">
        <w:rPr>
          <w:u w:color="800080"/>
        </w:rPr>
        <w:t>Modification</w:t>
      </w:r>
      <w:r w:rsidRPr="00C639B3">
        <w:t xml:space="preserve">s to this </w:t>
      </w:r>
      <w:r w:rsidRPr="00C639B3">
        <w:rPr>
          <w:u w:color="800080"/>
        </w:rPr>
        <w:t>Contract</w:t>
      </w:r>
      <w:r w:rsidRPr="00C639B3">
        <w:t xml:space="preserve">, if any, must be by written </w:t>
      </w:r>
      <w:r w:rsidRPr="00C639B3">
        <w:rPr>
          <w:u w:color="800080"/>
        </w:rPr>
        <w:t>amendment</w:t>
      </w:r>
      <w:r w:rsidRPr="00C639B3">
        <w:t xml:space="preserve"> executed with the same formalities as the original </w:t>
      </w:r>
      <w:r w:rsidRPr="00C639B3">
        <w:rPr>
          <w:u w:color="800080"/>
        </w:rPr>
        <w:t>Contract</w:t>
      </w:r>
      <w:r w:rsidRPr="00C639B3">
        <w:t>.</w:t>
      </w:r>
    </w:p>
    <w:p w:rsidR="003E043A" w:rsidRPr="00C639B3" w:rsidRDefault="003E043A" w:rsidP="00CB3987">
      <w:pPr>
        <w:ind w:left="720"/>
      </w:pPr>
    </w:p>
    <w:p w:rsidR="003E043A" w:rsidRPr="00C639B3" w:rsidRDefault="003E043A">
      <w:pPr>
        <w:ind w:left="720"/>
      </w:pPr>
      <w:r w:rsidRPr="00C639B3">
        <w:t>5.3.3.6</w:t>
      </w:r>
      <w:r w:rsidRPr="00C639B3">
        <w:tab/>
      </w:r>
      <w:r w:rsidRPr="00C639B3">
        <w:rPr>
          <w:u w:val="single"/>
        </w:rPr>
        <w:t>Time of Essence</w:t>
      </w:r>
      <w:r w:rsidRPr="00C639B3">
        <w:t xml:space="preserve">.  Time is of the essence in the performance of the duties and obligations of this </w:t>
      </w:r>
      <w:r w:rsidRPr="00C639B3">
        <w:rPr>
          <w:u w:color="800080"/>
        </w:rPr>
        <w:t>Contract</w:t>
      </w:r>
      <w:r w:rsidRPr="00C639B3">
        <w:t>.</w:t>
      </w:r>
    </w:p>
    <w:p w:rsidR="003E043A" w:rsidRPr="00C639B3" w:rsidRDefault="003E043A"/>
    <w:p w:rsidR="0000289F" w:rsidRDefault="0000289F" w:rsidP="00A66F81">
      <w:pPr>
        <w:pStyle w:val="Title"/>
        <w:jc w:val="left"/>
        <w:sectPr w:rsidR="0000289F" w:rsidSect="00F5469C">
          <w:headerReference w:type="even" r:id="rId45"/>
          <w:headerReference w:type="default" r:id="rId46"/>
          <w:headerReference w:type="first" r:id="rId47"/>
          <w:type w:val="continuous"/>
          <w:pgSz w:w="12240" w:h="15840" w:code="1"/>
          <w:pgMar w:top="1440" w:right="720" w:bottom="1440" w:left="720" w:header="720" w:footer="720" w:gutter="0"/>
          <w:paperSrc w:first="11" w:other="11"/>
          <w:pgNumType w:start="35"/>
          <w:cols w:space="720"/>
        </w:sectPr>
      </w:pPr>
    </w:p>
    <w:p w:rsidR="00A66F81" w:rsidRPr="00C639B3" w:rsidRDefault="00A66F81" w:rsidP="00C426DB">
      <w:pPr>
        <w:pStyle w:val="Title"/>
        <w:jc w:val="left"/>
        <w:rPr>
          <w:rFonts w:ascii="Arial" w:hAnsi="Arial"/>
          <w:sz w:val="16"/>
          <w:szCs w:val="16"/>
        </w:rPr>
      </w:pPr>
      <w:r w:rsidRPr="00C639B3">
        <w:br w:type="page"/>
      </w:r>
      <w:r w:rsidR="0000289F" w:rsidRPr="00C639B3" w:rsidDel="0000289F">
        <w:rPr>
          <w:sz w:val="22"/>
        </w:rPr>
        <w:lastRenderedPageBreak/>
        <w:t xml:space="preserve"> </w:t>
      </w:r>
    </w:p>
    <w:p w:rsidR="00252325" w:rsidRPr="00C639B3" w:rsidRDefault="00252325" w:rsidP="00C426DB"/>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B4310B" w:rsidRDefault="00B4310B" w:rsidP="00B4310B">
      <w:r w:rsidRPr="00C639B3">
        <w:t>Exhibit A</w:t>
      </w:r>
      <w:r>
        <w:t xml:space="preserve">   </w:t>
      </w:r>
      <w:r>
        <w:tab/>
      </w:r>
      <w:r w:rsidRPr="00C639B3">
        <w:t>List and Description of Additional Services</w:t>
      </w:r>
    </w:p>
    <w:p w:rsidR="00B4310B" w:rsidRPr="00C639B3" w:rsidRDefault="00B4310B" w:rsidP="00B4310B">
      <w:r>
        <w:t xml:space="preserve">Exhibit A-1 </w:t>
      </w:r>
      <w:r w:rsidRPr="00C639B3">
        <w:t xml:space="preserve"> </w:t>
      </w:r>
      <w:r w:rsidRPr="00C639B3">
        <w:tab/>
        <w:t>Schedule of Anticipated Meetings &amp; Site Visits</w:t>
      </w:r>
    </w:p>
    <w:p w:rsidR="00B4310B" w:rsidRPr="00C639B3" w:rsidRDefault="00B4310B" w:rsidP="00B4310B">
      <w:pPr>
        <w:tabs>
          <w:tab w:val="left" w:pos="1440"/>
        </w:tabs>
      </w:pPr>
      <w:r w:rsidRPr="00C639B3">
        <w:t>Exhibit B</w:t>
      </w:r>
      <w:r>
        <w:t xml:space="preserve"> </w:t>
      </w:r>
      <w:r>
        <w:tab/>
      </w:r>
      <w:r w:rsidRPr="00C639B3">
        <w:t>Schedule of Hourly Rates</w:t>
      </w:r>
    </w:p>
    <w:p w:rsidR="00B4310B" w:rsidRDefault="00B4310B" w:rsidP="00B4310B">
      <w:pPr>
        <w:tabs>
          <w:tab w:val="left" w:pos="1440"/>
        </w:tabs>
      </w:pPr>
      <w:r w:rsidRPr="00C639B3">
        <w:t>Exhibit C</w:t>
      </w:r>
      <w:r>
        <w:t xml:space="preserve"> </w:t>
      </w:r>
      <w:r>
        <w:tab/>
      </w:r>
      <w:r w:rsidRPr="00C639B3">
        <w:t>Owner’s Predesign or Program</w:t>
      </w:r>
    </w:p>
    <w:p w:rsidR="00B4310B" w:rsidRDefault="00B4310B" w:rsidP="00B4310B">
      <w:pPr>
        <w:tabs>
          <w:tab w:val="left" w:pos="1440"/>
        </w:tabs>
      </w:pPr>
      <w:r w:rsidRPr="00C639B3">
        <w:t>Exhibit D</w:t>
      </w:r>
      <w:r>
        <w:t xml:space="preserve"> </w:t>
      </w:r>
      <w:r w:rsidRPr="00C639B3">
        <w:tab/>
        <w:t>Preliminary Design and Construction Schedule</w:t>
      </w:r>
    </w:p>
    <w:p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rsidR="00B4310B" w:rsidRPr="00C639B3" w:rsidRDefault="00B4310B" w:rsidP="00B4310B">
      <w:pPr>
        <w:tabs>
          <w:tab w:val="left" w:pos="1440"/>
        </w:tabs>
      </w:pPr>
      <w:r w:rsidRPr="00C639B3">
        <w:t>Exhibit </w:t>
      </w:r>
      <w:r>
        <w:t xml:space="preserve">G </w:t>
      </w:r>
      <w:r w:rsidRPr="00C639B3">
        <w:tab/>
      </w:r>
      <w:r>
        <w:t>Summary of Design Phase Deliverables</w:t>
      </w:r>
    </w:p>
    <w:p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rsidR="00B4310B" w:rsidRDefault="00B4310B" w:rsidP="00B4310B">
      <w:pPr>
        <w:tabs>
          <w:tab w:val="left" w:pos="1440"/>
        </w:tabs>
      </w:pPr>
      <w:r w:rsidRPr="00C639B3">
        <w:t>Exhibit I</w:t>
      </w:r>
      <w:r>
        <w:t xml:space="preserve"> </w:t>
      </w:r>
      <w:r>
        <w:tab/>
        <w:t>Owner’s Instructions and Guidelines for Design Professionals</w:t>
      </w:r>
    </w:p>
    <w:p w:rsidR="00B4310B" w:rsidRPr="001E0E25" w:rsidRDefault="00B4310B" w:rsidP="00B4310B">
      <w:pPr>
        <w:tabs>
          <w:tab w:val="left" w:pos="1440"/>
        </w:tabs>
      </w:pPr>
      <w:r w:rsidRPr="001E0E25">
        <w:t>Exhibit J</w:t>
      </w:r>
      <w:r w:rsidRPr="001E0E25">
        <w:tab/>
        <w:t>Statement of Probable Construction Cost Format</w:t>
      </w:r>
    </w:p>
    <w:p w:rsidR="00B4310B" w:rsidRPr="001E0E25" w:rsidRDefault="00B4310B" w:rsidP="00B4310B">
      <w:pPr>
        <w:tabs>
          <w:tab w:val="left" w:pos="1440"/>
        </w:tabs>
      </w:pPr>
      <w:r w:rsidRPr="001E0E25">
        <w:t>Exhibit K</w:t>
      </w:r>
      <w:r w:rsidRPr="001E0E25">
        <w:tab/>
        <w:t>Georgia Security and Immigration Compliance Act Affidavits</w:t>
      </w:r>
    </w:p>
    <w:p w:rsidR="00B4310B" w:rsidRPr="001E0E25" w:rsidRDefault="00B4310B" w:rsidP="00B4310B">
      <w:pPr>
        <w:tabs>
          <w:tab w:val="left" w:pos="1440"/>
        </w:tabs>
      </w:pPr>
      <w:r w:rsidRPr="001E0E25">
        <w:t>Exhibit L</w:t>
      </w:r>
      <w:r w:rsidRPr="001E0E25">
        <w:tab/>
        <w:t>Advice on Construction Progress for Certain Change Orders</w:t>
      </w:r>
    </w:p>
    <w:p w:rsidR="00B4310B" w:rsidRPr="001E0E25" w:rsidRDefault="00B4310B" w:rsidP="00B4310B">
      <w:pPr>
        <w:tabs>
          <w:tab w:val="left" w:pos="1440"/>
        </w:tabs>
      </w:pPr>
      <w:r w:rsidRPr="001E0E25">
        <w:t>Exhibit M</w:t>
      </w:r>
      <w:r w:rsidRPr="001E0E25">
        <w:tab/>
        <w:t>Certificate of Material Completion</w:t>
      </w:r>
    </w:p>
    <w:p w:rsidR="00B4310B" w:rsidRPr="001E0E25" w:rsidRDefault="00B4310B" w:rsidP="00B4310B">
      <w:pPr>
        <w:tabs>
          <w:tab w:val="left" w:pos="1440"/>
        </w:tabs>
      </w:pPr>
      <w:r w:rsidRPr="001E0E25">
        <w:t>Exhibit N</w:t>
      </w:r>
      <w:r w:rsidRPr="001E0E25">
        <w:tab/>
        <w:t>Certificate for Final Completion</w:t>
      </w:r>
    </w:p>
    <w:p w:rsidR="00B4310B" w:rsidRPr="001E0E25" w:rsidRDefault="00B4310B" w:rsidP="00B4310B">
      <w:pPr>
        <w:tabs>
          <w:tab w:val="left" w:pos="1440"/>
        </w:tabs>
      </w:pPr>
      <w:r w:rsidRPr="001E0E25">
        <w:t>Exhibit O</w:t>
      </w:r>
      <w:r w:rsidRPr="001E0E25">
        <w:tab/>
        <w:t>Capital Asset Accounting</w:t>
      </w:r>
    </w:p>
    <w:p w:rsidR="00B4310B" w:rsidRDefault="00B4310B" w:rsidP="00B4310B">
      <w:pPr>
        <w:tabs>
          <w:tab w:val="left" w:pos="1440"/>
        </w:tabs>
      </w:pPr>
      <w:r w:rsidRPr="001E0E25">
        <w:t>Exhibit P</w:t>
      </w:r>
      <w:r w:rsidRPr="001E0E25">
        <w:tab/>
        <w:t>Commissioning Checklist</w:t>
      </w:r>
    </w:p>
    <w:p w:rsidR="00C135EE" w:rsidRPr="00B61C80" w:rsidRDefault="00C135EE" w:rsidP="008559C2">
      <w:pPr>
        <w:keepNext/>
        <w:keepLines/>
        <w:tabs>
          <w:tab w:val="left" w:pos="1440"/>
          <w:tab w:val="left" w:pos="2506"/>
        </w:tabs>
      </w:pP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48"/>
          <w:headerReference w:type="default" r:id="rId49"/>
          <w:footerReference w:type="default" r:id="rId50"/>
          <w:headerReference w:type="first" r:id="rId51"/>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B00F12" w:rsidRDefault="00B00F12" w:rsidP="00966355">
      <w:pPr>
        <w:pStyle w:val="Heading5"/>
        <w:keepNext w:val="0"/>
        <w:ind w:right="0"/>
      </w:pPr>
      <w:r>
        <w:t>EXHIBIT A</w:t>
      </w:r>
    </w:p>
    <w:p w:rsidR="003E043A" w:rsidRPr="00C639B3" w:rsidRDefault="003E043A" w:rsidP="00966355">
      <w:pPr>
        <w:pStyle w:val="Heading5"/>
        <w:keepNext w:val="0"/>
        <w:ind w:right="0"/>
      </w:pPr>
      <w:r w:rsidRPr="00C639B3">
        <w:t>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w:t>
      </w:r>
      <w:proofErr w:type="spellStart"/>
      <w:r w:rsidRPr="00C639B3">
        <w:rPr>
          <w:i/>
        </w:rPr>
        <w:t>i</w:t>
      </w:r>
      <w:proofErr w:type="spellEnd"/>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40"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sidRPr="004C092B">
        <w:rPr>
          <w:sz w:val="16"/>
          <w:u w:val="single"/>
        </w:rPr>
        <w:tab/>
      </w:r>
      <w:r w:rsidRPr="004C092B">
        <w:rPr>
          <w:sz w:val="16"/>
        </w:rPr>
        <w:tab/>
      </w:r>
      <w:bookmarkStart w:id="4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1"/>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42"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42"/>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52"/>
          <w:footerReference w:type="default" r:id="rId53"/>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B00F12" w:rsidRDefault="009E1191" w:rsidP="009E1191">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Charette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54"/>
          <w:footerReference w:type="default" r:id="rId55"/>
          <w:type w:val="continuous"/>
          <w:pgSz w:w="12240" w:h="15840" w:code="1"/>
          <w:pgMar w:top="1440" w:right="720" w:bottom="1440" w:left="720" w:header="720" w:footer="720" w:gutter="0"/>
          <w:paperSrc w:first="11" w:other="11"/>
          <w:pgNumType w:start="0"/>
          <w:cols w:space="720"/>
        </w:sectPr>
      </w:pPr>
    </w:p>
    <w:p w:rsidR="00B00F12" w:rsidRDefault="00B00F12">
      <w:pPr>
        <w:ind w:right="18"/>
        <w:jc w:val="center"/>
        <w:rPr>
          <w:b/>
        </w:rPr>
      </w:pPr>
      <w:r>
        <w:rPr>
          <w:b/>
        </w:rPr>
        <w:lastRenderedPageBreak/>
        <w:t>EXHIBIT B</w:t>
      </w:r>
    </w:p>
    <w:p w:rsidR="003E043A" w:rsidRPr="00C639B3" w:rsidRDefault="003E043A">
      <w:pPr>
        <w:ind w:right="18"/>
        <w:jc w:val="center"/>
        <w:rPr>
          <w:b/>
        </w:rPr>
      </w:pPr>
      <w:r w:rsidRPr="00C639B3">
        <w:rPr>
          <w:b/>
        </w:rPr>
        <w:t>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bookmarkStart w:id="43" w:name="Text218"/>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3"/>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bookmarkStart w:id="44" w:name="Text219"/>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4"/>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C</w:t>
      </w:r>
    </w:p>
    <w:p w:rsidR="003E043A" w:rsidRPr="00C639B3" w:rsidRDefault="003E043A">
      <w:pPr>
        <w:pStyle w:val="Heading5"/>
        <w:rPr>
          <w:szCs w:val="19"/>
        </w:rPr>
      </w:pPr>
      <w:r w:rsidRPr="00C639B3">
        <w:rPr>
          <w:szCs w:val="19"/>
        </w:rPr>
        <w:t>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60"/>
          <w:headerReference w:type="default" r:id="rId61"/>
          <w:footerReference w:type="default" r:id="rId62"/>
          <w:headerReference w:type="first" r:id="rId63"/>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D</w:t>
      </w:r>
    </w:p>
    <w:p w:rsidR="003E043A" w:rsidRPr="00C639B3" w:rsidRDefault="003E043A">
      <w:pPr>
        <w:pStyle w:val="Heading5"/>
        <w:rPr>
          <w:szCs w:val="19"/>
        </w:rPr>
      </w:pPr>
      <w:r w:rsidRPr="00C639B3">
        <w:rPr>
          <w:szCs w:val="19"/>
        </w:rPr>
        <w:t>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64"/>
          <w:headerReference w:type="default" r:id="rId65"/>
          <w:footerReference w:type="default" r:id="rId66"/>
          <w:headerReference w:type="first" r:id="rId67"/>
          <w:pgSz w:w="12240" w:h="15840" w:code="1"/>
          <w:pgMar w:top="1440" w:right="720" w:bottom="1440" w:left="720" w:header="720" w:footer="720" w:gutter="0"/>
          <w:paperSrc w:first="11" w:other="11"/>
          <w:pgNumType w:start="1"/>
          <w:cols w:space="720"/>
        </w:sectPr>
      </w:pPr>
    </w:p>
    <w:p w:rsidR="00B00F12" w:rsidRDefault="00B00F12">
      <w:pPr>
        <w:pStyle w:val="Heading5"/>
        <w:rPr>
          <w:szCs w:val="19"/>
        </w:rPr>
      </w:pPr>
      <w:r>
        <w:rPr>
          <w:szCs w:val="19"/>
        </w:rPr>
        <w:lastRenderedPageBreak/>
        <w:t>EXHIBIT E</w:t>
      </w:r>
    </w:p>
    <w:p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68" w:history="1">
        <w:r w:rsidR="002C0932">
          <w:rPr>
            <w:rStyle w:val="Hyperlink"/>
          </w:rPr>
          <w:t>Teresa.Higgins</w:t>
        </w:r>
        <w:r w:rsidRPr="00AE4E1E">
          <w:rPr>
            <w:rStyle w:val="Hyperlink"/>
            <w:sz w:val="20"/>
          </w:rPr>
          <w:t>@USG.edu</w:t>
        </w:r>
      </w:hyperlink>
      <w:r w:rsidRPr="001F0687">
        <w:rPr>
          <w:sz w:val="20"/>
        </w:rPr>
        <w:t>).</w:t>
      </w:r>
    </w:p>
    <w:p w:rsidR="00E759E6" w:rsidRPr="001F0687" w:rsidRDefault="00E759E6" w:rsidP="00E759E6">
      <w:pPr>
        <w:ind w:right="18"/>
        <w:rPr>
          <w:sz w:val="20"/>
        </w:rPr>
      </w:pPr>
    </w:p>
    <w:p w:rsidR="00E759E6" w:rsidRDefault="00E759E6" w:rsidP="00E759E6">
      <w:pPr>
        <w:ind w:right="18"/>
      </w:pPr>
      <w:r w:rsidRPr="001F0687">
        <w:rPr>
          <w:sz w:val="20"/>
        </w:rPr>
        <w:t>URL:</w:t>
      </w:r>
      <w:r>
        <w:rPr>
          <w:sz w:val="20"/>
        </w:rPr>
        <w:t xml:space="preserve"> </w:t>
      </w:r>
      <w:hyperlink r:id="rId69" w:history="1">
        <w:r w:rsidRPr="00403695">
          <w:rPr>
            <w:rStyle w:val="Hyperlink"/>
          </w:rPr>
          <w:t>http://www.usg.edu/facilities/resources/contracts_and_agreements</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70"/>
          <w:headerReference w:type="default" r:id="rId71"/>
          <w:footerReference w:type="default" r:id="rId72"/>
          <w:headerReference w:type="first" r:id="rId73"/>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74"/>
          <w:headerReference w:type="default" r:id="rId75"/>
          <w:footerReference w:type="default" r:id="rId76"/>
          <w:headerReference w:type="first" r:id="rId7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C135EE" w:rsidRPr="008933A0" w:rsidRDefault="00C135EE" w:rsidP="00C135EE">
      <w:pPr>
        <w:pStyle w:val="Heading5"/>
        <w:rPr>
          <w:szCs w:val="19"/>
        </w:rPr>
      </w:pPr>
      <w:r>
        <w:rPr>
          <w:szCs w:val="19"/>
        </w:rPr>
        <w:lastRenderedPageBreak/>
        <w:t>EXHIBIT G</w:t>
      </w:r>
    </w:p>
    <w:p w:rsidR="005B5E62" w:rsidRPr="00B00F12" w:rsidRDefault="005B5E62" w:rsidP="005B5E62">
      <w:pPr>
        <w:jc w:val="center"/>
      </w:pPr>
      <w:r w:rsidRPr="00B00F12">
        <w:rPr>
          <w:b/>
        </w:rPr>
        <w:t>SUMMARY OF DESIGN PHASE DELIVERABLES</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lastRenderedPageBreak/>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78"/>
          <w:footerReference w:type="default" r:id="rId79"/>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AD0DA6" w:rsidRPr="008F1492" w:rsidRDefault="008B7858" w:rsidP="00AD0DA6">
      <w:pPr>
        <w:tabs>
          <w:tab w:val="left" w:pos="6660"/>
        </w:tabs>
        <w:rPr>
          <w:u w:val="single"/>
        </w:rPr>
      </w:pPr>
      <w:r w:rsidRPr="008F1492">
        <w:rPr>
          <w:u w:val="single"/>
        </w:rPr>
        <w:t>Design Professional’s Key Personnel and Role Descriptions</w:t>
      </w: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rsidR="008B7858" w:rsidRDefault="008B7858" w:rsidP="008B7858"/>
    <w:p w:rsidR="00AD0DA6" w:rsidRPr="008F1492" w:rsidRDefault="00AD0DA6"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rsidR="003E043A" w:rsidRPr="00C639B3" w:rsidRDefault="003E043A">
      <w:pPr>
        <w:ind w:right="18"/>
        <w:sectPr w:rsidR="003E043A" w:rsidRPr="00C639B3" w:rsidSect="00C426DB">
          <w:headerReference w:type="even" r:id="rId80"/>
          <w:headerReference w:type="default" r:id="rId81"/>
          <w:footerReference w:type="default" r:id="rId82"/>
          <w:headerReference w:type="first" r:id="rId83"/>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w:t>
      </w:r>
      <w:r w:rsidR="00B4310B">
        <w:rPr>
          <w:b/>
        </w:rPr>
        <w:t>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B33404" w:rsidP="00D12F89">
      <w:pPr>
        <w:ind w:right="18"/>
        <w:jc w:val="left"/>
        <w:rPr>
          <w:rStyle w:val="Hyperlink"/>
        </w:rPr>
      </w:pPr>
      <w:hyperlink r:id="rId84"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B33404" w:rsidP="00D12F89">
      <w:pPr>
        <w:ind w:right="18"/>
        <w:jc w:val="left"/>
      </w:pPr>
      <w:hyperlink r:id="rId85"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86"/>
          <w:footerReference w:type="default" r:id="rId87"/>
          <w:pgSz w:w="12240" w:h="15840" w:code="1"/>
          <w:pgMar w:top="1296" w:right="1296" w:bottom="720" w:left="1296" w:header="720" w:footer="720" w:gutter="0"/>
          <w:paperSrc w:first="1261" w:other="1261"/>
          <w:pgNumType w:start="1"/>
          <w:cols w:space="720"/>
        </w:sectPr>
      </w:pPr>
    </w:p>
    <w:p w:rsidR="00C135EE" w:rsidRDefault="00C135EE" w:rsidP="00C135EE">
      <w:pPr>
        <w:pStyle w:val="Heading5"/>
        <w:rPr>
          <w:szCs w:val="19"/>
        </w:rPr>
      </w:pPr>
      <w:r>
        <w:rPr>
          <w:szCs w:val="19"/>
        </w:rPr>
        <w:lastRenderedPageBreak/>
        <w:t>EXHIBIT J</w:t>
      </w:r>
    </w:p>
    <w:p w:rsidR="00C135EE" w:rsidRPr="00C639B3" w:rsidRDefault="00C135EE" w:rsidP="00C135EE">
      <w:pPr>
        <w:pStyle w:val="Heading5"/>
        <w:rPr>
          <w:szCs w:val="19"/>
        </w:rPr>
      </w:pPr>
      <w:r w:rsidRPr="00C639B3">
        <w:rPr>
          <w:szCs w:val="19"/>
        </w:rPr>
        <w:t>STATEMENT OF PROBABLE CONSTRUCTION COST FORMAT</w:t>
      </w:r>
    </w:p>
    <w:p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F12" w:rsidRDefault="00B00F12" w:rsidP="00C135EE">
                            <w:pPr>
                              <w:jc w:val="center"/>
                              <w:rPr>
                                <w:b/>
                              </w:rPr>
                            </w:pPr>
                            <w:r>
                              <w:rPr>
                                <w:b/>
                              </w:rPr>
                              <w:t>CSI UNIFORMAT™ COST CLASSIFICATION</w:t>
                            </w:r>
                          </w:p>
                          <w:p w:rsidR="00B00F12" w:rsidRPr="004F6007" w:rsidRDefault="00B00F12" w:rsidP="00C135EE">
                            <w:pPr>
                              <w:jc w:val="center"/>
                              <w:rPr>
                                <w:b/>
                              </w:rPr>
                            </w:pPr>
                            <w:r>
                              <w:rPr>
                                <w:b/>
                                <w:noProof/>
                              </w:rPr>
                              <w:drawing>
                                <wp:inline distT="0" distB="0" distL="0" distR="0" wp14:anchorId="4B97AB9D" wp14:editId="149F71B7">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" stroked="f">
                <v:textbox>
                  <w:txbxContent>
                    <w:p w:rsidR="00B00F12" w:rsidRDefault="00B00F12" w:rsidP="00C135EE">
                      <w:pPr>
                        <w:jc w:val="center"/>
                        <w:rPr>
                          <w:b/>
                        </w:rPr>
                      </w:pPr>
                      <w:r>
                        <w:rPr>
                          <w:b/>
                        </w:rPr>
                        <w:t>CSI UNIFORMAT™ COST CLASSIFICATION</w:t>
                      </w:r>
                    </w:p>
                    <w:p w:rsidR="00B00F12" w:rsidRPr="004F6007" w:rsidRDefault="00B00F12" w:rsidP="00C135EE">
                      <w:pPr>
                        <w:jc w:val="center"/>
                        <w:rPr>
                          <w:b/>
                        </w:rPr>
                      </w:pPr>
                      <w:r>
                        <w:rPr>
                          <w:b/>
                          <w:noProof/>
                        </w:rPr>
                        <w:drawing>
                          <wp:inline distT="0" distB="0" distL="0" distR="0" wp14:anchorId="4B97AB9D" wp14:editId="149F71B7">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rsidR="00C135EE" w:rsidRPr="00C639B3" w:rsidRDefault="00C135EE" w:rsidP="00C135EE">
      <w:pPr>
        <w:pStyle w:val="Heading1"/>
        <w:rPr>
          <w:sz w:val="19"/>
          <w:szCs w:val="19"/>
        </w:rPr>
      </w:pPr>
      <w:r w:rsidRPr="00C639B3">
        <w:rPr>
          <w:sz w:val="19"/>
          <w:szCs w:val="19"/>
        </w:rPr>
        <w:t>INSTRUCTIONS:</w:t>
      </w:r>
    </w:p>
    <w:p w:rsidR="00C135EE" w:rsidRPr="00C639B3" w:rsidRDefault="00C135EE" w:rsidP="00C135EE"/>
    <w:p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w:t>
      </w:r>
      <w:proofErr w:type="spellStart"/>
      <w:r w:rsidRPr="00C639B3">
        <w:t>UniFormat</w:t>
      </w:r>
      <w:proofErr w:type="spellEnd"/>
      <w:r w:rsidRPr="00C639B3">
        <w:t xml:space="preserve">™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rsidR="00C135EE" w:rsidRPr="00C639B3" w:rsidRDefault="00C135EE" w:rsidP="00C135EE"/>
    <w:p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rsidR="00C135EE" w:rsidRPr="00C639B3" w:rsidRDefault="00C135EE" w:rsidP="00C135EE"/>
    <w:p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rsidR="00C135EE" w:rsidRPr="00C639B3" w:rsidRDefault="00C135EE" w:rsidP="00C135EE"/>
    <w:p w:rsidR="00C135EE" w:rsidRPr="00C639B3" w:rsidRDefault="00C135EE" w:rsidP="00C135EE">
      <w:pPr>
        <w:numPr>
          <w:ilvl w:val="0"/>
          <w:numId w:val="4"/>
        </w:numPr>
        <w:tabs>
          <w:tab w:val="clear" w:pos="540"/>
          <w:tab w:val="left" w:pos="720"/>
          <w:tab w:val="left" w:pos="1080"/>
        </w:tabs>
        <w:ind w:left="450" w:hanging="90"/>
      </w:pPr>
      <w:r w:rsidRPr="00C639B3">
        <w:t>Description,</w:t>
      </w:r>
    </w:p>
    <w:p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rsidR="00C135EE" w:rsidRPr="00C639B3" w:rsidRDefault="00C135EE" w:rsidP="00C135EE">
      <w:pPr>
        <w:numPr>
          <w:ilvl w:val="0"/>
          <w:numId w:val="4"/>
        </w:numPr>
        <w:tabs>
          <w:tab w:val="clear" w:pos="540"/>
          <w:tab w:val="left" w:pos="720"/>
          <w:tab w:val="left" w:pos="1080"/>
        </w:tabs>
        <w:ind w:left="450" w:hanging="90"/>
      </w:pPr>
      <w:r w:rsidRPr="00C639B3">
        <w:t>Unit of measurement,</w:t>
      </w:r>
    </w:p>
    <w:p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rsidR="00C135EE" w:rsidRPr="00C639B3" w:rsidRDefault="00C135EE" w:rsidP="00C135EE">
      <w:pPr>
        <w:numPr>
          <w:ilvl w:val="0"/>
          <w:numId w:val="4"/>
        </w:numPr>
        <w:tabs>
          <w:tab w:val="clear" w:pos="540"/>
          <w:tab w:val="left" w:pos="720"/>
          <w:tab w:val="left" w:pos="1080"/>
        </w:tabs>
        <w:ind w:left="450" w:hanging="90"/>
      </w:pPr>
      <w:r w:rsidRPr="00C639B3">
        <w:t>Cost</w:t>
      </w:r>
    </w:p>
    <w:p w:rsidR="00C135EE" w:rsidRPr="00C639B3" w:rsidRDefault="00C135EE" w:rsidP="00C135EE">
      <w:pPr>
        <w:tabs>
          <w:tab w:val="left" w:pos="374"/>
        </w:tabs>
      </w:pPr>
    </w:p>
    <w:p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rsidR="00C135EE" w:rsidRPr="00C639B3" w:rsidRDefault="00C135EE" w:rsidP="00C135EE">
      <w:pPr>
        <w:pStyle w:val="Header"/>
        <w:tabs>
          <w:tab w:val="clear" w:pos="4320"/>
          <w:tab w:val="clear" w:pos="8640"/>
          <w:tab w:val="left" w:pos="374"/>
        </w:tabs>
      </w:pPr>
    </w:p>
    <w:p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rsidR="00C135EE" w:rsidRPr="00C639B3" w:rsidRDefault="00C135EE" w:rsidP="00C135EE">
      <w:pPr>
        <w:tabs>
          <w:tab w:val="left" w:pos="374"/>
        </w:tabs>
      </w:pPr>
    </w:p>
    <w:p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rsidR="00C135EE" w:rsidRPr="00C639B3" w:rsidRDefault="00C135EE" w:rsidP="00C135EE"/>
    <w:p w:rsidR="00C135EE" w:rsidRPr="00C639B3" w:rsidRDefault="00C135EE" w:rsidP="00C135EE">
      <w:pPr>
        <w:pStyle w:val="BodyText"/>
        <w:tabs>
          <w:tab w:val="left" w:pos="360"/>
        </w:tabs>
        <w:spacing w:after="0"/>
        <w:rPr>
          <w:sz w:val="19"/>
        </w:rPr>
      </w:pPr>
      <w:r w:rsidRPr="00C639B3">
        <w:rPr>
          <w:sz w:val="19"/>
        </w:rPr>
        <w:t>7.</w:t>
      </w:r>
      <w:r w:rsidRPr="00C639B3">
        <w:rPr>
          <w:sz w:val="19"/>
        </w:rPr>
        <w:tab/>
        <w:t xml:space="preserve">If the Design Professional proposes to use a different, but similar, format to the </w:t>
      </w:r>
      <w:proofErr w:type="spellStart"/>
      <w:r w:rsidRPr="00C639B3">
        <w:rPr>
          <w:sz w:val="19"/>
        </w:rPr>
        <w:t>UniFormat</w:t>
      </w:r>
      <w:proofErr w:type="spellEnd"/>
      <w:r w:rsidRPr="00C639B3">
        <w:rPr>
          <w:sz w:val="19"/>
        </w:rPr>
        <w:t>™ cost structure providing a comparable level of detail, the Design Professional shall submit the proposed structure to the Owner for written approval prior to its use.</w:t>
      </w:r>
    </w:p>
    <w:p w:rsidR="00C135EE" w:rsidRPr="00C639B3" w:rsidRDefault="00C135EE" w:rsidP="00C135EE">
      <w:r w:rsidRPr="00C639B3">
        <w:br w:type="page"/>
      </w:r>
      <w:r w:rsidRPr="00C639B3">
        <w:rPr>
          <w:b/>
        </w:rPr>
        <w:lastRenderedPageBreak/>
        <w:t xml:space="preserve">Capital Cost Accounting:  </w:t>
      </w:r>
      <w:r w:rsidRPr="00C639B3">
        <w:t>For purposes of proper capital asset reporting, the Design Professional shall include the following summary with each Statement of Probable Construction Cost:</w:t>
      </w:r>
    </w:p>
    <w:p w:rsidR="00C135EE" w:rsidRPr="00C639B3" w:rsidRDefault="00C135EE" w:rsidP="00C135EE"/>
    <w:p w:rsidR="00C135EE" w:rsidRPr="00C639B3" w:rsidRDefault="00C135EE" w:rsidP="00C135EE">
      <w:pPr>
        <w:jc w:val="center"/>
        <w:rPr>
          <w:b/>
        </w:rPr>
      </w:pPr>
      <w:r w:rsidRPr="00C639B3">
        <w:rPr>
          <w:b/>
        </w:rPr>
        <w:t>PROBABLE CONSTRUCTION COST SUMMARY:</w:t>
      </w:r>
    </w:p>
    <w:p w:rsidR="00C135EE" w:rsidRPr="00C639B3" w:rsidRDefault="00C135EE" w:rsidP="00C135EE"/>
    <w:p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rsidR="00C135EE" w:rsidRPr="00C639B3" w:rsidRDefault="00C135EE" w:rsidP="00C135EE">
      <w:pPr>
        <w:rPr>
          <w:b/>
        </w:rPr>
      </w:pPr>
    </w:p>
    <w:p w:rsidR="00C135EE" w:rsidRPr="00C639B3" w:rsidRDefault="00C135EE" w:rsidP="00C135EE">
      <w:pPr>
        <w:rPr>
          <w:b/>
        </w:rPr>
      </w:pPr>
    </w:p>
    <w:p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rsidR="00C135EE" w:rsidRPr="00C639B3" w:rsidRDefault="00C135EE" w:rsidP="00C135EE">
      <w:pPr>
        <w:rPr>
          <w:b/>
          <w:sz w:val="16"/>
        </w:rPr>
      </w:pPr>
    </w:p>
    <w:p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rPr>
          <w:sz w:val="16"/>
        </w:rPr>
      </w:pPr>
      <w:r w:rsidRPr="00C639B3">
        <w:rPr>
          <w:b/>
          <w:sz w:val="18"/>
        </w:rPr>
        <w:t>Notes:</w:t>
      </w:r>
    </w:p>
    <w:p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rsidR="00C135EE" w:rsidRPr="00C639B3" w:rsidRDefault="00C135EE" w:rsidP="00C135EE">
      <w:pPr>
        <w:rPr>
          <w:b/>
        </w:rPr>
      </w:pPr>
    </w:p>
    <w:p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rsidR="00C135EE" w:rsidRPr="00C639B3" w:rsidRDefault="00C135EE" w:rsidP="00C135EE"/>
    <w:p w:rsidR="00C135EE" w:rsidRPr="00C639B3" w:rsidRDefault="00C135EE" w:rsidP="00C135EE">
      <w:pPr>
        <w:rPr>
          <w:b/>
        </w:rPr>
      </w:pPr>
      <w:r w:rsidRPr="00C639B3">
        <w:rPr>
          <w:b/>
        </w:rPr>
        <w:t>Required Certifications on the Statement of Probable Construction Cost:</w:t>
      </w:r>
    </w:p>
    <w:p w:rsidR="00C135EE" w:rsidRPr="00C639B3" w:rsidRDefault="00C135EE" w:rsidP="00C135EE">
      <w:pPr>
        <w:rPr>
          <w:b/>
        </w:rPr>
      </w:pPr>
    </w:p>
    <w:p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rsidR="00C135EE" w:rsidRPr="00C639B3" w:rsidRDefault="00C135EE" w:rsidP="00C135EE">
      <w:pPr>
        <w:suppressAutoHyphens/>
        <w:spacing w:line="240" w:lineRule="atLeast"/>
        <w:jc w:val="center"/>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rsidR="00C135EE" w:rsidRPr="00C639B3" w:rsidRDefault="00C135EE" w:rsidP="00C135EE">
      <w:pPr>
        <w:suppressAutoHyphens/>
        <w:spacing w:line="240" w:lineRule="atLeast"/>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rsidR="00C135EE" w:rsidRPr="00C639B3" w:rsidRDefault="00C135EE" w:rsidP="00C135EE">
      <w:pPr>
        <w:suppressAutoHyphens/>
        <w:spacing w:line="240" w:lineRule="atLeast"/>
        <w:ind w:left="720" w:right="720" w:hanging="720"/>
        <w:rPr>
          <w:spacing w:val="-3"/>
        </w:rPr>
      </w:pPr>
    </w:p>
    <w:p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rsidR="00C135EE" w:rsidRPr="00C639B3" w:rsidRDefault="00C135EE" w:rsidP="00C135EE">
      <w:pPr>
        <w:suppressAutoHyphens/>
        <w:spacing w:line="240" w:lineRule="atLeast"/>
        <w:rPr>
          <w:spacing w:val="-3"/>
        </w:rPr>
      </w:pPr>
    </w:p>
    <w:p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lastRenderedPageBreak/>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rsidR="00C135EE" w:rsidRPr="00C639B3" w:rsidRDefault="00C135EE" w:rsidP="00C135EE">
      <w:pPr>
        <w:suppressAutoHyphens/>
        <w:rPr>
          <w:spacing w:val="-3"/>
        </w:rPr>
      </w:pPr>
    </w:p>
    <w:p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suppressAutoHyphens/>
        <w:jc w:val="center"/>
        <w:rPr>
          <w:spacing w:val="-3"/>
          <w:u w:val="single"/>
        </w:rPr>
      </w:pPr>
    </w:p>
    <w:p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rsidR="00C135EE" w:rsidRPr="00C639B3" w:rsidRDefault="00C135EE" w:rsidP="00C135EE">
      <w:pPr>
        <w:suppressAutoHyphens/>
        <w:ind w:left="720"/>
        <w:rPr>
          <w:spacing w:val="-3"/>
        </w:rPr>
      </w:pPr>
    </w:p>
    <w:p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rsidR="00C135EE" w:rsidRPr="00C639B3" w:rsidRDefault="00C135EE" w:rsidP="00C135EE">
      <w:pPr>
        <w:suppressAutoHyphens/>
        <w:rPr>
          <w:spacing w:val="-3"/>
        </w:rPr>
      </w:pPr>
    </w:p>
    <w:p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C135EE" w:rsidRPr="00C639B3" w:rsidRDefault="00C135EE" w:rsidP="00C135EE">
      <w:pPr>
        <w:suppressAutoHyphens/>
        <w:ind w:left="5760"/>
        <w:rPr>
          <w:spacing w:val="-3"/>
        </w:rPr>
      </w:pPr>
      <w:r w:rsidRPr="00C639B3">
        <w:rPr>
          <w:spacing w:val="-3"/>
        </w:rPr>
        <w:t>Design Professional</w:t>
      </w:r>
    </w:p>
    <w:p w:rsidR="00C135EE" w:rsidRPr="00C639B3" w:rsidRDefault="00C135EE" w:rsidP="00C135EE">
      <w:pPr>
        <w:suppressAutoHyphens/>
        <w:rPr>
          <w:spacing w:val="-3"/>
        </w:rPr>
      </w:pPr>
    </w:p>
    <w:p w:rsidR="00C135EE" w:rsidRPr="00C639B3" w:rsidRDefault="00C135EE" w:rsidP="00C135EE">
      <w:pPr>
        <w:suppressAutoHyphens/>
        <w:rPr>
          <w:spacing w:val="-3"/>
        </w:rPr>
      </w:pPr>
    </w:p>
    <w:p w:rsidR="00C135EE" w:rsidRPr="00C639B3" w:rsidRDefault="00C135EE" w:rsidP="00C135EE"/>
    <w:p w:rsidR="00C135EE" w:rsidRPr="00C639B3" w:rsidRDefault="00C135EE" w:rsidP="00C135EE"/>
    <w:p w:rsidR="003875F3" w:rsidRDefault="003875F3">
      <w:pPr>
        <w:jc w:val="left"/>
        <w:rPr>
          <w:szCs w:val="19"/>
        </w:rPr>
        <w:sectPr w:rsidR="003875F3" w:rsidSect="00B00F12">
          <w:headerReference w:type="even" r:id="rId89"/>
          <w:headerReference w:type="default" r:id="rId90"/>
          <w:footerReference w:type="default" r:id="rId91"/>
          <w:headerReference w:type="first" r:id="rId92"/>
          <w:pgSz w:w="12240" w:h="15840" w:code="1"/>
          <w:pgMar w:top="1440" w:right="720" w:bottom="900" w:left="720" w:header="720" w:footer="720" w:gutter="0"/>
          <w:paperSrc w:first="11" w:other="11"/>
          <w:pgNumType w:start="1"/>
          <w:cols w:space="720"/>
        </w:sectPr>
      </w:pPr>
    </w:p>
    <w:p w:rsidR="00C135EE" w:rsidRDefault="00C135EE">
      <w:pPr>
        <w:jc w:val="left"/>
        <w:rPr>
          <w:b/>
          <w:szCs w:val="19"/>
        </w:rPr>
      </w:pPr>
    </w:p>
    <w:p w:rsidR="00C135EE" w:rsidRPr="008933A0" w:rsidRDefault="00C135EE" w:rsidP="00C135EE">
      <w:pPr>
        <w:pStyle w:val="Heading5"/>
        <w:rPr>
          <w:szCs w:val="19"/>
        </w:rPr>
      </w:pPr>
      <w:r>
        <w:rPr>
          <w:szCs w:val="19"/>
        </w:rPr>
        <w:t>EXHIBIT K</w:t>
      </w:r>
      <w:r w:rsidRPr="00C426DB">
        <w:rPr>
          <w:szCs w:val="19"/>
        </w:rPr>
        <w:t xml:space="preserve">  </w:t>
      </w:r>
    </w:p>
    <w:p w:rsidR="002C0932" w:rsidRPr="00E91A78" w:rsidRDefault="003875F3" w:rsidP="002C0932">
      <w:pPr>
        <w:pStyle w:val="Heading2"/>
        <w:jc w:val="center"/>
        <w:rPr>
          <w:i w:val="0"/>
          <w:sz w:val="20"/>
        </w:rPr>
      </w:pPr>
      <w:r>
        <w:rPr>
          <w:i w:val="0"/>
          <w:smallCaps/>
          <w:sz w:val="20"/>
        </w:rPr>
        <w:t>Georgia Security and Immigration Compliance Act Affidavits</w:t>
      </w:r>
    </w:p>
    <w:p w:rsidR="002C0932" w:rsidRPr="004C092B" w:rsidRDefault="002C0932" w:rsidP="002C0932">
      <w:pPr>
        <w:pStyle w:val="Heading2"/>
        <w:jc w:val="center"/>
      </w:pPr>
    </w:p>
    <w:p w:rsidR="002C0932" w:rsidRDefault="002C0932" w:rsidP="002C0932"/>
    <w:p w:rsidR="002C0932" w:rsidRDefault="002C0932" w:rsidP="002C0932"/>
    <w:p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2C0932" w:rsidRPr="00A1126F" w:rsidRDefault="002C0932" w:rsidP="002C0932">
      <w:pPr>
        <w:ind w:left="720"/>
        <w:rPr>
          <w:sz w:val="20"/>
        </w:rPr>
      </w:pPr>
    </w:p>
    <w:p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rsidR="002C0932" w:rsidRDefault="002C0932" w:rsidP="002C0932">
      <w:pPr>
        <w:pStyle w:val="ListParagraph"/>
        <w:ind w:left="1440"/>
        <w:rPr>
          <w:sz w:val="20"/>
        </w:rPr>
      </w:pPr>
    </w:p>
    <w:p w:rsidR="002C0932" w:rsidRDefault="002C0932" w:rsidP="00EF2F8D">
      <w:pPr>
        <w:jc w:val="center"/>
        <w:rPr>
          <w:b/>
          <w:szCs w:val="19"/>
        </w:rPr>
      </w:pPr>
    </w:p>
    <w:p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lastRenderedPageBreak/>
        <w:t xml:space="preserve">Contractor Affidavit under </w:t>
      </w:r>
      <w:r w:rsidRPr="00A55E26">
        <w:rPr>
          <w:b/>
        </w:rPr>
        <w:t>O.C.G.A. § 13-10-91</w:t>
      </w:r>
      <w:r>
        <w:rPr>
          <w:b/>
        </w:rPr>
        <w:t>(b)(1)</w:t>
      </w:r>
    </w:p>
    <w:p w:rsidR="002C0932" w:rsidRDefault="002C0932" w:rsidP="002C0932">
      <w:pPr>
        <w:tabs>
          <w:tab w:val="left" w:pos="576"/>
          <w:tab w:val="left" w:pos="1296"/>
          <w:tab w:val="left" w:pos="2016"/>
          <w:tab w:val="left" w:pos="2736"/>
          <w:tab w:val="left" w:pos="4464"/>
          <w:tab w:val="left" w:pos="5184"/>
        </w:tabs>
        <w:ind w:right="144"/>
      </w:pPr>
    </w:p>
    <w:p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C0932" w:rsidRDefault="002C0932" w:rsidP="002C0932"/>
    <w:p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2C0932" w:rsidRDefault="002C0932" w:rsidP="002C0932"/>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 xml:space="preserve"> 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jc w:val="center"/>
        <w:rPr>
          <w:u w:val="single"/>
        </w:rPr>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2C0932" w:rsidRPr="009E35BD" w:rsidRDefault="002C0932" w:rsidP="002C0932">
      <w:pPr>
        <w:tabs>
          <w:tab w:val="left" w:pos="576"/>
          <w:tab w:val="left" w:pos="1296"/>
          <w:tab w:val="left" w:pos="2016"/>
          <w:tab w:val="left" w:pos="2736"/>
          <w:tab w:val="left" w:pos="4464"/>
          <w:tab w:val="left" w:pos="5184"/>
        </w:tabs>
        <w:ind w:right="144"/>
        <w:jc w:val="center"/>
        <w:rPr>
          <w:b/>
        </w:rPr>
      </w:pPr>
    </w:p>
    <w:p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2C0932" w:rsidRDefault="002C0932" w:rsidP="002C0932"/>
    <w:p w:rsidR="002C0932" w:rsidRPr="00DA4BB2" w:rsidRDefault="002C0932" w:rsidP="002C0932">
      <w:pPr>
        <w:rPr>
          <w:u w:val="single"/>
        </w:rPr>
      </w:pPr>
      <w:r>
        <w:rPr>
          <w:u w:val="single"/>
        </w:rPr>
        <w:t>____________________________________________________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br w:type="page"/>
      </w:r>
    </w:p>
    <w:p w:rsidR="002C0932" w:rsidRDefault="002C0932" w:rsidP="002C0932">
      <w:pPr>
        <w:tabs>
          <w:tab w:val="left" w:pos="576"/>
          <w:tab w:val="left" w:pos="1296"/>
          <w:tab w:val="left" w:pos="2016"/>
          <w:tab w:val="left" w:pos="2736"/>
          <w:tab w:val="left" w:pos="4464"/>
          <w:tab w:val="left" w:pos="5184"/>
        </w:tabs>
        <w:ind w:right="144"/>
        <w:jc w:val="center"/>
        <w:rPr>
          <w:b/>
        </w:rPr>
      </w:pPr>
    </w:p>
    <w:p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2C0932" w:rsidRPr="0046490E" w:rsidRDefault="002C0932" w:rsidP="002C0932">
      <w:pPr>
        <w:tabs>
          <w:tab w:val="left" w:pos="576"/>
          <w:tab w:val="left" w:pos="1296"/>
          <w:tab w:val="left" w:pos="2016"/>
          <w:tab w:val="left" w:pos="2736"/>
          <w:tab w:val="left" w:pos="4464"/>
          <w:tab w:val="left" w:pos="5184"/>
        </w:tabs>
        <w:ind w:right="144"/>
        <w:jc w:val="center"/>
        <w:rPr>
          <w:b/>
        </w:rPr>
      </w:pPr>
    </w:p>
    <w:p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2C0932" w:rsidRDefault="002C0932" w:rsidP="002C0932">
      <w:pPr>
        <w:rPr>
          <w:u w:val="single"/>
        </w:rPr>
      </w:pPr>
    </w:p>
    <w:p w:rsidR="002C0932" w:rsidRPr="00DA4BB2" w:rsidRDefault="002C0932" w:rsidP="002C0932">
      <w:pPr>
        <w:rPr>
          <w:u w:val="single"/>
        </w:rPr>
      </w:pPr>
      <w:r>
        <w:rPr>
          <w:u w:val="single"/>
        </w:rPr>
        <w:t xml:space="preserve">                                                                   </w:t>
      </w:r>
      <w:r>
        <w:rPr>
          <w:u w:val="single"/>
        </w:rPr>
        <w:tab/>
      </w:r>
      <w:r>
        <w:rPr>
          <w:u w:val="single"/>
        </w:rPr>
        <w:tab/>
      </w:r>
      <w:r>
        <w:rPr>
          <w:u w:val="single"/>
        </w:rPr>
        <w:tab/>
      </w:r>
    </w:p>
    <w:p w:rsidR="002C0932" w:rsidRDefault="002C0932" w:rsidP="002C0932">
      <w:pPr>
        <w:tabs>
          <w:tab w:val="left" w:pos="576"/>
          <w:tab w:val="left" w:pos="1296"/>
          <w:tab w:val="left" w:pos="2016"/>
          <w:tab w:val="left" w:pos="2736"/>
          <w:tab w:val="left" w:pos="4464"/>
          <w:tab w:val="left" w:pos="5184"/>
        </w:tabs>
        <w:ind w:right="144"/>
      </w:pPr>
      <w:r>
        <w:t xml:space="preserve">Name of Project </w:t>
      </w:r>
    </w:p>
    <w:p w:rsidR="002C0932" w:rsidRDefault="002C0932" w:rsidP="002C0932"/>
    <w:p w:rsidR="002C0932" w:rsidRDefault="002C0932" w:rsidP="002C0932">
      <w:pPr>
        <w:rPr>
          <w:u w:val="single"/>
        </w:rPr>
      </w:pPr>
      <w:r>
        <w:rPr>
          <w:u w:val="single"/>
        </w:rPr>
        <w:t>Board of Regents of the University System of Georgia</w:t>
      </w:r>
    </w:p>
    <w:p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2C0932" w:rsidRDefault="002C0932" w:rsidP="002C0932"/>
    <w:p w:rsidR="002C0932" w:rsidRDefault="002C0932" w:rsidP="002C0932">
      <w:r>
        <w:t>_______________________________</w:t>
      </w:r>
    </w:p>
    <w:p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2C0932" w:rsidRDefault="002C0932" w:rsidP="002C0932"/>
    <w:p w:rsidR="002C0932" w:rsidRDefault="002C0932" w:rsidP="002C0932">
      <w:r>
        <w:t>_________________________________</w:t>
      </w:r>
    </w:p>
    <w:p w:rsidR="002C0932" w:rsidRDefault="002C0932" w:rsidP="002C0932">
      <w:pPr>
        <w:tabs>
          <w:tab w:val="left" w:pos="576"/>
          <w:tab w:val="left" w:pos="1296"/>
          <w:tab w:val="left" w:pos="2016"/>
          <w:tab w:val="left" w:pos="2736"/>
          <w:tab w:val="left" w:pos="4464"/>
          <w:tab w:val="left" w:pos="5184"/>
        </w:tabs>
        <w:ind w:right="144"/>
      </w:pPr>
      <w:r>
        <w:t>NOTARY PUBLIC</w:t>
      </w:r>
    </w:p>
    <w:p w:rsidR="002C0932" w:rsidRDefault="002C0932" w:rsidP="002C0932">
      <w:pPr>
        <w:tabs>
          <w:tab w:val="left" w:pos="576"/>
          <w:tab w:val="left" w:pos="1296"/>
          <w:tab w:val="left" w:pos="2016"/>
          <w:tab w:val="left" w:pos="2736"/>
          <w:tab w:val="left" w:pos="4464"/>
          <w:tab w:val="left" w:pos="5184"/>
        </w:tabs>
        <w:ind w:right="144"/>
      </w:pPr>
    </w:p>
    <w:p w:rsidR="002C0932" w:rsidRDefault="002C0932" w:rsidP="002C0932">
      <w:pPr>
        <w:tabs>
          <w:tab w:val="left" w:pos="576"/>
          <w:tab w:val="left" w:pos="1296"/>
          <w:tab w:val="left" w:pos="2016"/>
          <w:tab w:val="left" w:pos="2736"/>
          <w:tab w:val="left" w:pos="4464"/>
          <w:tab w:val="left" w:pos="5184"/>
        </w:tabs>
        <w:ind w:right="144"/>
      </w:pPr>
      <w:r>
        <w:t>My Commission Expires:</w:t>
      </w:r>
    </w:p>
    <w:p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rsidR="003875F3" w:rsidRDefault="002C0932" w:rsidP="002C0932">
      <w:pPr>
        <w:jc w:val="left"/>
        <w:rPr>
          <w:b/>
          <w:caps/>
        </w:rPr>
        <w:sectPr w:rsidR="003875F3" w:rsidSect="00B00F12">
          <w:footerReference w:type="default" r:id="rId93"/>
          <w:pgSz w:w="12240" w:h="15840" w:code="1"/>
          <w:pgMar w:top="1440" w:right="720" w:bottom="900" w:left="720" w:header="720" w:footer="720" w:gutter="0"/>
          <w:paperSrc w:first="11" w:other="11"/>
          <w:pgNumType w:start="1"/>
          <w:cols w:space="720"/>
        </w:sectPr>
      </w:pPr>
      <w:r>
        <w:rPr>
          <w:b/>
          <w:caps/>
        </w:rPr>
        <w:br w:type="page"/>
      </w:r>
    </w:p>
    <w:p w:rsidR="002C0932" w:rsidRDefault="002C0932" w:rsidP="002C0932">
      <w:pPr>
        <w:jc w:val="left"/>
        <w:rPr>
          <w:b/>
          <w:caps/>
        </w:rPr>
      </w:pPr>
    </w:p>
    <w:p w:rsidR="00C135EE" w:rsidRDefault="00C135EE" w:rsidP="00C135EE">
      <w:pPr>
        <w:jc w:val="center"/>
        <w:rPr>
          <w:b/>
          <w:caps/>
        </w:rPr>
      </w:pPr>
      <w:r>
        <w:rPr>
          <w:b/>
          <w:caps/>
        </w:rPr>
        <w:t>Exhibit L</w:t>
      </w:r>
    </w:p>
    <w:p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rsidR="00C135EE" w:rsidRPr="00C639B3" w:rsidRDefault="00C135EE" w:rsidP="00C135EE">
      <w:pPr>
        <w:jc w:val="center"/>
        <w:rPr>
          <w:b/>
          <w:caps/>
        </w:rPr>
      </w:pPr>
    </w:p>
    <w:p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rsidR="00C135EE" w:rsidRPr="00C639B3" w:rsidRDefault="00C135EE" w:rsidP="00C135EE">
      <w:pPr>
        <w:ind w:right="18"/>
        <w:jc w:val="left"/>
        <w:rPr>
          <w:sz w:val="16"/>
        </w:rPr>
      </w:pPr>
    </w:p>
    <w:p w:rsidR="00C135EE" w:rsidRPr="00C639B3" w:rsidRDefault="00C135EE" w:rsidP="00C135EE">
      <w:pPr>
        <w:ind w:right="18"/>
        <w:jc w:val="left"/>
      </w:pPr>
      <w:r w:rsidRPr="00C639B3">
        <w:t>and</w:t>
      </w:r>
    </w:p>
    <w:p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rsidR="00C135EE" w:rsidRPr="00C639B3" w:rsidRDefault="00C135EE" w:rsidP="00C135EE">
      <w:pPr>
        <w:ind w:right="18"/>
        <w:jc w:val="left"/>
        <w:rPr>
          <w:sz w:val="16"/>
        </w:rPr>
      </w:pPr>
    </w:p>
    <w:p w:rsidR="00C135EE" w:rsidRPr="00C639B3" w:rsidRDefault="00C135EE" w:rsidP="00C135EE">
      <w:pPr>
        <w:ind w:right="18"/>
        <w:jc w:val="left"/>
        <w:rPr>
          <w:sz w:val="16"/>
        </w:rPr>
      </w:pPr>
    </w:p>
    <w:p w:rsidR="00C135EE" w:rsidRPr="00C639B3" w:rsidRDefault="00C135EE" w:rsidP="00C135EE">
      <w:pPr>
        <w:ind w:right="18"/>
        <w:jc w:val="center"/>
        <w:rPr>
          <w:b/>
        </w:rPr>
      </w:pPr>
      <w:r w:rsidRPr="00C639B3">
        <w:rPr>
          <w:b/>
        </w:rPr>
        <w:t>Advice on Construction Progress For:</w:t>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jc w:val="left"/>
      </w:pPr>
    </w:p>
    <w:p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keepNext/>
        <w:keepLines/>
        <w:ind w:right="14"/>
        <w:jc w:val="left"/>
        <w:rPr>
          <w:sz w:val="16"/>
        </w:rPr>
      </w:pPr>
    </w:p>
    <w:p w:rsidR="00C135EE" w:rsidRPr="00C639B3" w:rsidRDefault="00C135EE" w:rsidP="00C135EE">
      <w:pPr>
        <w:ind w:right="18"/>
        <w:jc w:val="left"/>
      </w:pPr>
    </w:p>
    <w:p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rsidR="00C135EE" w:rsidRPr="00C639B3" w:rsidRDefault="00C135EE" w:rsidP="00C135EE">
      <w:pPr>
        <w:ind w:right="18"/>
        <w:jc w:val="left"/>
      </w:pPr>
    </w:p>
    <w:p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rsidR="00C135EE" w:rsidRPr="00C639B3" w:rsidRDefault="00C135EE" w:rsidP="00C135EE">
      <w:pPr>
        <w:ind w:right="18"/>
        <w:jc w:val="left"/>
      </w:pPr>
    </w:p>
    <w:p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rsidR="00C135EE" w:rsidRPr="00C639B3" w:rsidRDefault="00C135EE" w:rsidP="00C135EE">
      <w:pPr>
        <w:ind w:right="18"/>
        <w:jc w:val="left"/>
      </w:pPr>
    </w:p>
    <w:p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rsidR="00C135EE" w:rsidRPr="00C639B3" w:rsidRDefault="00C135EE" w:rsidP="00C135EE">
      <w:pPr>
        <w:ind w:right="18"/>
        <w:jc w:val="left"/>
      </w:pPr>
    </w:p>
    <w:p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rsidR="00C135EE" w:rsidRPr="00C639B3" w:rsidRDefault="00C135EE" w:rsidP="00C135EE">
      <w:pPr>
        <w:ind w:right="18"/>
        <w:jc w:val="left"/>
      </w:pPr>
    </w:p>
    <w:p w:rsidR="00C135EE" w:rsidRPr="00C639B3" w:rsidRDefault="00C135EE" w:rsidP="00C135EE">
      <w:pPr>
        <w:ind w:left="720" w:right="18" w:hanging="720"/>
        <w:jc w:val="left"/>
      </w:pPr>
    </w:p>
    <w:p w:rsidR="00C135EE" w:rsidRPr="00C639B3" w:rsidRDefault="00C135EE" w:rsidP="00C135EE">
      <w:pPr>
        <w:ind w:right="18"/>
        <w:jc w:val="left"/>
        <w:rPr>
          <w:u w:val="single"/>
        </w:rPr>
      </w:pPr>
    </w:p>
    <w:p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p>
    <w:p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3875F3" w:rsidRDefault="00C135EE" w:rsidP="00C135EE">
      <w:pPr>
        <w:ind w:right="18"/>
        <w:jc w:val="left"/>
        <w:rPr>
          <w:i/>
          <w:sz w:val="16"/>
        </w:rPr>
        <w:sectPr w:rsidR="003875F3" w:rsidSect="00B00F12">
          <w:footerReference w:type="default" r:id="rId94"/>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rsidR="00C135EE" w:rsidRPr="00C639B3" w:rsidRDefault="00B00F12" w:rsidP="00C135EE">
      <w:pPr>
        <w:jc w:val="center"/>
        <w:rPr>
          <w:rFonts w:cs="Arial"/>
          <w:b/>
          <w:szCs w:val="19"/>
        </w:rPr>
      </w:pPr>
      <w:r>
        <w:rPr>
          <w:rFonts w:cs="Arial"/>
          <w:b/>
          <w:szCs w:val="19"/>
        </w:rPr>
        <w:lastRenderedPageBreak/>
        <w:t>EXHIBIT M</w:t>
      </w:r>
    </w:p>
    <w:p w:rsidR="00C135EE" w:rsidRPr="00C639B3" w:rsidRDefault="00C135EE" w:rsidP="00C135EE">
      <w:pPr>
        <w:jc w:val="center"/>
        <w:rPr>
          <w:rFonts w:cs="Arial"/>
          <w:b/>
          <w:sz w:val="20"/>
        </w:rPr>
      </w:pPr>
      <w:r w:rsidRPr="00C639B3">
        <w:rPr>
          <w:rFonts w:cs="Arial"/>
          <w:b/>
          <w:sz w:val="20"/>
        </w:rPr>
        <w:t>CERTIFICATE OF MATERIAL COMPLETION</w:t>
      </w:r>
    </w:p>
    <w:p w:rsidR="00C135EE" w:rsidRPr="00C639B3" w:rsidRDefault="00C135EE" w:rsidP="00C135EE">
      <w:pPr>
        <w:rPr>
          <w:rFonts w:cs="Arial"/>
          <w:b/>
          <w:szCs w:val="19"/>
        </w:rPr>
      </w:pPr>
    </w:p>
    <w:p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rsidR="00C135EE" w:rsidRPr="00DB0C99" w:rsidRDefault="00C135EE" w:rsidP="00C135EE">
      <w:pPr>
        <w:tabs>
          <w:tab w:val="right" w:pos="5760"/>
        </w:tabs>
        <w:rPr>
          <w:rFonts w:cs="Arial"/>
          <w:b/>
          <w:szCs w:val="19"/>
        </w:rPr>
      </w:pPr>
    </w:p>
    <w:p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rsidR="00C135EE" w:rsidRPr="00C639B3" w:rsidRDefault="00C135EE" w:rsidP="00C135EE">
      <w:pPr>
        <w:tabs>
          <w:tab w:val="right" w:pos="5760"/>
        </w:tabs>
        <w:rPr>
          <w:rFonts w:cs="Arial"/>
          <w:b/>
          <w:szCs w:val="19"/>
        </w:rPr>
      </w:pPr>
    </w:p>
    <w:p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C135EE" w:rsidRPr="00C639B3" w:rsidRDefault="00C135EE" w:rsidP="00C135EE">
      <w:pPr>
        <w:tabs>
          <w:tab w:val="right" w:pos="5760"/>
        </w:tabs>
        <w:rPr>
          <w:rFonts w:cs="Arial"/>
          <w:b/>
          <w:szCs w:val="19"/>
          <w:u w:val="single"/>
        </w:rPr>
      </w:pPr>
    </w:p>
    <w:p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rsidR="00C135EE" w:rsidRPr="00C639B3" w:rsidRDefault="00C135EE" w:rsidP="00C135EE">
      <w:pPr>
        <w:tabs>
          <w:tab w:val="right" w:pos="5760"/>
        </w:tabs>
        <w:rPr>
          <w:rFonts w:cs="Arial"/>
          <w:szCs w:val="19"/>
        </w:rPr>
      </w:pPr>
      <w:r w:rsidRPr="00C639B3">
        <w:rPr>
          <w:rFonts w:cs="Arial"/>
          <w:szCs w:val="19"/>
        </w:rPr>
        <w:tab/>
      </w:r>
    </w:p>
    <w:p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rsidR="00C135EE" w:rsidRPr="00C639B3" w:rsidRDefault="00C135EE" w:rsidP="00C135EE">
      <w:pPr>
        <w:spacing w:line="360" w:lineRule="auto"/>
        <w:rPr>
          <w:rFonts w:cs="Arial"/>
          <w:b/>
          <w:szCs w:val="19"/>
        </w:rPr>
      </w:pPr>
    </w:p>
    <w:p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rsidR="00C135EE" w:rsidRPr="00C639B3" w:rsidRDefault="00C135EE" w:rsidP="00C135EE">
      <w:pPr>
        <w:rPr>
          <w:rFonts w:cs="Arial"/>
          <w:szCs w:val="19"/>
        </w:rPr>
      </w:pPr>
    </w:p>
    <w:p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rsidR="00C135EE" w:rsidRPr="00C639B3" w:rsidRDefault="00C135EE" w:rsidP="00C135EE">
      <w:pPr>
        <w:pStyle w:val="1"/>
        <w:ind w:right="-54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is attached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rsidR="00C135EE" w:rsidRPr="00C639B3" w:rsidRDefault="00C135EE" w:rsidP="00C135EE">
      <w:pPr>
        <w:rPr>
          <w:rFonts w:cs="Arial"/>
          <w:szCs w:val="19"/>
          <w:u w:val="single"/>
        </w:rPr>
      </w:pPr>
    </w:p>
    <w:p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rsidR="00C135EE" w:rsidRPr="00C639B3" w:rsidRDefault="00C135EE" w:rsidP="00C135EE">
      <w:pPr>
        <w:rPr>
          <w:rFonts w:cs="Arial"/>
          <w:szCs w:val="19"/>
        </w:rPr>
      </w:pPr>
    </w:p>
    <w:p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rsidR="00C135EE" w:rsidRPr="00C639B3" w:rsidRDefault="00C135EE" w:rsidP="00C135EE">
      <w:pPr>
        <w:rPr>
          <w:rFonts w:cs="Arial"/>
          <w:szCs w:val="19"/>
        </w:rPr>
      </w:pPr>
    </w:p>
    <w:p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ind w:left="5040"/>
        <w:rPr>
          <w:rFonts w:cs="Arial"/>
          <w:szCs w:val="19"/>
        </w:rPr>
      </w:pPr>
      <w:r w:rsidRPr="00C639B3">
        <w:rPr>
          <w:rFonts w:cs="Arial"/>
          <w:szCs w:val="19"/>
          <w:u w:val="single"/>
        </w:rPr>
        <w:t xml:space="preserve">                                                                   </w:t>
      </w:r>
    </w:p>
    <w:p w:rsidR="00C135EE" w:rsidRPr="00C639B3" w:rsidRDefault="00C135EE" w:rsidP="00C135EE">
      <w:pPr>
        <w:ind w:left="5040"/>
        <w:rPr>
          <w:rFonts w:cs="Arial"/>
          <w:szCs w:val="19"/>
        </w:rPr>
      </w:pPr>
      <w:r w:rsidRPr="00C639B3">
        <w:rPr>
          <w:rFonts w:cs="Arial"/>
          <w:szCs w:val="19"/>
        </w:rPr>
        <w:t>(Name of Firm)</w:t>
      </w:r>
    </w:p>
    <w:p w:rsidR="00C135EE" w:rsidRPr="00C639B3" w:rsidRDefault="00C135EE" w:rsidP="00C135EE">
      <w:pPr>
        <w:rPr>
          <w:rFonts w:cs="Arial"/>
          <w:szCs w:val="19"/>
        </w:rPr>
      </w:pPr>
    </w:p>
    <w:p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C135EE" w:rsidRPr="00C639B3" w:rsidRDefault="00C135EE" w:rsidP="00C135EE">
      <w:pPr>
        <w:rPr>
          <w:rFonts w:cs="Arial"/>
          <w:szCs w:val="19"/>
          <w:u w:val="single"/>
        </w:rPr>
      </w:pPr>
    </w:p>
    <w:p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rsidR="00C135EE" w:rsidRPr="00C639B3" w:rsidRDefault="00C135EE" w:rsidP="00C135EE">
      <w:pPr>
        <w:rPr>
          <w:rFonts w:cs="Arial"/>
          <w:szCs w:val="19"/>
        </w:rPr>
      </w:pPr>
      <w:r w:rsidRPr="00C639B3">
        <w:rPr>
          <w:rFonts w:cs="Arial"/>
          <w:szCs w:val="19"/>
        </w:rPr>
        <w:br w:type="page"/>
      </w:r>
    </w:p>
    <w:p w:rsidR="00C135EE" w:rsidRPr="00C639B3" w:rsidRDefault="00C135EE" w:rsidP="00C135EE">
      <w:pPr>
        <w:jc w:val="center"/>
        <w:rPr>
          <w:rFonts w:cs="Arial"/>
          <w:b/>
          <w:smallCaps/>
          <w:szCs w:val="19"/>
        </w:rPr>
      </w:pPr>
      <w:r w:rsidRPr="00C639B3">
        <w:rPr>
          <w:rFonts w:cs="Arial"/>
          <w:b/>
          <w:smallCaps/>
          <w:szCs w:val="19"/>
        </w:rPr>
        <w:lastRenderedPageBreak/>
        <w:t xml:space="preserve">Schedule of Monies Retained </w:t>
      </w:r>
    </w:p>
    <w:p w:rsidR="00C135EE" w:rsidRPr="00C639B3" w:rsidRDefault="00C135EE" w:rsidP="00C135EE">
      <w:pPr>
        <w:jc w:val="center"/>
        <w:rPr>
          <w:rFonts w:cs="Arial"/>
          <w:b/>
          <w:smallCaps/>
          <w:szCs w:val="19"/>
        </w:rPr>
      </w:pPr>
      <w:r w:rsidRPr="00C639B3">
        <w:rPr>
          <w:rFonts w:cs="Arial"/>
          <w:b/>
          <w:smallCaps/>
          <w:szCs w:val="19"/>
        </w:rPr>
        <w:t>by Owner</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Pr>
          <w:rFonts w:cs="Arial"/>
          <w:szCs w:val="19"/>
        </w:rPr>
        <w:tab/>
      </w:r>
      <w:r w:rsidRPr="00C639B3">
        <w:rPr>
          <w:rFonts w:cs="Arial"/>
          <w:szCs w:val="19"/>
        </w:rPr>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rsidR="00C135EE" w:rsidRPr="00C639B3" w:rsidRDefault="00C135EE" w:rsidP="00C135EE">
      <w:pPr>
        <w:rPr>
          <w:rFonts w:cs="Arial"/>
          <w:szCs w:val="19"/>
        </w:rPr>
      </w:pPr>
      <w:r w:rsidRPr="00C639B3">
        <w:rPr>
          <w:rFonts w:cs="Arial"/>
          <w:szCs w:val="19"/>
        </w:rPr>
        <w:t>Article 4.2.1 or otherwise</w:t>
      </w:r>
    </w:p>
    <w:p w:rsidR="00C135EE" w:rsidRPr="00C639B3" w:rsidRDefault="00C135EE" w:rsidP="00C135EE">
      <w:pPr>
        <w:rPr>
          <w:rFonts w:cs="Arial"/>
          <w:szCs w:val="19"/>
        </w:rPr>
      </w:pPr>
    </w:p>
    <w:p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rsidR="00C135EE" w:rsidRPr="00C639B3" w:rsidRDefault="00C135EE" w:rsidP="00C135EE">
      <w:pPr>
        <w:rPr>
          <w:rFonts w:cs="Arial"/>
          <w:b/>
          <w:szCs w:val="19"/>
        </w:rPr>
      </w:pPr>
    </w:p>
    <w:p w:rsidR="00C135EE" w:rsidRPr="00C639B3" w:rsidRDefault="00C135EE" w:rsidP="00C135EE">
      <w:pPr>
        <w:jc w:val="center"/>
        <w:rPr>
          <w:rFonts w:cs="Arial"/>
          <w:szCs w:val="19"/>
        </w:rPr>
      </w:pPr>
    </w:p>
    <w:p w:rsidR="00C135EE" w:rsidRPr="00C639B3" w:rsidRDefault="00C135EE" w:rsidP="00C135EE">
      <w:pPr>
        <w:jc w:val="center"/>
        <w:rPr>
          <w:rFonts w:cs="Arial"/>
          <w:szCs w:val="19"/>
        </w:rPr>
      </w:pPr>
    </w:p>
    <w:p w:rsidR="00C135EE" w:rsidRPr="00C639B3" w:rsidRDefault="00C135EE" w:rsidP="00C135EE">
      <w:pPr>
        <w:jc w:val="left"/>
        <w:rPr>
          <w:b/>
          <w:caps/>
        </w:rPr>
      </w:pPr>
    </w:p>
    <w:p w:rsidR="00C135EE" w:rsidRPr="00C639B3" w:rsidRDefault="00C135EE" w:rsidP="00C135EE">
      <w:pPr>
        <w:jc w:val="left"/>
        <w:rPr>
          <w:b/>
          <w:caps/>
        </w:rPr>
      </w:pPr>
    </w:p>
    <w:p w:rsidR="00C135EE" w:rsidRPr="00C639B3" w:rsidRDefault="00C135EE" w:rsidP="00C135EE">
      <w:pPr>
        <w:jc w:val="left"/>
        <w:rPr>
          <w:b/>
          <w:caps/>
        </w:rPr>
      </w:pPr>
    </w:p>
    <w:p w:rsidR="00C135EE" w:rsidRPr="00C639B3" w:rsidRDefault="00C135EE" w:rsidP="00C135EE">
      <w:pPr>
        <w:jc w:val="left"/>
        <w:rPr>
          <w:b/>
          <w:caps/>
        </w:rPr>
        <w:sectPr w:rsidR="00C135EE" w:rsidRPr="00C639B3" w:rsidSect="00D707FE">
          <w:headerReference w:type="even" r:id="rId95"/>
          <w:headerReference w:type="default" r:id="rId96"/>
          <w:footerReference w:type="default" r:id="rId97"/>
          <w:headerReference w:type="first" r:id="rId98"/>
          <w:pgSz w:w="12240" w:h="15840" w:code="1"/>
          <w:pgMar w:top="1440" w:right="720" w:bottom="1440" w:left="720" w:header="720" w:footer="720" w:gutter="0"/>
          <w:paperSrc w:first="11" w:other="11"/>
          <w:pgNumType w:start="1"/>
          <w:cols w:space="720"/>
        </w:sectPr>
      </w:pPr>
    </w:p>
    <w:p w:rsidR="00C135EE" w:rsidRPr="00C639B3" w:rsidRDefault="00B00F12" w:rsidP="00C135EE">
      <w:pPr>
        <w:jc w:val="center"/>
        <w:rPr>
          <w:b/>
          <w:caps/>
        </w:rPr>
      </w:pPr>
      <w:r>
        <w:rPr>
          <w:b/>
          <w:caps/>
        </w:rPr>
        <w:lastRenderedPageBreak/>
        <w:t>EXHIBIT N</w:t>
      </w:r>
    </w:p>
    <w:p w:rsidR="00C135EE" w:rsidRPr="00C639B3" w:rsidRDefault="00C135EE" w:rsidP="00C135EE">
      <w:pPr>
        <w:jc w:val="center"/>
        <w:rPr>
          <w:b/>
          <w:caps/>
          <w:sz w:val="20"/>
        </w:rPr>
      </w:pPr>
      <w:r w:rsidRPr="00C639B3">
        <w:rPr>
          <w:b/>
          <w:caps/>
          <w:sz w:val="20"/>
        </w:rPr>
        <w:t>CERTIFICATE OF FINAL COMPLETION</w:t>
      </w:r>
    </w:p>
    <w:p w:rsidR="00C135EE" w:rsidRPr="00C639B3" w:rsidRDefault="00C135EE" w:rsidP="00C135EE">
      <w:pPr>
        <w:jc w:val="left"/>
        <w:rPr>
          <w:b/>
          <w:caps/>
        </w:rPr>
      </w:pPr>
    </w:p>
    <w:p w:rsidR="00C135EE" w:rsidRPr="00C639B3" w:rsidRDefault="00C135EE" w:rsidP="00C135EE">
      <w:pPr>
        <w:rPr>
          <w:rFonts w:cs="Arial"/>
          <w:b/>
          <w:szCs w:val="19"/>
        </w:rPr>
      </w:pPr>
    </w:p>
    <w:p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rsidR="00C135EE" w:rsidRPr="00C639B3" w:rsidRDefault="00C135EE" w:rsidP="00C135EE">
      <w:pPr>
        <w:rPr>
          <w:rFonts w:cs="Arial"/>
          <w:szCs w:val="19"/>
        </w:rPr>
      </w:pPr>
    </w:p>
    <w:p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rsidR="00C135EE" w:rsidRPr="00C639B3" w:rsidRDefault="00C135EE" w:rsidP="00C135EE">
      <w:pPr>
        <w:rPr>
          <w:rFonts w:cs="Arial"/>
          <w:szCs w:val="19"/>
        </w:rPr>
      </w:pPr>
    </w:p>
    <w:p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rsidR="00C135EE" w:rsidRPr="00C639B3" w:rsidRDefault="00C135EE" w:rsidP="00C135EE">
      <w:pPr>
        <w:pStyle w:val="1"/>
        <w:ind w:right="-540"/>
        <w:jc w:val="both"/>
        <w:rPr>
          <w:rFonts w:ascii="Arial" w:hAnsi="Arial" w:cs="Arial"/>
          <w:sz w:val="19"/>
          <w:szCs w:val="19"/>
        </w:rPr>
      </w:pP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C135EE" w:rsidRPr="00C639B3" w:rsidRDefault="00C135EE" w:rsidP="00C135EE">
      <w:pPr>
        <w:pStyle w:val="1"/>
        <w:ind w:left="1890" w:right="2160" w:firstLine="0"/>
        <w:jc w:val="both"/>
        <w:rPr>
          <w:rFonts w:ascii="Arial" w:hAnsi="Arial" w:cs="Arial"/>
          <w:sz w:val="19"/>
          <w:szCs w:val="19"/>
        </w:rPr>
      </w:pPr>
    </w:p>
    <w:p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rsidR="00C135EE" w:rsidRPr="00C639B3" w:rsidRDefault="00C135EE" w:rsidP="00C135EE">
      <w:pPr>
        <w:rPr>
          <w:rFonts w:cs="Arial"/>
          <w:szCs w:val="19"/>
        </w:rPr>
      </w:pPr>
    </w:p>
    <w:p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45" w:name="OLE_LINK1"/>
      <w:r w:rsidRPr="00C639B3">
        <w:rPr>
          <w:rFonts w:ascii="Arial" w:hAnsi="Arial" w:cs="Arial"/>
          <w:sz w:val="19"/>
          <w:szCs w:val="19"/>
        </w:rPr>
        <w:t xml:space="preserve">To the best of his knowledge, information and belief, limited to his on-site observations, all </w:t>
      </w:r>
      <w:bookmarkEnd w:id="45"/>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rsidR="00C135EE" w:rsidRPr="00C639B3" w:rsidRDefault="00C135EE" w:rsidP="00C135EE">
      <w:pPr>
        <w:rPr>
          <w:rFonts w:cs="Arial"/>
          <w:szCs w:val="19"/>
        </w:rPr>
      </w:pPr>
    </w:p>
    <w:p w:rsidR="00C135EE" w:rsidRPr="00C639B3" w:rsidRDefault="00C135EE" w:rsidP="00C135EE">
      <w:pPr>
        <w:pStyle w:val="1"/>
        <w:rPr>
          <w:rFonts w:ascii="Arial" w:hAnsi="Arial" w:cs="Arial"/>
          <w:sz w:val="19"/>
          <w:szCs w:val="19"/>
        </w:rPr>
      </w:pPr>
      <w:r w:rsidRPr="00C639B3">
        <w:rPr>
          <w:rFonts w:ascii="Arial" w:hAnsi="Arial" w:cs="Arial"/>
          <w:sz w:val="19"/>
          <w:szCs w:val="19"/>
        </w:rPr>
        <w:lastRenderedPageBreak/>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rsidR="00C135EE" w:rsidRPr="00C639B3" w:rsidRDefault="00C135EE" w:rsidP="00C135EE">
      <w:pPr>
        <w:rPr>
          <w:rFonts w:cs="Arial"/>
          <w:szCs w:val="19"/>
        </w:rPr>
      </w:pPr>
    </w:p>
    <w:p w:rsidR="00C135EE" w:rsidRPr="00C639B3" w:rsidRDefault="00C135EE" w:rsidP="00C135EE">
      <w:pPr>
        <w:ind w:left="5040"/>
        <w:rPr>
          <w:rFonts w:cs="Arial"/>
          <w:szCs w:val="19"/>
        </w:rPr>
      </w:pPr>
      <w:r w:rsidRPr="00C639B3">
        <w:rPr>
          <w:rFonts w:cs="Arial"/>
          <w:szCs w:val="19"/>
          <w:u w:val="single"/>
        </w:rPr>
        <w:t xml:space="preserve">                                                                   </w:t>
      </w:r>
    </w:p>
    <w:p w:rsidR="00C135EE" w:rsidRPr="00C639B3" w:rsidRDefault="00C135EE" w:rsidP="00C135EE">
      <w:pPr>
        <w:ind w:left="5040"/>
        <w:rPr>
          <w:rFonts w:cs="Arial"/>
          <w:szCs w:val="19"/>
        </w:rPr>
      </w:pPr>
      <w:r w:rsidRPr="00C639B3">
        <w:rPr>
          <w:rFonts w:cs="Arial"/>
          <w:szCs w:val="19"/>
        </w:rPr>
        <w:t>(Name of Firm)</w:t>
      </w:r>
    </w:p>
    <w:p w:rsidR="00C135EE" w:rsidRPr="00C639B3" w:rsidRDefault="00C135EE" w:rsidP="00C135EE">
      <w:pPr>
        <w:rPr>
          <w:rFonts w:cs="Arial"/>
          <w:szCs w:val="19"/>
        </w:rPr>
      </w:pPr>
    </w:p>
    <w:p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C135EE" w:rsidRPr="00C639B3" w:rsidRDefault="00C135EE" w:rsidP="00C135EE">
      <w:pPr>
        <w:rPr>
          <w:rFonts w:cs="Arial"/>
          <w:szCs w:val="19"/>
          <w:u w:val="single"/>
        </w:rPr>
      </w:pPr>
    </w:p>
    <w:p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rsidR="00C135EE" w:rsidRPr="00C639B3" w:rsidRDefault="00C135EE" w:rsidP="00C135EE">
      <w:pPr>
        <w:rPr>
          <w:rFonts w:cs="Arial"/>
          <w:szCs w:val="19"/>
        </w:rPr>
      </w:pPr>
    </w:p>
    <w:p w:rsidR="00C135EE" w:rsidRPr="00C639B3" w:rsidRDefault="00C135EE" w:rsidP="00C135EE">
      <w:pPr>
        <w:rPr>
          <w:rFonts w:cs="Arial"/>
          <w:sz w:val="20"/>
        </w:rPr>
      </w:pPr>
      <w:r w:rsidRPr="00C639B3">
        <w:rPr>
          <w:rFonts w:cs="Arial"/>
          <w:szCs w:val="19"/>
        </w:rPr>
        <w:br w:type="page"/>
      </w:r>
    </w:p>
    <w:p w:rsidR="00C135EE" w:rsidRPr="00C639B3" w:rsidRDefault="00C135EE" w:rsidP="00C135EE">
      <w:pPr>
        <w:jc w:val="center"/>
        <w:rPr>
          <w:rFonts w:cs="Arial"/>
          <w:b/>
          <w:smallCaps/>
          <w:sz w:val="20"/>
        </w:rPr>
      </w:pPr>
      <w:r w:rsidRPr="00C639B3">
        <w:rPr>
          <w:rFonts w:cs="Arial"/>
          <w:b/>
          <w:smallCaps/>
          <w:sz w:val="20"/>
        </w:rPr>
        <w:lastRenderedPageBreak/>
        <w:t>Schedule of Credits</w:t>
      </w:r>
    </w:p>
    <w:p w:rsidR="00C135EE" w:rsidRPr="00C639B3" w:rsidRDefault="00C135EE" w:rsidP="00C135EE">
      <w:pPr>
        <w:jc w:val="center"/>
        <w:rPr>
          <w:rFonts w:cs="Arial"/>
          <w:b/>
          <w:smallCaps/>
          <w:sz w:val="20"/>
        </w:rPr>
      </w:pPr>
      <w:r w:rsidRPr="00C639B3">
        <w:rPr>
          <w:rFonts w:cs="Arial"/>
          <w:b/>
          <w:smallCaps/>
          <w:sz w:val="20"/>
        </w:rPr>
        <w:t>to Owner</w:t>
      </w: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rPr>
          <w:rFonts w:cs="Arial"/>
          <w:szCs w:val="19"/>
        </w:rPr>
      </w:pPr>
    </w:p>
    <w:p w:rsidR="00C135EE" w:rsidRPr="00C639B3" w:rsidRDefault="00C135EE" w:rsidP="00C135EE">
      <w:pPr>
        <w:jc w:val="center"/>
        <w:rPr>
          <w:rFonts w:cs="Arial"/>
          <w:szCs w:val="19"/>
        </w:rPr>
      </w:pPr>
      <w:r w:rsidRPr="00C639B3">
        <w:rPr>
          <w:rFonts w:cs="Arial"/>
          <w:szCs w:val="19"/>
        </w:rPr>
        <w:t>[None]</w:t>
      </w:r>
    </w:p>
    <w:p w:rsidR="00C135EE" w:rsidRPr="00C639B3" w:rsidRDefault="00C135EE" w:rsidP="00C135EE">
      <w:pPr>
        <w:jc w:val="center"/>
        <w:rPr>
          <w:rFonts w:cs="Arial"/>
          <w:szCs w:val="19"/>
        </w:rPr>
      </w:pPr>
    </w:p>
    <w:p w:rsidR="00C135EE" w:rsidRPr="00C639B3" w:rsidRDefault="00C135EE" w:rsidP="00C135EE">
      <w:pPr>
        <w:jc w:val="left"/>
        <w:rPr>
          <w:b/>
          <w:caps/>
        </w:rPr>
      </w:pPr>
    </w:p>
    <w:p w:rsidR="00C135EE" w:rsidRPr="00C639B3" w:rsidRDefault="00C135EE" w:rsidP="00C135EE">
      <w:pPr>
        <w:jc w:val="left"/>
        <w:rPr>
          <w:b/>
          <w:caps/>
        </w:rPr>
      </w:pPr>
    </w:p>
    <w:p w:rsidR="003875F3" w:rsidRDefault="003875F3" w:rsidP="00C135EE">
      <w:pPr>
        <w:jc w:val="left"/>
        <w:rPr>
          <w:b/>
          <w:caps/>
        </w:rPr>
        <w:sectPr w:rsidR="003875F3" w:rsidSect="00D707FE">
          <w:headerReference w:type="default" r:id="rId99"/>
          <w:footerReference w:type="default" r:id="rId100"/>
          <w:pgSz w:w="12240" w:h="15840" w:code="1"/>
          <w:pgMar w:top="1440" w:right="720" w:bottom="1440" w:left="720" w:header="720" w:footer="720" w:gutter="0"/>
          <w:paperSrc w:first="11" w:other="11"/>
          <w:pgNumType w:start="1"/>
          <w:cols w:space="720"/>
        </w:sectPr>
      </w:pPr>
    </w:p>
    <w:p w:rsidR="00C135EE" w:rsidRPr="00C639B3" w:rsidRDefault="00C135EE" w:rsidP="00C135EE">
      <w:pPr>
        <w:jc w:val="center"/>
        <w:rPr>
          <w:b/>
          <w:caps/>
        </w:rPr>
      </w:pPr>
    </w:p>
    <w:p w:rsidR="00B00F12" w:rsidRDefault="00B00F12" w:rsidP="00C135EE">
      <w:pPr>
        <w:jc w:val="center"/>
        <w:rPr>
          <w:b/>
          <w:caps/>
        </w:rPr>
      </w:pPr>
      <w:r>
        <w:rPr>
          <w:b/>
          <w:caps/>
        </w:rPr>
        <w:t>Exhibit O</w:t>
      </w:r>
    </w:p>
    <w:p w:rsidR="00C135EE" w:rsidRPr="00C639B3" w:rsidRDefault="00C135EE" w:rsidP="00C135EE">
      <w:pPr>
        <w:jc w:val="center"/>
        <w:rPr>
          <w:b/>
          <w:caps/>
        </w:rPr>
      </w:pPr>
      <w:r w:rsidRPr="00C639B3">
        <w:rPr>
          <w:b/>
          <w:caps/>
        </w:rPr>
        <w:t>CAPITAL ASSET ACCOUNTING</w:t>
      </w:r>
    </w:p>
    <w:p w:rsidR="00C135EE" w:rsidRPr="00C639B3" w:rsidRDefault="00C135EE" w:rsidP="00C135EE"/>
    <w:p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rsidR="00C135EE" w:rsidRPr="00C639B3" w:rsidRDefault="00C135EE" w:rsidP="00C135EE"/>
    <w:p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C135EE" w:rsidRPr="00C639B3" w:rsidRDefault="00C135EE" w:rsidP="00C135EE"/>
    <w:p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rsidR="00C135EE" w:rsidRPr="00C639B3" w:rsidRDefault="00C135EE" w:rsidP="00C135EE"/>
    <w:p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C135EE" w:rsidRPr="00C639B3" w:rsidRDefault="00C135EE" w:rsidP="00C135EE"/>
    <w:p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C135EE" w:rsidRPr="00C639B3" w:rsidRDefault="00C135EE" w:rsidP="00C135EE"/>
    <w:p w:rsidR="00C135EE" w:rsidRPr="00C639B3" w:rsidRDefault="00C135EE" w:rsidP="00C135EE">
      <w:pPr>
        <w:jc w:val="center"/>
        <w:rPr>
          <w:b/>
          <w:sz w:val="28"/>
          <w:szCs w:val="28"/>
        </w:rPr>
      </w:pPr>
      <w:r w:rsidRPr="00C639B3">
        <w:rPr>
          <w:b/>
          <w:sz w:val="28"/>
          <w:szCs w:val="28"/>
        </w:rPr>
        <w:t>Building Occupancy Types</w:t>
      </w:r>
    </w:p>
    <w:p w:rsidR="00C135EE" w:rsidRPr="00C639B3" w:rsidRDefault="00C135EE" w:rsidP="00C135EE"/>
    <w:p w:rsidR="00C135EE" w:rsidRPr="00C639B3" w:rsidRDefault="00C135EE" w:rsidP="00C135EE"/>
    <w:p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rsidR="00C135EE" w:rsidRPr="00C639B3" w:rsidRDefault="00C135EE" w:rsidP="00C135EE">
      <w:pPr>
        <w:tabs>
          <w:tab w:val="left" w:pos="1710"/>
          <w:tab w:val="left" w:pos="7920"/>
        </w:tabs>
        <w:spacing w:line="480" w:lineRule="auto"/>
      </w:pPr>
      <w:r w:rsidRPr="00C639B3">
        <w:tab/>
        <w:t>Colleges and classrooms</w:t>
      </w:r>
      <w:r w:rsidRPr="00C639B3">
        <w:tab/>
        <w:t>ISO Code 25</w:t>
      </w:r>
    </w:p>
    <w:p w:rsidR="00C135EE" w:rsidRPr="00C639B3" w:rsidRDefault="00C135EE" w:rsidP="00C135EE">
      <w:pPr>
        <w:tabs>
          <w:tab w:val="left" w:pos="1710"/>
          <w:tab w:val="left" w:pos="7920"/>
        </w:tabs>
        <w:spacing w:line="480" w:lineRule="auto"/>
      </w:pPr>
      <w:r w:rsidRPr="00C639B3">
        <w:tab/>
        <w:t>Dormitories</w:t>
      </w:r>
      <w:r w:rsidRPr="00C639B3">
        <w:tab/>
        <w:t>ISO Code 4</w:t>
      </w:r>
    </w:p>
    <w:p w:rsidR="00C135EE" w:rsidRPr="00C639B3" w:rsidRDefault="00C135EE" w:rsidP="00C135EE">
      <w:pPr>
        <w:tabs>
          <w:tab w:val="left" w:pos="1710"/>
          <w:tab w:val="left" w:pos="7920"/>
        </w:tabs>
        <w:spacing w:line="480" w:lineRule="auto"/>
      </w:pPr>
      <w:r w:rsidRPr="00C639B3">
        <w:tab/>
        <w:t>Libraries</w:t>
      </w:r>
      <w:r w:rsidRPr="00C639B3">
        <w:tab/>
        <w:t>ISO Code 25</w:t>
      </w:r>
    </w:p>
    <w:p w:rsidR="00C135EE" w:rsidRPr="00C639B3" w:rsidRDefault="00C135EE" w:rsidP="00C135EE">
      <w:pPr>
        <w:tabs>
          <w:tab w:val="left" w:pos="1710"/>
          <w:tab w:val="left" w:pos="7920"/>
        </w:tabs>
        <w:spacing w:line="480" w:lineRule="auto"/>
      </w:pPr>
      <w:r w:rsidRPr="00C639B3">
        <w:tab/>
        <w:t>Warehouse/Storage</w:t>
      </w:r>
      <w:r w:rsidRPr="00C639B3">
        <w:tab/>
        <w:t>ISO Code 6</w:t>
      </w:r>
    </w:p>
    <w:p w:rsidR="00C135EE" w:rsidRPr="00C639B3" w:rsidRDefault="00C135EE" w:rsidP="00C135EE">
      <w:pPr>
        <w:tabs>
          <w:tab w:val="left" w:pos="1710"/>
          <w:tab w:val="left" w:pos="7920"/>
        </w:tabs>
        <w:spacing w:line="480" w:lineRule="auto"/>
      </w:pPr>
      <w:r w:rsidRPr="00C639B3">
        <w:tab/>
        <w:t>Port facilities</w:t>
      </w:r>
      <w:r w:rsidRPr="00C639B3">
        <w:tab/>
        <w:t>ISO Code 27</w:t>
      </w:r>
    </w:p>
    <w:p w:rsidR="00C135EE" w:rsidRPr="00C639B3" w:rsidRDefault="00C135EE" w:rsidP="00C135EE">
      <w:pPr>
        <w:tabs>
          <w:tab w:val="left" w:pos="1710"/>
          <w:tab w:val="left" w:pos="7920"/>
        </w:tabs>
        <w:spacing w:line="480" w:lineRule="auto"/>
      </w:pPr>
      <w:r w:rsidRPr="00C639B3">
        <w:tab/>
        <w:t>Correctional facilities</w:t>
      </w:r>
      <w:r w:rsidRPr="00C639B3">
        <w:tab/>
        <w:t>ISO Code 23</w:t>
      </w:r>
    </w:p>
    <w:p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rsidR="00C135EE" w:rsidRPr="00C639B3" w:rsidRDefault="00C135EE" w:rsidP="00C135EE">
      <w:pPr>
        <w:tabs>
          <w:tab w:val="left" w:pos="1710"/>
          <w:tab w:val="left" w:pos="7920"/>
        </w:tabs>
        <w:spacing w:line="480" w:lineRule="auto"/>
      </w:pPr>
      <w:r w:rsidRPr="00C639B3">
        <w:tab/>
        <w:t>Armories</w:t>
      </w:r>
      <w:r w:rsidRPr="00C639B3">
        <w:tab/>
        <w:t>ISO Code 12</w:t>
      </w:r>
    </w:p>
    <w:p w:rsidR="00C135EE" w:rsidRPr="00C639B3" w:rsidRDefault="00C135EE" w:rsidP="00C135EE">
      <w:pPr>
        <w:tabs>
          <w:tab w:val="left" w:pos="1710"/>
          <w:tab w:val="left" w:pos="7920"/>
        </w:tabs>
        <w:spacing w:line="480" w:lineRule="auto"/>
      </w:pPr>
      <w:r w:rsidRPr="00C639B3">
        <w:tab/>
        <w:t>Parking Garages</w:t>
      </w:r>
      <w:r w:rsidRPr="00C639B3">
        <w:tab/>
        <w:t>ISO Code 11</w:t>
      </w:r>
    </w:p>
    <w:p w:rsidR="00C135EE" w:rsidRPr="00C639B3" w:rsidRDefault="00C135EE" w:rsidP="00C135EE">
      <w:pPr>
        <w:tabs>
          <w:tab w:val="left" w:pos="1440"/>
          <w:tab w:val="left" w:pos="6480"/>
        </w:tabs>
      </w:pPr>
    </w:p>
    <w:p w:rsidR="00C135EE" w:rsidRPr="00C639B3" w:rsidRDefault="00C135EE" w:rsidP="00C135EE">
      <w:pPr>
        <w:pStyle w:val="Title"/>
        <w:keepNext/>
        <w:keepLines/>
        <w:rPr>
          <w:rFonts w:ascii="Arial" w:hAnsi="Arial"/>
        </w:rPr>
      </w:pPr>
      <w:r w:rsidRPr="00C639B3">
        <w:rPr>
          <w:rFonts w:ascii="Arial" w:hAnsi="Arial"/>
        </w:rPr>
        <w:lastRenderedPageBreak/>
        <w:t>Building Classes of Construction</w:t>
      </w:r>
    </w:p>
    <w:p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rsidTr="00C135EE">
        <w:trPr>
          <w:cantSplit/>
          <w:jc w:val="center"/>
        </w:trPr>
        <w:tc>
          <w:tcPr>
            <w:tcW w:w="864" w:type="dxa"/>
            <w:vAlign w:val="center"/>
          </w:tcPr>
          <w:p w:rsidR="00C135EE" w:rsidRPr="00C639B3" w:rsidRDefault="00C135EE" w:rsidP="00C135EE">
            <w:pPr>
              <w:jc w:val="center"/>
              <w:rPr>
                <w:b/>
                <w:sz w:val="22"/>
                <w:szCs w:val="22"/>
              </w:rPr>
            </w:pPr>
            <w:r w:rsidRPr="00C639B3">
              <w:rPr>
                <w:b/>
                <w:sz w:val="22"/>
                <w:szCs w:val="22"/>
              </w:rPr>
              <w:t>Class</w:t>
            </w:r>
          </w:p>
        </w:tc>
        <w:tc>
          <w:tcPr>
            <w:tcW w:w="1728" w:type="dxa"/>
            <w:vAlign w:val="center"/>
          </w:tcPr>
          <w:p w:rsidR="00C135EE" w:rsidRPr="00C639B3" w:rsidRDefault="00C135EE" w:rsidP="00C135EE">
            <w:pPr>
              <w:jc w:val="center"/>
              <w:rPr>
                <w:b/>
                <w:sz w:val="22"/>
                <w:szCs w:val="22"/>
              </w:rPr>
            </w:pPr>
            <w:r w:rsidRPr="00C639B3">
              <w:rPr>
                <w:b/>
                <w:sz w:val="22"/>
                <w:szCs w:val="22"/>
              </w:rPr>
              <w:t>Frame</w:t>
            </w:r>
          </w:p>
        </w:tc>
        <w:tc>
          <w:tcPr>
            <w:tcW w:w="1728" w:type="dxa"/>
            <w:vAlign w:val="center"/>
          </w:tcPr>
          <w:p w:rsidR="00C135EE" w:rsidRPr="00C639B3" w:rsidRDefault="00C135EE" w:rsidP="00C135EE">
            <w:pPr>
              <w:jc w:val="center"/>
              <w:rPr>
                <w:b/>
                <w:sz w:val="22"/>
                <w:szCs w:val="22"/>
              </w:rPr>
            </w:pPr>
            <w:r w:rsidRPr="00C639B3">
              <w:rPr>
                <w:b/>
                <w:sz w:val="22"/>
                <w:szCs w:val="22"/>
              </w:rPr>
              <w:t>Floor</w:t>
            </w:r>
          </w:p>
        </w:tc>
        <w:tc>
          <w:tcPr>
            <w:tcW w:w="1728" w:type="dxa"/>
            <w:vAlign w:val="center"/>
          </w:tcPr>
          <w:p w:rsidR="00C135EE" w:rsidRPr="00C639B3" w:rsidRDefault="00C135EE" w:rsidP="00C135EE">
            <w:pPr>
              <w:jc w:val="center"/>
              <w:rPr>
                <w:b/>
                <w:sz w:val="22"/>
                <w:szCs w:val="22"/>
              </w:rPr>
            </w:pPr>
            <w:r w:rsidRPr="00C639B3">
              <w:rPr>
                <w:b/>
                <w:sz w:val="22"/>
                <w:szCs w:val="22"/>
              </w:rPr>
              <w:t>Roof</w:t>
            </w:r>
          </w:p>
        </w:tc>
        <w:tc>
          <w:tcPr>
            <w:tcW w:w="1944" w:type="dxa"/>
            <w:vAlign w:val="center"/>
          </w:tcPr>
          <w:p w:rsidR="00C135EE" w:rsidRPr="00C639B3" w:rsidRDefault="00C135EE" w:rsidP="00C135EE">
            <w:pPr>
              <w:jc w:val="center"/>
              <w:rPr>
                <w:b/>
                <w:sz w:val="22"/>
                <w:szCs w:val="22"/>
              </w:rPr>
            </w:pPr>
            <w:r w:rsidRPr="00C639B3">
              <w:rPr>
                <w:b/>
                <w:sz w:val="22"/>
                <w:szCs w:val="22"/>
              </w:rPr>
              <w:t>Walls</w:t>
            </w:r>
          </w:p>
        </w:tc>
        <w:tc>
          <w:tcPr>
            <w:tcW w:w="1944" w:type="dxa"/>
          </w:tcPr>
          <w:p w:rsidR="00C135EE" w:rsidRPr="00C639B3" w:rsidRDefault="00C135EE" w:rsidP="00C135EE">
            <w:pPr>
              <w:jc w:val="center"/>
              <w:rPr>
                <w:b/>
                <w:sz w:val="22"/>
                <w:szCs w:val="22"/>
              </w:rPr>
            </w:pPr>
            <w:r w:rsidRPr="00C639B3">
              <w:rPr>
                <w:b/>
                <w:sz w:val="22"/>
                <w:szCs w:val="22"/>
              </w:rPr>
              <w:t>Applicable</w:t>
            </w:r>
          </w:p>
          <w:p w:rsidR="00C135EE" w:rsidRPr="00C639B3" w:rsidRDefault="00C135EE" w:rsidP="00C135EE">
            <w:pPr>
              <w:jc w:val="center"/>
              <w:rPr>
                <w:b/>
                <w:sz w:val="22"/>
                <w:szCs w:val="22"/>
              </w:rPr>
            </w:pPr>
            <w:r w:rsidRPr="00C639B3">
              <w:rPr>
                <w:b/>
                <w:sz w:val="22"/>
                <w:szCs w:val="22"/>
              </w:rPr>
              <w:t>Fire Standard</w:t>
            </w:r>
          </w:p>
        </w:tc>
        <w:tc>
          <w:tcPr>
            <w:tcW w:w="1064" w:type="dxa"/>
          </w:tcPr>
          <w:p w:rsidR="00C135EE" w:rsidRPr="00C639B3" w:rsidRDefault="00C135EE" w:rsidP="00C135EE">
            <w:pPr>
              <w:jc w:val="center"/>
              <w:rPr>
                <w:b/>
                <w:sz w:val="22"/>
                <w:szCs w:val="22"/>
              </w:rPr>
            </w:pPr>
            <w:r w:rsidRPr="00C639B3">
              <w:rPr>
                <w:b/>
                <w:sz w:val="22"/>
                <w:szCs w:val="22"/>
              </w:rPr>
              <w:t>DOAS</w:t>
            </w:r>
          </w:p>
          <w:p w:rsidR="00C135EE" w:rsidRPr="00C639B3" w:rsidRDefault="00C135EE" w:rsidP="00C135EE">
            <w:pPr>
              <w:jc w:val="center"/>
              <w:rPr>
                <w:b/>
                <w:sz w:val="22"/>
                <w:szCs w:val="22"/>
              </w:rPr>
            </w:pPr>
            <w:r w:rsidRPr="00C639B3">
              <w:rPr>
                <w:b/>
                <w:sz w:val="22"/>
                <w:szCs w:val="22"/>
              </w:rPr>
              <w:t>Type</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A</w:t>
            </w:r>
          </w:p>
        </w:tc>
        <w:tc>
          <w:tcPr>
            <w:tcW w:w="1728" w:type="dxa"/>
            <w:vAlign w:val="center"/>
          </w:tcPr>
          <w:p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rsidR="00C135EE" w:rsidRPr="00C639B3" w:rsidRDefault="00C135EE" w:rsidP="00C135EE">
            <w:pPr>
              <w:jc w:val="left"/>
            </w:pPr>
            <w:r w:rsidRPr="00C639B3">
              <w:t>Concrete or concrete on steel deck, fireproofed</w:t>
            </w:r>
          </w:p>
        </w:tc>
        <w:tc>
          <w:tcPr>
            <w:tcW w:w="1728" w:type="dxa"/>
            <w:vAlign w:val="center"/>
          </w:tcPr>
          <w:p w:rsidR="00C135EE" w:rsidRPr="00C639B3" w:rsidRDefault="00C135EE" w:rsidP="00C135EE">
            <w:pPr>
              <w:jc w:val="left"/>
            </w:pPr>
            <w:r w:rsidRPr="00C639B3">
              <w:t>Formed concrete, precast slabs, concrete or gypsum on steel deck, fireproofed</w:t>
            </w:r>
          </w:p>
        </w:tc>
        <w:tc>
          <w:tcPr>
            <w:tcW w:w="1944" w:type="dxa"/>
            <w:vAlign w:val="center"/>
          </w:tcPr>
          <w:p w:rsidR="00C135EE" w:rsidRPr="00C639B3" w:rsidRDefault="00C135EE" w:rsidP="00C135EE">
            <w:pPr>
              <w:jc w:val="left"/>
            </w:pPr>
            <w:r w:rsidRPr="00C639B3">
              <w:t>Nonbearing curtain walls, masonry, concrete, metal and glass panels, stone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“Fire Resistive”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rsidR="00C135EE" w:rsidRPr="00C639B3" w:rsidRDefault="00C135EE" w:rsidP="00C135EE">
            <w:pPr>
              <w:jc w:val="left"/>
            </w:pPr>
            <w:r w:rsidRPr="00C639B3">
              <w:t>None</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B</w:t>
            </w:r>
          </w:p>
        </w:tc>
        <w:tc>
          <w:tcPr>
            <w:tcW w:w="1728" w:type="dxa"/>
            <w:vAlign w:val="center"/>
          </w:tcPr>
          <w:p w:rsidR="00C135EE" w:rsidRPr="00C639B3" w:rsidRDefault="00C135EE" w:rsidP="00C135EE">
            <w:pPr>
              <w:jc w:val="left"/>
            </w:pPr>
            <w:r w:rsidRPr="00C639B3">
              <w:t>Reinforced concrete columns and beams; fire-resistant construction</w:t>
            </w:r>
          </w:p>
        </w:tc>
        <w:tc>
          <w:tcPr>
            <w:tcW w:w="1728" w:type="dxa"/>
            <w:vAlign w:val="center"/>
          </w:tcPr>
          <w:p w:rsidR="00C135EE" w:rsidRPr="00C639B3" w:rsidRDefault="00C135EE" w:rsidP="00C135EE">
            <w:pPr>
              <w:jc w:val="left"/>
            </w:pPr>
            <w:r w:rsidRPr="00C639B3">
              <w:t>Concrete or concrete on steel deck, fireproofed</w:t>
            </w:r>
          </w:p>
        </w:tc>
        <w:tc>
          <w:tcPr>
            <w:tcW w:w="1728" w:type="dxa"/>
            <w:vAlign w:val="center"/>
          </w:tcPr>
          <w:p w:rsidR="00C135EE" w:rsidRPr="00C639B3" w:rsidRDefault="00C135EE" w:rsidP="00C135EE">
            <w:pPr>
              <w:jc w:val="left"/>
            </w:pPr>
            <w:r w:rsidRPr="00C639B3">
              <w:t>Formed concrete, precast slabs, concrete or gypsum on steel deck, fireproofed</w:t>
            </w:r>
          </w:p>
        </w:tc>
        <w:tc>
          <w:tcPr>
            <w:tcW w:w="1944" w:type="dxa"/>
            <w:vAlign w:val="center"/>
          </w:tcPr>
          <w:p w:rsidR="00C135EE" w:rsidRPr="00C639B3" w:rsidRDefault="00C135EE" w:rsidP="00C135EE">
            <w:pPr>
              <w:jc w:val="left"/>
            </w:pPr>
            <w:r w:rsidRPr="00C639B3">
              <w:t>Nonbearing curtain walls, masonry, concrete, metal and glass panels, stone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“Fire Resistive”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 or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rsidR="00C135EE" w:rsidRPr="00C639B3" w:rsidRDefault="00C135EE" w:rsidP="00C135EE">
            <w:pPr>
              <w:jc w:val="left"/>
            </w:pPr>
            <w:r w:rsidRPr="00C639B3">
              <w:t>Type 4</w:t>
            </w:r>
          </w:p>
          <w:p w:rsidR="00C135EE" w:rsidRPr="00C639B3" w:rsidRDefault="00C135EE" w:rsidP="00C135EE">
            <w:pPr>
              <w:jc w:val="left"/>
            </w:pPr>
            <w:r w:rsidRPr="00C639B3">
              <w:t>or</w:t>
            </w:r>
          </w:p>
          <w:p w:rsidR="00C135EE" w:rsidRPr="00C639B3" w:rsidRDefault="00C135EE" w:rsidP="00C135EE">
            <w:pPr>
              <w:jc w:val="left"/>
            </w:pPr>
            <w:r w:rsidRPr="00C639B3">
              <w:t>Type 6</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C</w:t>
            </w:r>
          </w:p>
        </w:tc>
        <w:tc>
          <w:tcPr>
            <w:tcW w:w="1728" w:type="dxa"/>
            <w:vAlign w:val="center"/>
          </w:tcPr>
          <w:p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rsidR="00C135EE" w:rsidRPr="00C639B3" w:rsidRDefault="00C135EE" w:rsidP="00C135EE">
            <w:pPr>
              <w:jc w:val="left"/>
            </w:pPr>
            <w:r w:rsidRPr="00C639B3">
              <w:t>Wood or concrete plank on steel floor joists, or concrete slab on grade</w:t>
            </w:r>
          </w:p>
        </w:tc>
        <w:tc>
          <w:tcPr>
            <w:tcW w:w="1728" w:type="dxa"/>
            <w:vAlign w:val="center"/>
          </w:tcPr>
          <w:p w:rsidR="00C135EE" w:rsidRPr="00C639B3" w:rsidRDefault="00C135EE" w:rsidP="00C135EE">
            <w:pPr>
              <w:jc w:val="left"/>
            </w:pPr>
            <w:r w:rsidRPr="00C639B3">
              <w:t>Wood or steel joists with wood or steel deck; concrete plank</w:t>
            </w:r>
          </w:p>
        </w:tc>
        <w:tc>
          <w:tcPr>
            <w:tcW w:w="1944" w:type="dxa"/>
            <w:vAlign w:val="center"/>
          </w:tcPr>
          <w:p w:rsidR="00C135EE" w:rsidRPr="00C639B3" w:rsidRDefault="00C135EE" w:rsidP="00C135EE">
            <w:pPr>
              <w:jc w:val="left"/>
            </w:pPr>
            <w:r w:rsidRPr="00C639B3">
              <w:t>Brick, concrete block, or tile masonry tilt-up, formed concrete, curtain walls</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“Ordinary”</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V</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IBC Type IIIA or IIIB</w:t>
            </w:r>
          </w:p>
        </w:tc>
        <w:tc>
          <w:tcPr>
            <w:tcW w:w="1064" w:type="dxa"/>
            <w:vAlign w:val="center"/>
          </w:tcPr>
          <w:p w:rsidR="00C135EE" w:rsidRPr="00C639B3" w:rsidRDefault="00C135EE" w:rsidP="00C135EE">
            <w:pPr>
              <w:jc w:val="left"/>
            </w:pPr>
            <w:r w:rsidRPr="00C639B3">
              <w:t>Type 2</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D</w:t>
            </w:r>
          </w:p>
        </w:tc>
        <w:tc>
          <w:tcPr>
            <w:tcW w:w="1728" w:type="dxa"/>
            <w:vAlign w:val="center"/>
          </w:tcPr>
          <w:p w:rsidR="00C135EE" w:rsidRPr="00C639B3" w:rsidRDefault="00C135EE" w:rsidP="00C135EE">
            <w:pPr>
              <w:jc w:val="left"/>
            </w:pPr>
            <w:r w:rsidRPr="00C639B3">
              <w:t>Wood or steel studs in bearing wall, wood frame, primarily combustible construction</w:t>
            </w:r>
          </w:p>
        </w:tc>
        <w:tc>
          <w:tcPr>
            <w:tcW w:w="1728" w:type="dxa"/>
            <w:vAlign w:val="center"/>
          </w:tcPr>
          <w:p w:rsidR="00C135EE" w:rsidRPr="00C639B3" w:rsidRDefault="00C135EE" w:rsidP="00C135EE">
            <w:pPr>
              <w:jc w:val="left"/>
            </w:pPr>
            <w:r w:rsidRPr="00C639B3">
              <w:t>Wood or steel floor joists or concrete slab on grade</w:t>
            </w:r>
          </w:p>
        </w:tc>
        <w:tc>
          <w:tcPr>
            <w:tcW w:w="1728" w:type="dxa"/>
            <w:vAlign w:val="center"/>
          </w:tcPr>
          <w:p w:rsidR="00C135EE" w:rsidRPr="00C639B3" w:rsidRDefault="00C135EE" w:rsidP="00C135EE">
            <w:pPr>
              <w:jc w:val="left"/>
            </w:pPr>
            <w:r w:rsidRPr="00C639B3">
              <w:t>Wood or steel joists with wood or steel deck</w:t>
            </w:r>
          </w:p>
        </w:tc>
        <w:tc>
          <w:tcPr>
            <w:tcW w:w="1944" w:type="dxa"/>
            <w:vAlign w:val="center"/>
          </w:tcPr>
          <w:p w:rsidR="00C135EE" w:rsidRPr="00C639B3" w:rsidRDefault="00C135EE" w:rsidP="00C135EE">
            <w:pPr>
              <w:jc w:val="left"/>
            </w:pPr>
            <w:r w:rsidRPr="00C639B3">
              <w:t>Almost any material, generally combustible construction</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“Frame” and “Heavy Timber’</w:t>
            </w:r>
          </w:p>
          <w:p w:rsidR="00C135EE" w:rsidRPr="00C639B3" w:rsidRDefault="00C135EE" w:rsidP="00C135EE">
            <w:pPr>
              <w:jc w:val="left"/>
              <w:rPr>
                <w:sz w:val="18"/>
                <w:szCs w:val="18"/>
              </w:rPr>
            </w:pPr>
          </w:p>
          <w:p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rsidR="00C135EE" w:rsidRPr="00C639B3" w:rsidRDefault="00C135EE" w:rsidP="00C135EE">
            <w:pPr>
              <w:jc w:val="left"/>
              <w:rPr>
                <w:sz w:val="16"/>
                <w:szCs w:val="16"/>
              </w:rPr>
            </w:pPr>
          </w:p>
          <w:p w:rsidR="00C135EE" w:rsidRPr="00C639B3" w:rsidRDefault="00C135EE" w:rsidP="00C135EE">
            <w:pPr>
              <w:jc w:val="left"/>
              <w:rPr>
                <w:sz w:val="18"/>
                <w:szCs w:val="18"/>
              </w:rPr>
            </w:pPr>
            <w:r w:rsidRPr="00C639B3">
              <w:rPr>
                <w:sz w:val="18"/>
                <w:szCs w:val="18"/>
              </w:rPr>
              <w:t>SBC Type III or VI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rsidR="00C135EE" w:rsidRPr="00C639B3" w:rsidRDefault="00C135EE" w:rsidP="00C135EE">
            <w:pPr>
              <w:jc w:val="left"/>
            </w:pPr>
            <w:r w:rsidRPr="00C639B3">
              <w:t>Type 1</w:t>
            </w:r>
          </w:p>
          <w:p w:rsidR="00C135EE" w:rsidRPr="00C639B3" w:rsidRDefault="00C135EE" w:rsidP="00C135EE">
            <w:pPr>
              <w:jc w:val="left"/>
            </w:pPr>
            <w:r w:rsidRPr="00C639B3">
              <w:t>Or</w:t>
            </w:r>
          </w:p>
          <w:p w:rsidR="00C135EE" w:rsidRPr="00C639B3" w:rsidRDefault="00C135EE" w:rsidP="00C135EE">
            <w:pPr>
              <w:jc w:val="left"/>
            </w:pPr>
            <w:r w:rsidRPr="00C639B3">
              <w:t>Type 7</w:t>
            </w:r>
          </w:p>
        </w:tc>
      </w:tr>
      <w:tr w:rsidR="00C135EE" w:rsidRPr="00C639B3" w:rsidTr="00C135EE">
        <w:trPr>
          <w:cantSplit/>
          <w:jc w:val="center"/>
        </w:trPr>
        <w:tc>
          <w:tcPr>
            <w:tcW w:w="864" w:type="dxa"/>
            <w:vAlign w:val="center"/>
          </w:tcPr>
          <w:p w:rsidR="00C135EE" w:rsidRPr="00C639B3" w:rsidRDefault="00C135EE" w:rsidP="00C135EE">
            <w:pPr>
              <w:jc w:val="center"/>
            </w:pPr>
            <w:r w:rsidRPr="00C639B3">
              <w:t>S</w:t>
            </w:r>
          </w:p>
        </w:tc>
        <w:tc>
          <w:tcPr>
            <w:tcW w:w="1728" w:type="dxa"/>
            <w:vAlign w:val="center"/>
          </w:tcPr>
          <w:p w:rsidR="00C135EE" w:rsidRPr="00C639B3" w:rsidRDefault="00C135EE" w:rsidP="00C135EE">
            <w:pPr>
              <w:jc w:val="left"/>
            </w:pPr>
            <w:r w:rsidRPr="00C639B3">
              <w:t>Metal bents, columns, girders, purlins, and girts; noncombustible construction</w:t>
            </w:r>
          </w:p>
          <w:p w:rsidR="00C135EE" w:rsidRPr="00C639B3" w:rsidRDefault="00C135EE" w:rsidP="00C135EE">
            <w:pPr>
              <w:jc w:val="left"/>
            </w:pPr>
          </w:p>
        </w:tc>
        <w:tc>
          <w:tcPr>
            <w:tcW w:w="1728" w:type="dxa"/>
            <w:vAlign w:val="center"/>
          </w:tcPr>
          <w:p w:rsidR="00C135EE" w:rsidRPr="00C639B3" w:rsidRDefault="00C135EE" w:rsidP="00C135EE">
            <w:pPr>
              <w:jc w:val="left"/>
            </w:pPr>
            <w:r w:rsidRPr="00C639B3">
              <w:t>Steel deck on steel floor joists, or concrete slab on grade</w:t>
            </w:r>
          </w:p>
        </w:tc>
        <w:tc>
          <w:tcPr>
            <w:tcW w:w="1728" w:type="dxa"/>
            <w:vAlign w:val="center"/>
          </w:tcPr>
          <w:p w:rsidR="00C135EE" w:rsidRPr="00C639B3" w:rsidRDefault="00C135EE" w:rsidP="00C135EE">
            <w:pPr>
              <w:jc w:val="left"/>
            </w:pPr>
            <w:r w:rsidRPr="00C639B3">
              <w:t>Steel deck on steel joists</w:t>
            </w:r>
          </w:p>
        </w:tc>
        <w:tc>
          <w:tcPr>
            <w:tcW w:w="1944" w:type="dxa"/>
            <w:vAlign w:val="center"/>
          </w:tcPr>
          <w:p w:rsidR="00C135EE" w:rsidRPr="00C639B3" w:rsidRDefault="00C135EE" w:rsidP="00C135EE">
            <w:pPr>
              <w:jc w:val="left"/>
            </w:pPr>
            <w:r w:rsidRPr="00C639B3">
              <w:t>Metal skin or sandwich panels; generally noncombustible</w:t>
            </w:r>
          </w:p>
        </w:tc>
        <w:tc>
          <w:tcPr>
            <w:tcW w:w="1944" w:type="dxa"/>
          </w:tcPr>
          <w:p w:rsidR="00C135EE" w:rsidRPr="00C639B3" w:rsidRDefault="00C135EE" w:rsidP="00C135EE">
            <w:pPr>
              <w:jc w:val="left"/>
              <w:rPr>
                <w:sz w:val="18"/>
                <w:szCs w:val="18"/>
              </w:rPr>
            </w:pPr>
          </w:p>
          <w:p w:rsidR="00C135EE" w:rsidRPr="00C639B3" w:rsidRDefault="00C135EE" w:rsidP="00C135EE">
            <w:pPr>
              <w:jc w:val="left"/>
              <w:rPr>
                <w:i/>
                <w:sz w:val="18"/>
                <w:szCs w:val="18"/>
              </w:rPr>
            </w:pPr>
            <w:r w:rsidRPr="00C639B3">
              <w:rPr>
                <w:i/>
                <w:sz w:val="18"/>
                <w:szCs w:val="18"/>
              </w:rPr>
              <w:t>“Non-Combustible”</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NFPA 220 Type II</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SBC Type IV</w:t>
            </w:r>
          </w:p>
          <w:p w:rsidR="00C135EE" w:rsidRPr="00C639B3" w:rsidRDefault="00C135EE" w:rsidP="00C135EE">
            <w:pPr>
              <w:jc w:val="left"/>
              <w:rPr>
                <w:sz w:val="18"/>
                <w:szCs w:val="18"/>
              </w:rPr>
            </w:pPr>
          </w:p>
          <w:p w:rsidR="00C135EE" w:rsidRPr="00C639B3" w:rsidRDefault="00C135EE" w:rsidP="00C135EE">
            <w:pPr>
              <w:jc w:val="left"/>
              <w:rPr>
                <w:sz w:val="18"/>
                <w:szCs w:val="18"/>
              </w:rPr>
            </w:pPr>
            <w:r w:rsidRPr="00C639B3">
              <w:rPr>
                <w:sz w:val="18"/>
                <w:szCs w:val="18"/>
              </w:rPr>
              <w:t>IBC Type IIB</w:t>
            </w:r>
          </w:p>
        </w:tc>
        <w:tc>
          <w:tcPr>
            <w:tcW w:w="1064" w:type="dxa"/>
            <w:vAlign w:val="center"/>
          </w:tcPr>
          <w:p w:rsidR="00C135EE" w:rsidRPr="00C639B3" w:rsidRDefault="00C135EE" w:rsidP="00C135EE">
            <w:pPr>
              <w:jc w:val="left"/>
              <w:rPr>
                <w:color w:val="000000"/>
              </w:rPr>
            </w:pPr>
            <w:r w:rsidRPr="00C639B3">
              <w:rPr>
                <w:color w:val="000000"/>
              </w:rPr>
              <w:t>Type 3</w:t>
            </w:r>
          </w:p>
        </w:tc>
      </w:tr>
    </w:tbl>
    <w:p w:rsidR="00C135EE" w:rsidRPr="00C639B3" w:rsidRDefault="00C135EE" w:rsidP="00C135EE"/>
    <w:p w:rsidR="00C135EE" w:rsidRPr="00C639B3" w:rsidRDefault="00C135EE" w:rsidP="00C135EE">
      <w:pPr>
        <w:pageBreakBefore/>
        <w:jc w:val="center"/>
        <w:rPr>
          <w:b/>
          <w:sz w:val="28"/>
        </w:rPr>
      </w:pPr>
      <w:r w:rsidRPr="00C639B3">
        <w:rPr>
          <w:b/>
          <w:sz w:val="28"/>
        </w:rPr>
        <w:lastRenderedPageBreak/>
        <w:t>Guidelines For</w:t>
      </w:r>
    </w:p>
    <w:p w:rsidR="00C135EE" w:rsidRPr="00C639B3" w:rsidRDefault="00C135EE" w:rsidP="00C135EE">
      <w:pPr>
        <w:jc w:val="center"/>
        <w:rPr>
          <w:b/>
          <w:sz w:val="28"/>
        </w:rPr>
      </w:pPr>
      <w:r w:rsidRPr="00C639B3">
        <w:rPr>
          <w:b/>
          <w:sz w:val="28"/>
        </w:rPr>
        <w:t>Probable Years of Useful Life by Building Type and Class</w:t>
      </w:r>
    </w:p>
    <w:p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rsidTr="00C135EE">
        <w:trPr>
          <w:cantSplit/>
          <w:tblHeader/>
          <w:jc w:val="center"/>
        </w:trPr>
        <w:tc>
          <w:tcPr>
            <w:tcW w:w="8820" w:type="dxa"/>
            <w:gridSpan w:val="7"/>
            <w:vAlign w:val="center"/>
          </w:tcPr>
          <w:p w:rsidR="00C135EE" w:rsidRPr="00C639B3" w:rsidRDefault="00C135EE" w:rsidP="00C135EE">
            <w:pPr>
              <w:pStyle w:val="Heading2"/>
            </w:pPr>
            <w:r w:rsidRPr="00C639B3">
              <w:t xml:space="preserve">                              Building Type                                                                                    Building Class</w:t>
            </w:r>
          </w:p>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Public Buildings</w:t>
            </w:r>
          </w:p>
        </w:tc>
        <w:tc>
          <w:tcPr>
            <w:tcW w:w="456" w:type="dxa"/>
            <w:vAlign w:val="center"/>
          </w:tcPr>
          <w:p w:rsidR="00C135EE" w:rsidRPr="00C639B3" w:rsidRDefault="00C135EE" w:rsidP="00C135EE">
            <w:pPr>
              <w:jc w:val="center"/>
              <w:rPr>
                <w:b/>
              </w:rPr>
            </w:pPr>
            <w:r w:rsidRPr="00C639B3">
              <w:rPr>
                <w:b/>
              </w:rPr>
              <w:t>A</w:t>
            </w:r>
          </w:p>
        </w:tc>
        <w:tc>
          <w:tcPr>
            <w:tcW w:w="456" w:type="dxa"/>
            <w:vAlign w:val="center"/>
          </w:tcPr>
          <w:p w:rsidR="00C135EE" w:rsidRPr="00C639B3" w:rsidRDefault="00C135EE" w:rsidP="00C135EE">
            <w:pPr>
              <w:jc w:val="center"/>
              <w:rPr>
                <w:b/>
              </w:rPr>
            </w:pPr>
            <w:r w:rsidRPr="00C639B3">
              <w:rPr>
                <w:b/>
              </w:rPr>
              <w:t>B</w:t>
            </w:r>
          </w:p>
        </w:tc>
        <w:tc>
          <w:tcPr>
            <w:tcW w:w="456" w:type="dxa"/>
            <w:vAlign w:val="center"/>
          </w:tcPr>
          <w:p w:rsidR="00C135EE" w:rsidRPr="00C639B3" w:rsidRDefault="00C135EE" w:rsidP="00C135EE">
            <w:pPr>
              <w:jc w:val="center"/>
              <w:rPr>
                <w:b/>
              </w:rPr>
            </w:pPr>
            <w:r w:rsidRPr="00C639B3">
              <w:rPr>
                <w:b/>
              </w:rPr>
              <w:t>C</w:t>
            </w:r>
          </w:p>
        </w:tc>
        <w:tc>
          <w:tcPr>
            <w:tcW w:w="432" w:type="dxa"/>
            <w:vAlign w:val="center"/>
          </w:tcPr>
          <w:p w:rsidR="00C135EE" w:rsidRPr="00C639B3" w:rsidRDefault="00C135EE" w:rsidP="00C135EE">
            <w:pPr>
              <w:jc w:val="center"/>
              <w:rPr>
                <w:b/>
              </w:rPr>
            </w:pPr>
            <w:r w:rsidRPr="00C639B3">
              <w:rPr>
                <w:b/>
              </w:rPr>
              <w:t>D</w:t>
            </w:r>
          </w:p>
        </w:tc>
        <w:tc>
          <w:tcPr>
            <w:tcW w:w="540" w:type="dxa"/>
            <w:gridSpan w:val="2"/>
            <w:vAlign w:val="center"/>
          </w:tcPr>
          <w:p w:rsidR="00C135EE" w:rsidRPr="00C639B3" w:rsidRDefault="00C135EE" w:rsidP="00C135EE">
            <w:pPr>
              <w:jc w:val="cente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and excellent libraries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55</w:t>
            </w:r>
          </w:p>
        </w:tc>
        <w:tc>
          <w:tcPr>
            <w:tcW w:w="456" w:type="dxa"/>
            <w:gridSpan w:val="2"/>
            <w:vAlign w:val="center"/>
          </w:tcPr>
          <w:p w:rsidR="00C135EE" w:rsidRPr="00C639B3" w:rsidRDefault="00C135EE" w:rsidP="00C135EE">
            <w:r w:rsidRPr="00C639B3">
              <w:t>50</w:t>
            </w:r>
          </w:p>
        </w:tc>
        <w:tc>
          <w:tcPr>
            <w:tcW w:w="516" w:type="dxa"/>
            <w:vAlign w:val="center"/>
          </w:tcPr>
          <w:p w:rsidR="00C135EE" w:rsidRPr="00C639B3" w:rsidRDefault="00C135EE" w:rsidP="00C135EE">
            <w:r w:rsidRPr="00C639B3">
              <w:t>50</w:t>
            </w:r>
          </w:p>
        </w:tc>
      </w:tr>
      <w:tr w:rsidR="00C135EE" w:rsidRPr="00C639B3" w:rsidTr="00C135EE">
        <w:trPr>
          <w:cantSplit/>
          <w:jc w:val="center"/>
        </w:trPr>
        <w:tc>
          <w:tcPr>
            <w:tcW w:w="6480" w:type="dxa"/>
            <w:vAlign w:val="center"/>
          </w:tcPr>
          <w:p w:rsidR="00C135EE" w:rsidRPr="00C639B3" w:rsidRDefault="00C135EE" w:rsidP="00C135EE">
            <w:r w:rsidRPr="00C639B3">
              <w:t>Average libraries</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Low-cost libraries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Good and excellent medical offices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governmental buildings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55</w:t>
            </w:r>
          </w:p>
        </w:tc>
        <w:tc>
          <w:tcPr>
            <w:tcW w:w="456" w:type="dxa"/>
            <w:gridSpan w:val="2"/>
            <w:vAlign w:val="center"/>
          </w:tcPr>
          <w:p w:rsidR="00C135EE" w:rsidRPr="00C639B3" w:rsidRDefault="00C135EE" w:rsidP="00C135EE">
            <w:r w:rsidRPr="00C639B3">
              <w:t>50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governmental buildings</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Good and excellent general hospitals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general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convalescent hospitals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low-cost convalescent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Average and good dispensaries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excellent fire stations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and low-cost fire stations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Average and good veterinary hospitals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veterinary hospitals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pPr>
              <w:pStyle w:val="Heading1"/>
            </w:pPr>
          </w:p>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Colleges and Universities</w:t>
            </w:r>
          </w:p>
        </w:tc>
        <w:tc>
          <w:tcPr>
            <w:tcW w:w="456" w:type="dxa"/>
            <w:vAlign w:val="center"/>
          </w:tcPr>
          <w:p w:rsidR="00C135EE" w:rsidRPr="00C639B3" w:rsidRDefault="00C135EE" w:rsidP="00C135EE">
            <w:pPr>
              <w:pStyle w:val="Heading1"/>
            </w:pPr>
            <w:r w:rsidRPr="00C639B3">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and excellent buildings</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Average buildings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 cost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Theaters and Auditoriums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Excellent auditorium</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55</w:t>
            </w:r>
          </w:p>
        </w:tc>
        <w:tc>
          <w:tcPr>
            <w:tcW w:w="456" w:type="dxa"/>
            <w:vAlign w:val="center"/>
          </w:tcPr>
          <w:p w:rsidR="00C135EE" w:rsidRPr="00C639B3" w:rsidRDefault="00C135EE" w:rsidP="00C135EE">
            <w:r w:rsidRPr="00C639B3">
              <w:t>50</w:t>
            </w:r>
          </w:p>
        </w:tc>
        <w:tc>
          <w:tcPr>
            <w:tcW w:w="456" w:type="dxa"/>
            <w:gridSpan w:val="2"/>
            <w:vAlign w:val="center"/>
          </w:tcPr>
          <w:p w:rsidR="00C135EE" w:rsidRPr="00C639B3" w:rsidRDefault="00C135EE" w:rsidP="00C135EE">
            <w:r w:rsidRPr="00C639B3">
              <w:t>45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Good and average auditorium</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Low-cost auditorium</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excellent theater</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and fair theater</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and cheap theater</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bowling alleys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average bowling alleys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skating rink and tennis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handball racquetball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handball racquetball clubs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456" w:type="dxa"/>
            <w:gridSpan w:val="2"/>
            <w:vAlign w:val="center"/>
          </w:tcPr>
          <w:p w:rsidR="00C135EE" w:rsidRPr="00C639B3" w:rsidRDefault="00C135EE" w:rsidP="00C135EE"/>
        </w:tc>
        <w:tc>
          <w:tcPr>
            <w:tcW w:w="516" w:type="dxa"/>
            <w:vAlign w:val="center"/>
          </w:tcPr>
          <w:p w:rsidR="00C135EE" w:rsidRPr="00C639B3" w:rsidRDefault="00C135EE" w:rsidP="00C135EE"/>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Sheds and Farm Buildings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creameries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45</w:t>
            </w:r>
          </w:p>
        </w:tc>
      </w:tr>
      <w:tr w:rsidR="00C135EE" w:rsidRPr="00C639B3" w:rsidTr="00C135EE">
        <w:trPr>
          <w:cantSplit/>
          <w:jc w:val="center"/>
        </w:trPr>
        <w:tc>
          <w:tcPr>
            <w:tcW w:w="6480" w:type="dxa"/>
            <w:vAlign w:val="center"/>
          </w:tcPr>
          <w:p w:rsidR="00C135EE" w:rsidRPr="00C639B3" w:rsidRDefault="00C135EE" w:rsidP="00C135EE">
            <w:r w:rsidRPr="00C639B3">
              <w:t>Average creameries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Low-cost creameries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25</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20</w:t>
            </w:r>
          </w:p>
        </w:tc>
      </w:tr>
      <w:tr w:rsidR="00C135EE" w:rsidRPr="00C639B3" w:rsidTr="00C135EE">
        <w:trPr>
          <w:cantSplit/>
          <w:jc w:val="center"/>
        </w:trPr>
        <w:tc>
          <w:tcPr>
            <w:tcW w:w="6480" w:type="dxa"/>
            <w:vAlign w:val="center"/>
          </w:tcPr>
          <w:p w:rsidR="00C135EE" w:rsidRPr="00C639B3" w:rsidRDefault="00C135EE" w:rsidP="00C135EE">
            <w:r w:rsidRPr="00C639B3">
              <w:t>Grain elevator facilities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60</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55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Grain storage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excellent dairies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dairies and fruit packing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Low-cost dairies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Bulk fertilizer storage</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Excellent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barns, hog barns, stables and silos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Low-cost barns and stables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Excellent poultry 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lastRenderedPageBreak/>
              <w:t>Good poultry houses, equipment, and utility sheds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25</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20</w:t>
            </w:r>
          </w:p>
        </w:tc>
      </w:tr>
      <w:tr w:rsidR="00C135EE" w:rsidRPr="00C639B3" w:rsidTr="00C135EE">
        <w:trPr>
          <w:cantSplit/>
          <w:jc w:val="center"/>
        </w:trPr>
        <w:tc>
          <w:tcPr>
            <w:tcW w:w="6480" w:type="dxa"/>
            <w:vAlign w:val="center"/>
          </w:tcPr>
          <w:p w:rsidR="00C135EE" w:rsidRPr="00C639B3" w:rsidRDefault="00C135EE" w:rsidP="00C135EE">
            <w:r w:rsidRPr="00C639B3">
              <w:t>Average poultry, equipment, and utility buildings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Low-cost poultry 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15</w:t>
            </w:r>
          </w:p>
        </w:tc>
        <w:tc>
          <w:tcPr>
            <w:tcW w:w="456" w:type="dxa"/>
            <w:gridSpan w:val="2"/>
            <w:vAlign w:val="center"/>
          </w:tcPr>
          <w:p w:rsidR="00C135EE" w:rsidRPr="00C639B3" w:rsidRDefault="00C135EE" w:rsidP="00C135EE">
            <w:r w:rsidRPr="00C639B3">
              <w:t>15</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Tobacco barns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20</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15</w:t>
            </w:r>
          </w:p>
        </w:tc>
      </w:tr>
      <w:tr w:rsidR="00C135EE" w:rsidRPr="00C639B3" w:rsidTr="00C135EE">
        <w:trPr>
          <w:cantSplit/>
          <w:jc w:val="center"/>
        </w:trPr>
        <w:tc>
          <w:tcPr>
            <w:tcW w:w="6480" w:type="dxa"/>
            <w:vAlign w:val="center"/>
          </w:tcPr>
          <w:p w:rsidR="00C135EE" w:rsidRPr="00C639B3" w:rsidRDefault="00C135EE" w:rsidP="00C135EE">
            <w:r w:rsidRPr="00C639B3">
              <w:t>Miscellaneous sheds and outbuildings</w:t>
            </w:r>
          </w:p>
        </w:tc>
        <w:tc>
          <w:tcPr>
            <w:tcW w:w="456" w:type="dxa"/>
            <w:vAlign w:val="center"/>
          </w:tcPr>
          <w:p w:rsidR="00C135EE" w:rsidRPr="00C639B3" w:rsidRDefault="00C135EE" w:rsidP="00C135EE"/>
        </w:tc>
        <w:tc>
          <w:tcPr>
            <w:tcW w:w="456" w:type="dxa"/>
            <w:vAlign w:val="center"/>
          </w:tcPr>
          <w:p w:rsidR="00C135EE" w:rsidRPr="00C639B3" w:rsidRDefault="00C135EE" w:rsidP="00C135EE"/>
        </w:tc>
        <w:tc>
          <w:tcPr>
            <w:tcW w:w="1428" w:type="dxa"/>
            <w:gridSpan w:val="4"/>
            <w:vAlign w:val="center"/>
          </w:tcPr>
          <w:p w:rsidR="00C135EE" w:rsidRPr="00C639B3" w:rsidRDefault="00C135EE" w:rsidP="00C135EE">
            <w:r w:rsidRPr="00C639B3">
              <w:t xml:space="preserve">10 to 15 </w:t>
            </w:r>
            <w:proofErr w:type="spellStart"/>
            <w:r w:rsidRPr="00C639B3">
              <w:t>yrs</w:t>
            </w:r>
            <w:proofErr w:type="spellEnd"/>
          </w:p>
        </w:tc>
      </w:tr>
      <w:tr w:rsidR="00C135EE" w:rsidRPr="00C639B3" w:rsidTr="00C135EE">
        <w:trPr>
          <w:cantSplit/>
          <w:jc w:val="center"/>
        </w:trPr>
        <w:tc>
          <w:tcPr>
            <w:tcW w:w="6480" w:type="dxa"/>
            <w:vAlign w:val="center"/>
          </w:tcPr>
          <w:p w:rsidR="00C135EE" w:rsidRPr="00C639B3" w:rsidRDefault="00C135EE" w:rsidP="00C135EE">
            <w:r w:rsidRPr="00C639B3">
              <w:t>Good greenhouses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Average lath and greenhouses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20</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pPr>
              <w:pStyle w:val="Heading1"/>
              <w:rPr>
                <w:b w:val="0"/>
                <w:bCs/>
              </w:rPr>
            </w:pPr>
            <w:r w:rsidRPr="00C639B3">
              <w:rPr>
                <w:b w:val="0"/>
                <w:bCs/>
              </w:rPr>
              <w:t>Low-cost lath greenhouses</w:t>
            </w:r>
          </w:p>
        </w:tc>
        <w:tc>
          <w:tcPr>
            <w:tcW w:w="456" w:type="dxa"/>
            <w:vAlign w:val="center"/>
          </w:tcPr>
          <w:p w:rsidR="00C135EE" w:rsidRPr="00C639B3" w:rsidRDefault="00C135EE" w:rsidP="00C135EE">
            <w:pPr>
              <w:rPr>
                <w:b/>
              </w:rPr>
            </w:pPr>
            <w:r w:rsidRPr="00C639B3">
              <w:t>–</w:t>
            </w:r>
          </w:p>
        </w:tc>
        <w:tc>
          <w:tcPr>
            <w:tcW w:w="456" w:type="dxa"/>
            <w:vAlign w:val="center"/>
          </w:tcPr>
          <w:p w:rsidR="00C135EE" w:rsidRPr="00C639B3" w:rsidRDefault="00C135EE" w:rsidP="00C135EE">
            <w:pPr>
              <w:rPr>
                <w:b/>
              </w:rPr>
            </w:pPr>
            <w:r w:rsidRPr="00C639B3">
              <w:t>–</w:t>
            </w:r>
          </w:p>
        </w:tc>
        <w:tc>
          <w:tcPr>
            <w:tcW w:w="456" w:type="dxa"/>
            <w:vAlign w:val="center"/>
          </w:tcPr>
          <w:p w:rsidR="00C135EE" w:rsidRPr="00C639B3" w:rsidRDefault="00C135EE" w:rsidP="00C135EE">
            <w:pPr>
              <w:rPr>
                <w:b/>
              </w:rPr>
            </w:pPr>
            <w:r w:rsidRPr="00C639B3">
              <w:t>–</w:t>
            </w:r>
          </w:p>
        </w:tc>
        <w:tc>
          <w:tcPr>
            <w:tcW w:w="456" w:type="dxa"/>
            <w:gridSpan w:val="2"/>
            <w:vAlign w:val="center"/>
          </w:tcPr>
          <w:p w:rsidR="00C135EE" w:rsidRPr="00C639B3" w:rsidRDefault="00C135EE" w:rsidP="00C135EE">
            <w:pPr>
              <w:rPr>
                <w:b/>
              </w:rPr>
            </w:pPr>
            <w:r w:rsidRPr="00C639B3">
              <w:t>10</w:t>
            </w:r>
          </w:p>
        </w:tc>
        <w:tc>
          <w:tcPr>
            <w:tcW w:w="516" w:type="dxa"/>
            <w:vAlign w:val="center"/>
          </w:tcPr>
          <w:p w:rsidR="00C135EE" w:rsidRPr="00C639B3" w:rsidRDefault="00C135EE" w:rsidP="00C135EE">
            <w:pPr>
              <w:rPr>
                <w:b/>
              </w:rPr>
            </w:pPr>
            <w:r w:rsidRPr="00C639B3">
              <w:t>15</w:t>
            </w:r>
          </w:p>
        </w:tc>
      </w:tr>
      <w:tr w:rsidR="00C135EE" w:rsidRPr="00C639B3" w:rsidTr="00C135EE">
        <w:trPr>
          <w:cantSplit/>
          <w:jc w:val="center"/>
        </w:trPr>
        <w:tc>
          <w:tcPr>
            <w:tcW w:w="6480" w:type="dxa"/>
            <w:vAlign w:val="center"/>
          </w:tcPr>
          <w:p w:rsidR="00C135EE" w:rsidRPr="00C639B3" w:rsidRDefault="00C135EE" w:rsidP="00C135EE">
            <w:pPr>
              <w:pStyle w:val="Heading1"/>
            </w:pPr>
          </w:p>
        </w:tc>
        <w:tc>
          <w:tcPr>
            <w:tcW w:w="456" w:type="dxa"/>
            <w:vAlign w:val="center"/>
          </w:tcPr>
          <w:p w:rsidR="00C135EE" w:rsidRPr="00C639B3" w:rsidRDefault="00C135EE" w:rsidP="00C135EE">
            <w:pPr>
              <w:rPr>
                <w:b/>
              </w:rPr>
            </w:pPr>
          </w:p>
        </w:tc>
        <w:tc>
          <w:tcPr>
            <w:tcW w:w="456" w:type="dxa"/>
            <w:vAlign w:val="center"/>
          </w:tcPr>
          <w:p w:rsidR="00C135EE" w:rsidRPr="00C639B3" w:rsidRDefault="00C135EE" w:rsidP="00C135EE">
            <w:pPr>
              <w:rPr>
                <w:b/>
              </w:rPr>
            </w:pPr>
          </w:p>
        </w:tc>
        <w:tc>
          <w:tcPr>
            <w:tcW w:w="456" w:type="dxa"/>
            <w:vAlign w:val="center"/>
          </w:tcPr>
          <w:p w:rsidR="00C135EE" w:rsidRPr="00C639B3" w:rsidRDefault="00C135EE" w:rsidP="00C135EE">
            <w:pPr>
              <w:rPr>
                <w:b/>
              </w:rPr>
            </w:pPr>
          </w:p>
        </w:tc>
        <w:tc>
          <w:tcPr>
            <w:tcW w:w="456" w:type="dxa"/>
            <w:gridSpan w:val="2"/>
            <w:vAlign w:val="center"/>
          </w:tcPr>
          <w:p w:rsidR="00C135EE" w:rsidRPr="00C639B3" w:rsidRDefault="00C135EE" w:rsidP="00C135EE">
            <w:pPr>
              <w:rPr>
                <w:b/>
              </w:rPr>
            </w:pPr>
          </w:p>
        </w:tc>
        <w:tc>
          <w:tcPr>
            <w:tcW w:w="516" w:type="dxa"/>
            <w:vAlign w:val="center"/>
          </w:tcPr>
          <w:p w:rsidR="00C135EE" w:rsidRPr="00C639B3" w:rsidRDefault="00C135EE" w:rsidP="00C135EE">
            <w:pPr>
              <w:rPr>
                <w:b/>
              </w:rPr>
            </w:pPr>
          </w:p>
        </w:tc>
      </w:tr>
      <w:tr w:rsidR="00C135EE" w:rsidRPr="00C639B3" w:rsidTr="00C135EE">
        <w:trPr>
          <w:cantSplit/>
          <w:jc w:val="center"/>
        </w:trPr>
        <w:tc>
          <w:tcPr>
            <w:tcW w:w="6480" w:type="dxa"/>
            <w:vAlign w:val="center"/>
          </w:tcPr>
          <w:p w:rsidR="00C135EE" w:rsidRPr="00C639B3" w:rsidRDefault="00C135EE" w:rsidP="00C135EE">
            <w:pPr>
              <w:pStyle w:val="Heading1"/>
            </w:pPr>
            <w:r w:rsidRPr="00C639B3">
              <w:t>Elementary and Secondary Schools</w:t>
            </w:r>
          </w:p>
        </w:tc>
        <w:tc>
          <w:tcPr>
            <w:tcW w:w="456" w:type="dxa"/>
            <w:vAlign w:val="center"/>
          </w:tcPr>
          <w:p w:rsidR="00C135EE" w:rsidRPr="00C639B3" w:rsidRDefault="00C135EE" w:rsidP="00C135EE">
            <w:pPr>
              <w:rPr>
                <w:b/>
              </w:rPr>
            </w:pPr>
            <w:r w:rsidRPr="00C639B3">
              <w:rPr>
                <w:b/>
              </w:rPr>
              <w:t>A</w:t>
            </w:r>
          </w:p>
        </w:tc>
        <w:tc>
          <w:tcPr>
            <w:tcW w:w="456" w:type="dxa"/>
            <w:vAlign w:val="center"/>
          </w:tcPr>
          <w:p w:rsidR="00C135EE" w:rsidRPr="00C639B3" w:rsidRDefault="00C135EE" w:rsidP="00C135EE">
            <w:pPr>
              <w:rPr>
                <w:b/>
              </w:rPr>
            </w:pPr>
            <w:r w:rsidRPr="00C639B3">
              <w:rPr>
                <w:b/>
              </w:rPr>
              <w:t>B</w:t>
            </w:r>
          </w:p>
        </w:tc>
        <w:tc>
          <w:tcPr>
            <w:tcW w:w="456" w:type="dxa"/>
            <w:vAlign w:val="center"/>
          </w:tcPr>
          <w:p w:rsidR="00C135EE" w:rsidRPr="00C639B3" w:rsidRDefault="00C135EE" w:rsidP="00C135EE">
            <w:pPr>
              <w:rPr>
                <w:b/>
              </w:rPr>
            </w:pPr>
            <w:r w:rsidRPr="00C639B3">
              <w:rPr>
                <w:b/>
              </w:rPr>
              <w:t>C</w:t>
            </w:r>
          </w:p>
        </w:tc>
        <w:tc>
          <w:tcPr>
            <w:tcW w:w="456" w:type="dxa"/>
            <w:gridSpan w:val="2"/>
            <w:vAlign w:val="center"/>
          </w:tcPr>
          <w:p w:rsidR="00C135EE" w:rsidRPr="00C639B3" w:rsidRDefault="00C135EE" w:rsidP="00C135EE">
            <w:pPr>
              <w:rPr>
                <w:b/>
              </w:rPr>
            </w:pPr>
            <w:r w:rsidRPr="00C639B3">
              <w:rPr>
                <w:b/>
              </w:rPr>
              <w:t>D</w:t>
            </w:r>
          </w:p>
        </w:tc>
        <w:tc>
          <w:tcPr>
            <w:tcW w:w="516" w:type="dxa"/>
            <w:vAlign w:val="center"/>
          </w:tcPr>
          <w:p w:rsidR="00C135EE" w:rsidRPr="00C639B3" w:rsidRDefault="00C135EE" w:rsidP="00C135EE">
            <w:pPr>
              <w:rPr>
                <w:b/>
              </w:rPr>
            </w:pPr>
            <w:r w:rsidRPr="00C639B3">
              <w:rPr>
                <w:b/>
              </w:rPr>
              <w:t>S</w:t>
            </w:r>
          </w:p>
        </w:tc>
      </w:tr>
      <w:tr w:rsidR="00C135EE" w:rsidRPr="00C639B3" w:rsidTr="00C135EE">
        <w:trPr>
          <w:cantSplit/>
          <w:jc w:val="center"/>
        </w:trPr>
        <w:tc>
          <w:tcPr>
            <w:tcW w:w="6480" w:type="dxa"/>
            <w:vAlign w:val="center"/>
          </w:tcPr>
          <w:p w:rsidR="00C135EE" w:rsidRPr="00C639B3" w:rsidRDefault="00C135EE" w:rsidP="00C135EE">
            <w:r w:rsidRPr="00C639B3">
              <w:t>Good school plants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school plants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Low-cost school plants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Good and excellent classrooms</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50</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40</w:t>
            </w:r>
          </w:p>
        </w:tc>
      </w:tr>
      <w:tr w:rsidR="00C135EE" w:rsidRPr="00C639B3" w:rsidTr="00C135EE">
        <w:trPr>
          <w:cantSplit/>
          <w:jc w:val="center"/>
        </w:trPr>
        <w:tc>
          <w:tcPr>
            <w:tcW w:w="6480" w:type="dxa"/>
            <w:vAlign w:val="center"/>
          </w:tcPr>
          <w:p w:rsidR="00C135EE" w:rsidRPr="00C639B3" w:rsidRDefault="00C135EE" w:rsidP="00C135EE">
            <w:r w:rsidRPr="00C639B3">
              <w:t>Low-cost and average classrooms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Cheap classrooms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Good and average gymnasiums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Good and average multipurpose, manual arts</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45</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multipurpose, manual arts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35</w:t>
            </w:r>
          </w:p>
        </w:tc>
        <w:tc>
          <w:tcPr>
            <w:tcW w:w="456" w:type="dxa"/>
            <w:gridSpan w:val="2"/>
            <w:vAlign w:val="center"/>
          </w:tcPr>
          <w:p w:rsidR="00C135EE" w:rsidRPr="00C639B3" w:rsidRDefault="00C135EE" w:rsidP="00C135EE">
            <w:r w:rsidRPr="00C639B3">
              <w:t>30</w:t>
            </w:r>
          </w:p>
        </w:tc>
        <w:tc>
          <w:tcPr>
            <w:tcW w:w="516" w:type="dxa"/>
            <w:vAlign w:val="center"/>
          </w:tcPr>
          <w:p w:rsidR="00C135EE" w:rsidRPr="00C639B3" w:rsidRDefault="00C135EE" w:rsidP="00C135EE">
            <w:r w:rsidRPr="00C639B3">
              <w:t>30</w:t>
            </w:r>
          </w:p>
        </w:tc>
      </w:tr>
      <w:tr w:rsidR="00C135EE" w:rsidRPr="00C639B3" w:rsidTr="00C135EE">
        <w:trPr>
          <w:cantSplit/>
          <w:jc w:val="center"/>
        </w:trPr>
        <w:tc>
          <w:tcPr>
            <w:tcW w:w="6480" w:type="dxa"/>
            <w:vAlign w:val="center"/>
          </w:tcPr>
          <w:p w:rsidR="00C135EE" w:rsidRPr="00C639B3" w:rsidRDefault="00C135EE" w:rsidP="00C135EE">
            <w:r w:rsidRPr="00C639B3">
              <w:t>Average shower building</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30</w:t>
            </w:r>
          </w:p>
        </w:tc>
        <w:tc>
          <w:tcPr>
            <w:tcW w:w="456" w:type="dxa"/>
            <w:gridSpan w:val="2"/>
            <w:vAlign w:val="center"/>
          </w:tcPr>
          <w:p w:rsidR="00C135EE" w:rsidRPr="00C639B3" w:rsidRDefault="00C135EE" w:rsidP="00C135EE">
            <w:r w:rsidRPr="00C639B3">
              <w:t>25</w:t>
            </w:r>
          </w:p>
        </w:tc>
        <w:tc>
          <w:tcPr>
            <w:tcW w:w="516" w:type="dxa"/>
            <w:vAlign w:val="center"/>
          </w:tcPr>
          <w:p w:rsidR="00C135EE" w:rsidRPr="00C639B3" w:rsidRDefault="00C135EE" w:rsidP="00C135EE">
            <w:r w:rsidRPr="00C639B3">
              <w:t>25</w:t>
            </w:r>
          </w:p>
        </w:tc>
      </w:tr>
      <w:tr w:rsidR="00C135EE" w:rsidRPr="00C639B3" w:rsidTr="00C135EE">
        <w:trPr>
          <w:cantSplit/>
          <w:jc w:val="center"/>
        </w:trPr>
        <w:tc>
          <w:tcPr>
            <w:tcW w:w="6480" w:type="dxa"/>
            <w:vAlign w:val="center"/>
          </w:tcPr>
          <w:p w:rsidR="00C135EE" w:rsidRPr="00C639B3" w:rsidRDefault="00C135EE" w:rsidP="00C135EE">
            <w:r w:rsidRPr="00C639B3">
              <w:t>Good and excellent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45</w:t>
            </w:r>
          </w:p>
        </w:tc>
        <w:tc>
          <w:tcPr>
            <w:tcW w:w="456" w:type="dxa"/>
            <w:gridSpan w:val="2"/>
            <w:vAlign w:val="center"/>
          </w:tcPr>
          <w:p w:rsidR="00C135EE" w:rsidRPr="00C639B3" w:rsidRDefault="00C135EE" w:rsidP="00C135EE">
            <w:r w:rsidRPr="00C639B3">
              <w:t>40</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Average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35</w:t>
            </w:r>
          </w:p>
        </w:tc>
      </w:tr>
      <w:tr w:rsidR="00C135EE" w:rsidRPr="00C639B3" w:rsidTr="00C135EE">
        <w:trPr>
          <w:cantSplit/>
          <w:jc w:val="center"/>
        </w:trPr>
        <w:tc>
          <w:tcPr>
            <w:tcW w:w="6480" w:type="dxa"/>
            <w:vAlign w:val="center"/>
          </w:tcPr>
          <w:p w:rsidR="00C135EE" w:rsidRPr="00C639B3" w:rsidRDefault="00C135EE" w:rsidP="00C135EE">
            <w:r w:rsidRPr="00C639B3">
              <w:t>Low-cost day care centers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40</w:t>
            </w:r>
          </w:p>
        </w:tc>
        <w:tc>
          <w:tcPr>
            <w:tcW w:w="456" w:type="dxa"/>
            <w:gridSpan w:val="2"/>
            <w:vAlign w:val="center"/>
          </w:tcPr>
          <w:p w:rsidR="00C135EE" w:rsidRPr="00C639B3" w:rsidRDefault="00C135EE" w:rsidP="00C135EE">
            <w:r w:rsidRPr="00C639B3">
              <w:t>35</w:t>
            </w:r>
          </w:p>
        </w:tc>
        <w:tc>
          <w:tcPr>
            <w:tcW w:w="516" w:type="dxa"/>
            <w:vAlign w:val="center"/>
          </w:tcPr>
          <w:p w:rsidR="00C135EE" w:rsidRPr="00C639B3" w:rsidRDefault="00C135EE" w:rsidP="00C135EE">
            <w:r w:rsidRPr="00C639B3">
              <w:t>–</w:t>
            </w:r>
          </w:p>
        </w:tc>
      </w:tr>
      <w:tr w:rsidR="00C135EE" w:rsidRPr="00C639B3" w:rsidTr="00C135EE">
        <w:trPr>
          <w:cantSplit/>
          <w:jc w:val="center"/>
        </w:trPr>
        <w:tc>
          <w:tcPr>
            <w:tcW w:w="6480" w:type="dxa"/>
            <w:vAlign w:val="center"/>
          </w:tcPr>
          <w:p w:rsidR="00C135EE" w:rsidRPr="00C639B3" w:rsidRDefault="00C135EE" w:rsidP="00C135EE">
            <w:r w:rsidRPr="00C639B3">
              <w:t>Re-locatable classrooms</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vAlign w:val="center"/>
          </w:tcPr>
          <w:p w:rsidR="00C135EE" w:rsidRPr="00C639B3" w:rsidRDefault="00C135EE" w:rsidP="00C135EE">
            <w:r w:rsidRPr="00C639B3">
              <w:t>–</w:t>
            </w:r>
          </w:p>
        </w:tc>
        <w:tc>
          <w:tcPr>
            <w:tcW w:w="456" w:type="dxa"/>
            <w:gridSpan w:val="2"/>
            <w:vAlign w:val="center"/>
          </w:tcPr>
          <w:p w:rsidR="00C135EE" w:rsidRPr="00C639B3" w:rsidRDefault="00C135EE" w:rsidP="00C135EE">
            <w:r w:rsidRPr="00C639B3">
              <w:t>10</w:t>
            </w:r>
          </w:p>
        </w:tc>
        <w:tc>
          <w:tcPr>
            <w:tcW w:w="516" w:type="dxa"/>
            <w:vAlign w:val="center"/>
          </w:tcPr>
          <w:p w:rsidR="00C135EE" w:rsidRPr="00C639B3" w:rsidRDefault="00C135EE" w:rsidP="00C135EE">
            <w:r w:rsidRPr="00C639B3">
              <w:t>–</w:t>
            </w:r>
          </w:p>
        </w:tc>
      </w:tr>
    </w:tbl>
    <w:p w:rsidR="00C135EE" w:rsidRPr="00C639B3" w:rsidRDefault="00C135EE" w:rsidP="00C135EE"/>
    <w:p w:rsidR="00C135EE" w:rsidRPr="00C639B3" w:rsidRDefault="00C135EE" w:rsidP="00C135EE">
      <w:pPr>
        <w:jc w:val="center"/>
        <w:rPr>
          <w:b/>
          <w:sz w:val="20"/>
        </w:rPr>
      </w:pPr>
      <w:r w:rsidRPr="00C639B3">
        <w:br w:type="page"/>
      </w:r>
      <w:r w:rsidRPr="00C639B3">
        <w:rPr>
          <w:b/>
          <w:sz w:val="20"/>
        </w:rPr>
        <w:lastRenderedPageBreak/>
        <w:t>General Format from General Conditions for:</w:t>
      </w:r>
    </w:p>
    <w:p w:rsidR="00C135EE" w:rsidRPr="00C639B3" w:rsidRDefault="00C135EE" w:rsidP="00C135EE">
      <w:pPr>
        <w:jc w:val="center"/>
        <w:rPr>
          <w:sz w:val="20"/>
        </w:rPr>
      </w:pPr>
      <w:r w:rsidRPr="00C639B3">
        <w:rPr>
          <w:b/>
          <w:sz w:val="20"/>
        </w:rPr>
        <w:t>FINAL CERTIFICATION OF COSTS FOR CAPITAL ASSET ACCOUNTING</w:t>
      </w:r>
    </w:p>
    <w:p w:rsidR="00C135EE" w:rsidRPr="00C639B3" w:rsidRDefault="00C135EE" w:rsidP="00C135EE"/>
    <w:p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Pr>
        <w:ind w:right="18"/>
        <w:jc w:val="left"/>
      </w:pPr>
    </w:p>
    <w:p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rsidR="00C135EE" w:rsidRPr="00C639B3" w:rsidRDefault="00C135EE" w:rsidP="00C135EE">
      <w:pPr>
        <w:ind w:right="18"/>
        <w:jc w:val="left"/>
        <w:rPr>
          <w:sz w:val="16"/>
        </w:rPr>
      </w:pPr>
    </w:p>
    <w:p w:rsidR="00C135EE" w:rsidRPr="00C639B3" w:rsidRDefault="00C135EE" w:rsidP="00C135EE">
      <w:r w:rsidRPr="00C639B3">
        <w:t>The following accounting of costs for Project No. XXX-###, Project Name</w:t>
      </w:r>
    </w:p>
    <w:p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C135EE" w:rsidRPr="00C639B3" w:rsidRDefault="00C135EE" w:rsidP="00C135EE"/>
    <w:p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rsidR="00C135EE" w:rsidRPr="00C639B3" w:rsidRDefault="00C135EE" w:rsidP="00C135EE">
      <w:pPr>
        <w:rPr>
          <w:sz w:val="16"/>
        </w:rPr>
      </w:pPr>
    </w:p>
    <w:p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sz w:val="16"/>
        </w:rPr>
      </w:pPr>
    </w:p>
    <w:p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rsidR="00C135EE" w:rsidRPr="00C639B3" w:rsidRDefault="00C135EE" w:rsidP="00C135EE">
      <w:pPr>
        <w:rPr>
          <w:b/>
          <w:sz w:val="16"/>
        </w:rPr>
      </w:pPr>
    </w:p>
    <w:p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rsidR="00C135EE" w:rsidRPr="00C639B3" w:rsidRDefault="00C135EE" w:rsidP="00C135EE">
      <w:pPr>
        <w:rPr>
          <w:sz w:val="16"/>
        </w:rPr>
      </w:pPr>
    </w:p>
    <w:p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rsidR="00C135EE" w:rsidRPr="00C639B3" w:rsidRDefault="00C135EE" w:rsidP="00C135EE">
      <w:pPr>
        <w:rPr>
          <w:sz w:val="16"/>
        </w:rPr>
      </w:pPr>
    </w:p>
    <w:p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rsidR="00C135EE" w:rsidRPr="00C639B3" w:rsidRDefault="00C135EE" w:rsidP="00C135EE"/>
    <w:p w:rsidR="00C135EE" w:rsidRPr="00C639B3" w:rsidRDefault="00C135EE" w:rsidP="00C135EE">
      <w:r w:rsidRPr="00C639B3">
        <w:rPr>
          <w:u w:color="800080"/>
        </w:rPr>
        <w:t>NAME OF CONTRACT</w:t>
      </w:r>
      <w:r w:rsidRPr="00C639B3">
        <w:t>OR COMPANY</w:t>
      </w:r>
    </w:p>
    <w:p w:rsidR="00C135EE" w:rsidRPr="00C639B3" w:rsidRDefault="00C135EE" w:rsidP="00C135EE"/>
    <w:p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C135EE" w:rsidRPr="00C639B3" w:rsidRDefault="00C135EE" w:rsidP="00C135EE">
      <w:pPr>
        <w:rPr>
          <w:i/>
          <w:sz w:val="16"/>
        </w:rPr>
      </w:pPr>
      <w:r w:rsidRPr="00C639B3">
        <w:rPr>
          <w:sz w:val="16"/>
        </w:rPr>
        <w:tab/>
      </w:r>
      <w:r w:rsidRPr="00C639B3">
        <w:rPr>
          <w:i/>
          <w:sz w:val="16"/>
        </w:rPr>
        <w:t>(Signature)</w:t>
      </w:r>
    </w:p>
    <w:p w:rsidR="00C135EE" w:rsidRPr="00C639B3" w:rsidRDefault="00C135EE" w:rsidP="00C135EE">
      <w:pPr>
        <w:jc w:val="center"/>
      </w:pPr>
      <w:r w:rsidRPr="00C639B3">
        <w:t>CERTIFICATE OF THE DESIGN PROFESSIONAL</w:t>
      </w:r>
    </w:p>
    <w:p w:rsidR="00C135EE" w:rsidRPr="00C639B3" w:rsidRDefault="00C135EE" w:rsidP="00C135EE">
      <w:pPr>
        <w:rPr>
          <w:sz w:val="16"/>
        </w:rPr>
      </w:pPr>
    </w:p>
    <w:p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C135EE" w:rsidRPr="00C639B3" w:rsidRDefault="00C135EE" w:rsidP="00C135EE">
      <w:pPr>
        <w:rPr>
          <w:sz w:val="16"/>
        </w:rPr>
      </w:pPr>
    </w:p>
    <w:p w:rsidR="00C135EE" w:rsidRPr="00C639B3" w:rsidRDefault="00C135EE" w:rsidP="00C135EE">
      <w:r w:rsidRPr="00C639B3">
        <w:rPr>
          <w:u w:color="800080"/>
        </w:rPr>
        <w:t>DESIGN PROFESSIONAL</w:t>
      </w:r>
    </w:p>
    <w:p w:rsidR="00C135EE" w:rsidRPr="00C639B3" w:rsidRDefault="00C135EE" w:rsidP="00C135EE">
      <w:pPr>
        <w:rPr>
          <w:sz w:val="16"/>
        </w:rPr>
      </w:pPr>
    </w:p>
    <w:p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C135EE" w:rsidRPr="00C639B3" w:rsidRDefault="00C135EE" w:rsidP="00C135EE">
      <w:pPr>
        <w:rPr>
          <w:i/>
          <w:sz w:val="16"/>
        </w:rPr>
      </w:pPr>
      <w:r w:rsidRPr="00C639B3">
        <w:rPr>
          <w:sz w:val="16"/>
        </w:rPr>
        <w:tab/>
      </w:r>
      <w:r w:rsidRPr="00C639B3">
        <w:rPr>
          <w:i/>
          <w:sz w:val="16"/>
        </w:rPr>
        <w:t>(Signature)</w:t>
      </w:r>
    </w:p>
    <w:p w:rsidR="00C135EE" w:rsidRPr="00C639B3" w:rsidRDefault="00C135EE" w:rsidP="00C135EE">
      <w:pPr>
        <w:jc w:val="center"/>
      </w:pPr>
      <w:r w:rsidRPr="00C639B3">
        <w:t>CERTIFICATE OF THE USING AGENCY OR OWNER</w:t>
      </w:r>
    </w:p>
    <w:p w:rsidR="00C135EE" w:rsidRPr="00C639B3" w:rsidRDefault="00C135EE" w:rsidP="00C135EE">
      <w:pPr>
        <w:rPr>
          <w:sz w:val="16"/>
          <w:szCs w:val="16"/>
        </w:rPr>
      </w:pPr>
    </w:p>
    <w:p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rsidR="00C135EE" w:rsidRPr="00C639B3" w:rsidRDefault="00C135EE" w:rsidP="00C135EE">
      <w:pPr>
        <w:spacing w:line="360" w:lineRule="auto"/>
        <w:rPr>
          <w:i/>
        </w:rPr>
      </w:pPr>
    </w:p>
    <w:p w:rsidR="00C135EE" w:rsidRPr="00C639B3" w:rsidRDefault="00C135EE" w:rsidP="00C135EE">
      <w:r w:rsidRPr="00C639B3">
        <w:rPr>
          <w:u w:color="800080"/>
        </w:rPr>
        <w:t xml:space="preserve">NAME OF </w:t>
      </w:r>
      <w:r w:rsidRPr="00C639B3">
        <w:t>USING AGENCY OR OWNER</w:t>
      </w:r>
    </w:p>
    <w:p w:rsidR="00C135EE" w:rsidRPr="00C639B3" w:rsidRDefault="00C135EE" w:rsidP="00C135EE">
      <w:pPr>
        <w:rPr>
          <w:sz w:val="16"/>
          <w:szCs w:val="16"/>
        </w:rPr>
      </w:pPr>
    </w:p>
    <w:p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3875F3" w:rsidRDefault="00C135EE" w:rsidP="00C135EE">
      <w:pPr>
        <w:rPr>
          <w:i/>
          <w:sz w:val="16"/>
        </w:rPr>
        <w:sectPr w:rsidR="003875F3" w:rsidSect="00C135EE">
          <w:headerReference w:type="default" r:id="rId101"/>
          <w:footerReference w:type="default" r:id="rId102"/>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rsidR="00B00F12" w:rsidRDefault="00B00F12" w:rsidP="00EF2F8D">
      <w:pPr>
        <w:jc w:val="center"/>
        <w:rPr>
          <w:b/>
          <w:szCs w:val="19"/>
        </w:rPr>
      </w:pPr>
    </w:p>
    <w:p w:rsidR="00B00F12" w:rsidRDefault="00B00F12" w:rsidP="00B00F12">
      <w:pPr>
        <w:ind w:right="18"/>
        <w:jc w:val="center"/>
        <w:rPr>
          <w:b/>
          <w:caps/>
        </w:rPr>
      </w:pPr>
      <w:r w:rsidRPr="004C092B">
        <w:rPr>
          <w:b/>
          <w:caps/>
        </w:rPr>
        <w:t xml:space="preserve">Exhibit </w:t>
      </w:r>
      <w:r>
        <w:rPr>
          <w:b/>
          <w:caps/>
        </w:rPr>
        <w:t>P</w:t>
      </w:r>
    </w:p>
    <w:p w:rsidR="00B00F12" w:rsidRDefault="00B00F12" w:rsidP="00B00F12">
      <w:pPr>
        <w:ind w:right="18"/>
        <w:jc w:val="center"/>
      </w:pPr>
      <w:r>
        <w:rPr>
          <w:b/>
        </w:rPr>
        <w:t>COMMISSIONING CHECKLIST</w:t>
      </w:r>
    </w:p>
    <w:p w:rsidR="00B00F12" w:rsidRDefault="00B00F12" w:rsidP="00B00F12">
      <w:pPr>
        <w:ind w:right="18"/>
        <w:jc w:val="center"/>
      </w:pPr>
    </w:p>
    <w:p w:rsidR="00B00F12" w:rsidRPr="00C639B3" w:rsidRDefault="00B00F12" w:rsidP="00B00F12">
      <w:pPr>
        <w:jc w:val="center"/>
        <w:rPr>
          <w:rFonts w:cs="Arial"/>
          <w:b/>
        </w:rPr>
      </w:pPr>
      <w:r>
        <w:t>(Items checked must be commissioned if this Project is Subject to the Georgia Energy Efficiency and Sustainable Construction Act of 2008)</w:t>
      </w:r>
    </w:p>
    <w:p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MECHANICAL SYSTEMS - Heating, Ventilating, and Air Conditioning (HVAC)</w:t>
            </w:r>
          </w:p>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jc w:val="cente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B00F12" w:rsidRPr="00795134" w:rsidRDefault="00B00F12" w:rsidP="00B00F12">
            <w:pPr>
              <w:rPr>
                <w:rFonts w:cs="Arial"/>
                <w:b/>
                <w:sz w:val="20"/>
              </w:rPr>
            </w:pPr>
          </w:p>
        </w:tc>
      </w:tr>
      <w:tr w:rsidR="00B00F12"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BUILDING ENVELOPE</w:t>
            </w:r>
          </w:p>
          <w:p w:rsidR="00B00F12" w:rsidRPr="00795134" w:rsidRDefault="00B00F12" w:rsidP="00B00F12">
            <w:pPr>
              <w:rPr>
                <w:rFonts w:cs="Arial"/>
                <w:b/>
                <w:sz w:val="20"/>
              </w:rPr>
            </w:pPr>
          </w:p>
        </w:tc>
      </w:tr>
      <w:tr w:rsidR="00B00F12"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46" w:name="Check1"/>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46"/>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47" w:name="Check2"/>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47"/>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48" w:name="Check3"/>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48"/>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49" w:name="Check4"/>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49"/>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50" w:name="Check5"/>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0"/>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51" w:name="Check6"/>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1"/>
          </w:p>
        </w:tc>
      </w:tr>
      <w:tr w:rsidR="00B00F12" w:rsidTr="00B00F12">
        <w:tc>
          <w:tcPr>
            <w:tcW w:w="7668" w:type="dxa"/>
            <w:tcBorders>
              <w:top w:val="single" w:sz="6" w:space="0" w:color="auto"/>
              <w:left w:val="single" w:sz="8" w:space="0" w:color="auto"/>
              <w:bottom w:val="single" w:sz="6" w:space="0" w:color="auto"/>
              <w:right w:val="single" w:sz="6" w:space="0" w:color="auto"/>
            </w:tcBorders>
          </w:tcPr>
          <w:p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B00F12" w:rsidRPr="00795134" w:rsidRDefault="00B00F12" w:rsidP="00B00F12">
            <w:pPr>
              <w:jc w:val="center"/>
              <w:rPr>
                <w:rFonts w:cs="Arial"/>
                <w:b/>
                <w:sz w:val="20"/>
              </w:rPr>
            </w:pPr>
          </w:p>
        </w:tc>
        <w:bookmarkStart w:id="52" w:name="Check7"/>
        <w:tc>
          <w:tcPr>
            <w:tcW w:w="2442" w:type="dxa"/>
            <w:tcBorders>
              <w:top w:val="single" w:sz="6" w:space="0" w:color="auto"/>
              <w:left w:val="single" w:sz="6" w:space="0" w:color="auto"/>
              <w:bottom w:val="single" w:sz="6" w:space="0" w:color="auto"/>
              <w:right w:val="single" w:sz="8" w:space="0" w:color="auto"/>
            </w:tcBorders>
            <w:vAlign w:val="center"/>
          </w:tcPr>
          <w:p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2"/>
          </w:p>
        </w:tc>
      </w:tr>
      <w:tr w:rsidR="00B00F12"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rsidTr="00B00F12">
        <w:tc>
          <w:tcPr>
            <w:tcW w:w="10908" w:type="dxa"/>
            <w:gridSpan w:val="5"/>
            <w:tcBorders>
              <w:top w:val="single" w:sz="8" w:space="0" w:color="auto"/>
              <w:left w:val="single" w:sz="8" w:space="0" w:color="auto"/>
              <w:bottom w:val="single" w:sz="8" w:space="0" w:color="auto"/>
              <w:right w:val="single" w:sz="8" w:space="0" w:color="auto"/>
            </w:tcBorders>
          </w:tcPr>
          <w:p w:rsidR="00B00F12" w:rsidRPr="00795134" w:rsidRDefault="00B00F12" w:rsidP="00B00F12">
            <w:pPr>
              <w:jc w:val="center"/>
              <w:rPr>
                <w:rFonts w:cs="Arial"/>
                <w:b/>
                <w:sz w:val="36"/>
                <w:szCs w:val="36"/>
              </w:rPr>
            </w:pPr>
            <w:r w:rsidRPr="00795134">
              <w:rPr>
                <w:rFonts w:cs="Arial"/>
                <w:b/>
                <w:sz w:val="36"/>
                <w:szCs w:val="36"/>
              </w:rPr>
              <w:t>COMMISSIONING CHECKLIST - 2</w:t>
            </w:r>
          </w:p>
          <w:p w:rsidR="00B00F12" w:rsidRPr="00795134" w:rsidRDefault="00B00F12" w:rsidP="00B00F12">
            <w:pPr>
              <w:rPr>
                <w:rFonts w:cs="Arial"/>
                <w:b/>
                <w:sz w:val="20"/>
              </w:rPr>
            </w:pPr>
          </w:p>
        </w:tc>
      </w:tr>
      <w:tr w:rsidR="00B00F12"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ELECTRICAL SYSTEMS</w:t>
            </w:r>
          </w:p>
          <w:p w:rsidR="00B00F12" w:rsidRPr="00795134" w:rsidRDefault="00B00F12" w:rsidP="00B00F12">
            <w:pPr>
              <w:rPr>
                <w:rFonts w:cs="Arial"/>
                <w:b/>
                <w:sz w:val="20"/>
              </w:rPr>
            </w:pPr>
          </w:p>
        </w:tc>
      </w:tr>
      <w:tr w:rsidR="00B00F12"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c>
          <w:tcPr>
            <w:tcW w:w="7578" w:type="dxa"/>
            <w:gridSpan w:val="2"/>
            <w:tcBorders>
              <w:top w:val="single" w:sz="8" w:space="0" w:color="auto"/>
            </w:tcBorders>
          </w:tcPr>
          <w:p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Emergency power system</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Generators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Daylight dimming controls</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 exterior</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Lighting - interior</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Switchboards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Distribution panel boards</w:t>
            </w:r>
          </w:p>
        </w:tc>
        <w:tc>
          <w:tcPr>
            <w:tcW w:w="1440" w:type="dxa"/>
            <w:gridSpan w:val="2"/>
          </w:tcPr>
          <w:p w:rsidR="00B00F12" w:rsidRPr="00795134" w:rsidRDefault="00B00F12" w:rsidP="00B00F12">
            <w:pPr>
              <w:jc w:val="center"/>
              <w:rPr>
                <w:rFonts w:cs="Arial"/>
                <w:b/>
                <w:sz w:val="20"/>
              </w:rPr>
            </w:pPr>
          </w:p>
        </w:tc>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Motor Control Centers</w:t>
            </w:r>
          </w:p>
        </w:tc>
        <w:tc>
          <w:tcPr>
            <w:tcW w:w="1440" w:type="dxa"/>
            <w:gridSpan w:val="2"/>
          </w:tcPr>
          <w:p w:rsidR="00B00F12" w:rsidRPr="00795134" w:rsidRDefault="00B00F12" w:rsidP="00B00F12">
            <w:pPr>
              <w:jc w:val="center"/>
              <w:rPr>
                <w:rFonts w:cs="Arial"/>
                <w:b/>
                <w:sz w:val="20"/>
              </w:rPr>
            </w:pPr>
          </w:p>
        </w:tc>
        <w:bookmarkStart w:id="53" w:name="Check8"/>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3"/>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Power monitoring and metering</w:t>
            </w:r>
          </w:p>
        </w:tc>
        <w:tc>
          <w:tcPr>
            <w:tcW w:w="1440" w:type="dxa"/>
            <w:gridSpan w:val="2"/>
          </w:tcPr>
          <w:p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rsidR="00B00F12" w:rsidRPr="00795134" w:rsidRDefault="00B00F12" w:rsidP="00B00F12">
            <w:pPr>
              <w:jc w:val="center"/>
              <w:rPr>
                <w:rFonts w:cs="Arial"/>
                <w:b/>
                <w:sz w:val="20"/>
              </w:rPr>
            </w:pPr>
          </w:p>
        </w:tc>
        <w:bookmarkStart w:id="54" w:name="Check9"/>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4"/>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rsidR="00B00F12" w:rsidRPr="00795134" w:rsidRDefault="00B00F12" w:rsidP="00B00F12">
            <w:pPr>
              <w:jc w:val="center"/>
              <w:rPr>
                <w:rFonts w:cs="Arial"/>
                <w:b/>
                <w:sz w:val="20"/>
              </w:rPr>
            </w:pPr>
          </w:p>
        </w:tc>
        <w:bookmarkStart w:id="55" w:name="Check10"/>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5"/>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rsidR="00B00F12" w:rsidRPr="00795134" w:rsidRDefault="00B00F12" w:rsidP="00B00F12">
            <w:pPr>
              <w:jc w:val="center"/>
              <w:rPr>
                <w:rFonts w:cs="Arial"/>
                <w:b/>
                <w:sz w:val="20"/>
              </w:rPr>
            </w:pPr>
          </w:p>
        </w:tc>
        <w:bookmarkStart w:id="56" w:name="Check11"/>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6"/>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Over-current protective devices</w:t>
            </w:r>
          </w:p>
        </w:tc>
        <w:tc>
          <w:tcPr>
            <w:tcW w:w="1440" w:type="dxa"/>
            <w:gridSpan w:val="2"/>
          </w:tcPr>
          <w:p w:rsidR="00B00F12" w:rsidRPr="00795134" w:rsidRDefault="00B00F12" w:rsidP="00B00F12">
            <w:pPr>
              <w:jc w:val="center"/>
              <w:rPr>
                <w:rFonts w:cs="Arial"/>
                <w:b/>
                <w:sz w:val="20"/>
              </w:rPr>
            </w:pPr>
          </w:p>
        </w:tc>
        <w:bookmarkStart w:id="57" w:name="Check12"/>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7"/>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Low voltage bus ways</w:t>
            </w:r>
          </w:p>
        </w:tc>
        <w:tc>
          <w:tcPr>
            <w:tcW w:w="1440" w:type="dxa"/>
            <w:gridSpan w:val="2"/>
          </w:tcPr>
          <w:p w:rsidR="00B00F12" w:rsidRPr="00795134" w:rsidRDefault="00B00F12" w:rsidP="00B00F12">
            <w:pPr>
              <w:jc w:val="center"/>
              <w:rPr>
                <w:rFonts w:cs="Arial"/>
                <w:b/>
                <w:sz w:val="20"/>
              </w:rPr>
            </w:pPr>
          </w:p>
        </w:tc>
        <w:bookmarkStart w:id="58" w:name="Check13"/>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8"/>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Thermographic survey</w:t>
            </w:r>
          </w:p>
        </w:tc>
        <w:tc>
          <w:tcPr>
            <w:tcW w:w="1440" w:type="dxa"/>
            <w:gridSpan w:val="2"/>
          </w:tcPr>
          <w:p w:rsidR="00B00F12" w:rsidRPr="00795134" w:rsidRDefault="00B00F12" w:rsidP="00B00F12">
            <w:pPr>
              <w:jc w:val="center"/>
              <w:rPr>
                <w:rFonts w:cs="Arial"/>
                <w:b/>
                <w:sz w:val="20"/>
              </w:rPr>
            </w:pPr>
          </w:p>
        </w:tc>
        <w:bookmarkStart w:id="59" w:name="Check14"/>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59"/>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White noise system</w:t>
            </w:r>
          </w:p>
        </w:tc>
        <w:tc>
          <w:tcPr>
            <w:tcW w:w="1440" w:type="dxa"/>
            <w:gridSpan w:val="2"/>
          </w:tcPr>
          <w:p w:rsidR="00B00F12" w:rsidRPr="00795134" w:rsidRDefault="00B00F12" w:rsidP="00B00F12">
            <w:pPr>
              <w:jc w:val="center"/>
              <w:rPr>
                <w:rFonts w:cs="Arial"/>
                <w:b/>
                <w:sz w:val="20"/>
              </w:rPr>
            </w:pPr>
          </w:p>
        </w:tc>
        <w:bookmarkStart w:id="60" w:name="Check15"/>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0"/>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Paging system and security</w:t>
            </w:r>
          </w:p>
        </w:tc>
        <w:tc>
          <w:tcPr>
            <w:tcW w:w="1440" w:type="dxa"/>
            <w:gridSpan w:val="2"/>
          </w:tcPr>
          <w:p w:rsidR="00B00F12" w:rsidRPr="00795134" w:rsidRDefault="00B00F12" w:rsidP="00B00F12">
            <w:pPr>
              <w:jc w:val="center"/>
              <w:rPr>
                <w:rFonts w:cs="Arial"/>
                <w:b/>
                <w:sz w:val="20"/>
              </w:rPr>
            </w:pPr>
          </w:p>
        </w:tc>
        <w:bookmarkStart w:id="61" w:name="Check16"/>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1"/>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ATS auto transfer switches</w:t>
            </w:r>
          </w:p>
        </w:tc>
        <w:tc>
          <w:tcPr>
            <w:tcW w:w="1440" w:type="dxa"/>
            <w:gridSpan w:val="2"/>
          </w:tcPr>
          <w:p w:rsidR="00B00F12" w:rsidRPr="00795134" w:rsidRDefault="00B00F12" w:rsidP="00B00F12">
            <w:pPr>
              <w:jc w:val="center"/>
              <w:rPr>
                <w:rFonts w:cs="Arial"/>
                <w:b/>
                <w:sz w:val="20"/>
              </w:rPr>
            </w:pPr>
          </w:p>
        </w:tc>
        <w:bookmarkStart w:id="62" w:name="Check17"/>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2"/>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Buss duct and tap devices</w:t>
            </w:r>
          </w:p>
        </w:tc>
        <w:tc>
          <w:tcPr>
            <w:tcW w:w="1440" w:type="dxa"/>
            <w:gridSpan w:val="2"/>
          </w:tcPr>
          <w:p w:rsidR="00B00F12" w:rsidRPr="00795134" w:rsidRDefault="00B00F12" w:rsidP="00B00F12">
            <w:pPr>
              <w:jc w:val="center"/>
              <w:rPr>
                <w:rFonts w:cs="Arial"/>
                <w:b/>
                <w:sz w:val="20"/>
              </w:rPr>
            </w:pPr>
          </w:p>
        </w:tc>
        <w:bookmarkStart w:id="63" w:name="Check18"/>
        <w:tc>
          <w:tcPr>
            <w:tcW w:w="1890" w:type="dxa"/>
            <w:tcBorders>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3"/>
          </w:p>
        </w:tc>
      </w:tr>
      <w:tr w:rsidR="00B00F12" w:rsidTr="00B00F12">
        <w:tc>
          <w:tcPr>
            <w:tcW w:w="7578" w:type="dxa"/>
            <w:gridSpan w:val="2"/>
          </w:tcPr>
          <w:p w:rsidR="00B00F12" w:rsidRPr="00795134" w:rsidRDefault="00B00F12" w:rsidP="00B00F12">
            <w:pPr>
              <w:rPr>
                <w:rFonts w:cs="Arial"/>
                <w:sz w:val="20"/>
              </w:rPr>
            </w:pPr>
            <w:r w:rsidRPr="00795134">
              <w:rPr>
                <w:rFonts w:cs="Arial"/>
                <w:sz w:val="20"/>
              </w:rPr>
              <w:t>Fire alarm and smoke detectors</w:t>
            </w:r>
          </w:p>
        </w:tc>
        <w:tc>
          <w:tcPr>
            <w:tcW w:w="1440" w:type="dxa"/>
            <w:gridSpan w:val="2"/>
          </w:tcPr>
          <w:p w:rsidR="00B00F12" w:rsidRPr="00795134" w:rsidRDefault="00B00F12" w:rsidP="00B00F12">
            <w:pPr>
              <w:jc w:val="center"/>
              <w:rPr>
                <w:rFonts w:cs="Arial"/>
                <w:b/>
                <w:sz w:val="20"/>
              </w:rPr>
            </w:pPr>
          </w:p>
        </w:tc>
        <w:bookmarkStart w:id="64" w:name="Check19"/>
        <w:tc>
          <w:tcPr>
            <w:tcW w:w="189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4"/>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B00F12" w:rsidRPr="00795134" w:rsidRDefault="00B00F12" w:rsidP="00B00F12">
            <w:pPr>
              <w:jc w:val="center"/>
              <w:rPr>
                <w:rFonts w:cs="Arial"/>
                <w:b/>
                <w:sz w:val="20"/>
              </w:rPr>
            </w:pPr>
          </w:p>
        </w:tc>
        <w:bookmarkStart w:id="65" w:name="Check20"/>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5"/>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66" w:name="Check21"/>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6"/>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67" w:name="Check22"/>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7"/>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68" w:name="Check23"/>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8"/>
          </w:p>
        </w:tc>
      </w:tr>
      <w:tr w:rsidR="00B00F12" w:rsidTr="00B00F12">
        <w:tc>
          <w:tcPr>
            <w:tcW w:w="7578" w:type="dxa"/>
            <w:gridSpan w:val="2"/>
            <w:tcBorders>
              <w:bottom w:val="single" w:sz="4" w:space="0" w:color="auto"/>
            </w:tcBorders>
          </w:tcPr>
          <w:p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69" w:name="Check24"/>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69"/>
          </w:p>
        </w:tc>
      </w:tr>
      <w:tr w:rsidR="00B00F12" w:rsidRPr="00795134"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tc>
      </w:tr>
      <w:tr w:rsidR="00B00F12" w:rsidRPr="00795134" w:rsidTr="00B00F12">
        <w:tc>
          <w:tcPr>
            <w:tcW w:w="10908" w:type="dxa"/>
            <w:gridSpan w:val="5"/>
          </w:tcPr>
          <w:p w:rsidR="00B00F12" w:rsidRPr="00795134" w:rsidRDefault="00B00F12" w:rsidP="00B00F12">
            <w:pPr>
              <w:jc w:val="center"/>
              <w:rPr>
                <w:rFonts w:cs="Arial"/>
                <w:b/>
                <w:sz w:val="36"/>
                <w:szCs w:val="36"/>
              </w:rPr>
            </w:pPr>
            <w:r w:rsidRPr="00795134">
              <w:rPr>
                <w:rFonts w:cs="Arial"/>
                <w:b/>
                <w:sz w:val="36"/>
                <w:szCs w:val="36"/>
              </w:rPr>
              <w:t>COMMISSIONING CHECKLIST - 3</w:t>
            </w:r>
          </w:p>
          <w:p w:rsidR="00B00F12" w:rsidRPr="00795134" w:rsidRDefault="00B00F12" w:rsidP="00B00F12">
            <w:pPr>
              <w:rPr>
                <w:rFonts w:cs="Arial"/>
                <w:b/>
                <w:sz w:val="20"/>
              </w:rPr>
            </w:pP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B00F12" w:rsidRPr="00795134" w:rsidRDefault="00B00F12" w:rsidP="00B00F12">
            <w:pPr>
              <w:rPr>
                <w:rFonts w:cs="Arial"/>
                <w:b/>
                <w:sz w:val="20"/>
              </w:rPr>
            </w:pPr>
            <w:r w:rsidRPr="00795134">
              <w:rPr>
                <w:rFonts w:cs="Arial"/>
                <w:b/>
                <w:sz w:val="20"/>
              </w:rPr>
              <w:t>LABORATORY SYSTEMS</w:t>
            </w:r>
          </w:p>
          <w:p w:rsidR="00B00F12" w:rsidRPr="00795134" w:rsidRDefault="00B00F12" w:rsidP="00B00F12">
            <w:pPr>
              <w:rPr>
                <w:rFonts w:cs="Arial"/>
                <w:b/>
                <w:sz w:val="20"/>
              </w:rPr>
            </w:pP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p>
        </w:tc>
      </w:tr>
    </w:tbl>
    <w:p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PLUMBING SYSTEMS</w:t>
            </w:r>
          </w:p>
          <w:p w:rsidR="00B00F12" w:rsidRPr="00795134" w:rsidRDefault="00B00F12" w:rsidP="00B00F12">
            <w:pPr>
              <w:rPr>
                <w:rFonts w:cs="Arial"/>
                <w:b/>
                <w:sz w:val="20"/>
              </w:rPr>
            </w:pPr>
          </w:p>
        </w:tc>
      </w:tr>
      <w:tr w:rsidR="00B00F12"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lastRenderedPageBreak/>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lastRenderedPageBreak/>
              <w:t>Selected</w:t>
            </w:r>
          </w:p>
        </w:tc>
      </w:tr>
      <w:tr w:rsidR="00B00F12" w:rsidTr="00B00F12">
        <w:tc>
          <w:tcPr>
            <w:tcW w:w="6678" w:type="dxa"/>
            <w:tcBorders>
              <w:top w:val="single" w:sz="8" w:space="0" w:color="auto"/>
            </w:tcBorders>
          </w:tcPr>
          <w:p w:rsidR="00B00F12" w:rsidRPr="00795134" w:rsidRDefault="00B00F12" w:rsidP="00B00F12">
            <w:pPr>
              <w:rPr>
                <w:rFonts w:cs="Arial"/>
                <w:sz w:val="20"/>
              </w:rPr>
            </w:pPr>
            <w:r w:rsidRPr="00795134">
              <w:rPr>
                <w:rFonts w:cs="Arial"/>
                <w:sz w:val="20"/>
              </w:rPr>
              <w:lastRenderedPageBreak/>
              <w:t>Cleaning / flushing water systems</w:t>
            </w:r>
          </w:p>
        </w:tc>
        <w:tc>
          <w:tcPr>
            <w:tcW w:w="1530" w:type="dxa"/>
            <w:tcBorders>
              <w:top w:val="single" w:sz="8" w:space="0" w:color="auto"/>
            </w:tcBorders>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Trap primers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Vibration isolation</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High purity water system</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De-ionized water system</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Thermometers and gauges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Irrigation systems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Water filtration (general use)</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Pr>
          <w:p w:rsidR="00B00F12" w:rsidRPr="00795134" w:rsidRDefault="00B00F12" w:rsidP="00B00F12">
            <w:pPr>
              <w:rPr>
                <w:rFonts w:cs="Arial"/>
                <w:sz w:val="20"/>
              </w:rPr>
            </w:pPr>
            <w:r w:rsidRPr="00795134">
              <w:rPr>
                <w:rFonts w:cs="Arial"/>
                <w:sz w:val="20"/>
              </w:rPr>
              <w:t>Domestic hot water systems</w:t>
            </w:r>
          </w:p>
        </w:tc>
        <w:tc>
          <w:tcPr>
            <w:tcW w:w="1530" w:type="dxa"/>
          </w:tcPr>
          <w:p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c>
          <w:tcPr>
            <w:tcW w:w="6678" w:type="dxa"/>
          </w:tcPr>
          <w:p w:rsidR="00B00F12" w:rsidRPr="00795134" w:rsidRDefault="00B00F12" w:rsidP="00B00F12">
            <w:pPr>
              <w:rPr>
                <w:rFonts w:cs="Arial"/>
                <w:sz w:val="20"/>
              </w:rPr>
            </w:pPr>
            <w:r w:rsidRPr="00795134">
              <w:rPr>
                <w:rFonts w:cs="Arial"/>
                <w:sz w:val="20"/>
              </w:rPr>
              <w:t>Tempered water systems</w:t>
            </w:r>
          </w:p>
        </w:tc>
        <w:tc>
          <w:tcPr>
            <w:tcW w:w="1530" w:type="dxa"/>
          </w:tcPr>
          <w:p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t>-</w:t>
            </w:r>
          </w:p>
        </w:tc>
      </w:tr>
      <w:tr w:rsidR="00B00F12" w:rsidTr="00B00F12">
        <w:tc>
          <w:tcPr>
            <w:tcW w:w="6678" w:type="dxa"/>
          </w:tcPr>
          <w:p w:rsidR="00B00F12" w:rsidRPr="00795134" w:rsidRDefault="00B00F12" w:rsidP="00B00F12">
            <w:pPr>
              <w:rPr>
                <w:rFonts w:cs="Arial"/>
                <w:sz w:val="20"/>
              </w:rPr>
            </w:pPr>
            <w:r w:rsidRPr="00795134">
              <w:rPr>
                <w:rFonts w:cs="Arial"/>
                <w:sz w:val="20"/>
              </w:rPr>
              <w:t>Fuel oil / gas systems</w:t>
            </w:r>
          </w:p>
        </w:tc>
        <w:tc>
          <w:tcPr>
            <w:tcW w:w="1530" w:type="dxa"/>
          </w:tcPr>
          <w:p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70" w:name="Check25"/>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70"/>
          </w:p>
        </w:tc>
      </w:tr>
      <w:tr w:rsidR="00B00F12" w:rsidTr="00B00F12">
        <w:tc>
          <w:tcPr>
            <w:tcW w:w="6678" w:type="dxa"/>
            <w:tcBorders>
              <w:bottom w:val="single" w:sz="8" w:space="0" w:color="auto"/>
            </w:tcBorders>
          </w:tcPr>
          <w:p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71" w:name="Check26"/>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71"/>
          </w:p>
        </w:tc>
      </w:tr>
      <w:tr w:rsidR="00B00F12" w:rsidTr="00B00F12">
        <w:tc>
          <w:tcPr>
            <w:tcW w:w="6678" w:type="dxa"/>
            <w:tcBorders>
              <w:bottom w:val="nil"/>
            </w:tcBorders>
          </w:tcPr>
          <w:p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72" w:name="Check27"/>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72"/>
          </w:p>
        </w:tc>
      </w:tr>
      <w:tr w:rsidR="00B00F12" w:rsidTr="00B00F12">
        <w:tc>
          <w:tcPr>
            <w:tcW w:w="6678" w:type="dxa"/>
            <w:tcBorders>
              <w:top w:val="nil"/>
              <w:left w:val="nil"/>
              <w:bottom w:val="nil"/>
              <w:right w:val="nil"/>
            </w:tcBorders>
          </w:tcPr>
          <w:p w:rsidR="00B00F12" w:rsidRPr="00795134" w:rsidRDefault="00B00F12" w:rsidP="00B00F12">
            <w:pPr>
              <w:rPr>
                <w:rFonts w:cs="Arial"/>
                <w:sz w:val="20"/>
              </w:rPr>
            </w:pPr>
          </w:p>
        </w:tc>
        <w:tc>
          <w:tcPr>
            <w:tcW w:w="1530" w:type="dxa"/>
            <w:tcBorders>
              <w:top w:val="nil"/>
              <w:left w:val="nil"/>
              <w:bottom w:val="nil"/>
              <w:right w:val="nil"/>
            </w:tcBorders>
          </w:tcPr>
          <w:p w:rsidR="00B00F12" w:rsidRPr="00795134" w:rsidRDefault="00B00F12" w:rsidP="00B00F12">
            <w:pPr>
              <w:rPr>
                <w:rFonts w:cs="Arial"/>
                <w:b/>
                <w:sz w:val="20"/>
              </w:rPr>
            </w:pPr>
          </w:p>
        </w:tc>
        <w:tc>
          <w:tcPr>
            <w:tcW w:w="2700" w:type="dxa"/>
            <w:gridSpan w:val="2"/>
            <w:tcBorders>
              <w:top w:val="nil"/>
              <w:left w:val="nil"/>
              <w:bottom w:val="nil"/>
              <w:right w:val="nil"/>
            </w:tcBorders>
          </w:tcPr>
          <w:p w:rsidR="00B00F12" w:rsidRPr="00795134" w:rsidRDefault="00B00F12" w:rsidP="00B00F12">
            <w:pPr>
              <w:jc w:val="center"/>
              <w:rPr>
                <w:rFonts w:cs="Arial"/>
                <w:b/>
              </w:rPr>
            </w:pP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RENEWABLE ENERGY SYSTEMS</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Controls and thermostats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Solar hot water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B00F12" w:rsidRPr="00795134" w:rsidRDefault="00B00F12" w:rsidP="00B00F12">
            <w:pPr>
              <w:rPr>
                <w:rFonts w:cs="Arial"/>
                <w:sz w:val="20"/>
              </w:rPr>
            </w:pPr>
            <w:r w:rsidRPr="00795134">
              <w:rPr>
                <w:rFonts w:cs="Arial"/>
                <w:sz w:val="20"/>
              </w:rPr>
              <w:t>Geothermal systems</w:t>
            </w:r>
          </w:p>
        </w:tc>
        <w:tc>
          <w:tcPr>
            <w:tcW w:w="1620" w:type="dxa"/>
            <w:gridSpan w:val="2"/>
          </w:tcPr>
          <w:p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rsidR="00B00F12" w:rsidRPr="00795134" w:rsidRDefault="00B00F12" w:rsidP="00B00F12">
            <w:pPr>
              <w:jc w:val="center"/>
              <w:rPr>
                <w:rFonts w:cs="Arial"/>
                <w:b/>
              </w:rPr>
            </w:pPr>
            <w:r w:rsidRPr="00795134">
              <w:rPr>
                <w:rFonts w:cs="Arial"/>
                <w:b/>
              </w:rPr>
              <w:t>-</w:t>
            </w:r>
          </w:p>
        </w:tc>
      </w:tr>
      <w:tr w:rsidR="00B00F12"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rsidTr="00B00F12">
        <w:tc>
          <w:tcPr>
            <w:tcW w:w="10908" w:type="dxa"/>
            <w:gridSpan w:val="3"/>
          </w:tcPr>
          <w:p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RETRO-COMMISSIONING</w:t>
            </w:r>
          </w:p>
          <w:p w:rsidR="00B00F12" w:rsidRPr="00795134" w:rsidRDefault="00B00F12" w:rsidP="00B00F12">
            <w:pPr>
              <w:rPr>
                <w:rFonts w:cs="Arial"/>
                <w:b/>
                <w:sz w:val="20"/>
              </w:rPr>
            </w:pPr>
          </w:p>
        </w:tc>
      </w:tr>
      <w:tr w:rsidR="00B00F12" w:rsidRPr="00795134"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Main Items Included in Scope</w:t>
            </w:r>
          </w:p>
          <w:p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B00F12" w:rsidRPr="00795134" w:rsidRDefault="00B00F12" w:rsidP="00B00F12">
            <w:pPr>
              <w:jc w:val="center"/>
              <w:rPr>
                <w:rFonts w:cs="Arial"/>
                <w:b/>
                <w:sz w:val="20"/>
              </w:rPr>
            </w:pPr>
            <w:r w:rsidRPr="00795134">
              <w:rPr>
                <w:rFonts w:cs="Arial"/>
                <w:b/>
                <w:sz w:val="20"/>
              </w:rPr>
              <w:t>Options</w:t>
            </w:r>
          </w:p>
          <w:p w:rsidR="00B00F12" w:rsidRPr="00795134" w:rsidRDefault="00B00F12" w:rsidP="00B00F12">
            <w:pPr>
              <w:jc w:val="center"/>
              <w:rPr>
                <w:rFonts w:cs="Arial"/>
                <w:b/>
                <w:sz w:val="20"/>
              </w:rPr>
            </w:pPr>
            <w:r w:rsidRPr="00795134">
              <w:rPr>
                <w:rFonts w:cs="Arial"/>
                <w:b/>
                <w:sz w:val="20"/>
              </w:rPr>
              <w:t>Selected</w:t>
            </w:r>
          </w:p>
        </w:tc>
      </w:tr>
      <w:tr w:rsidR="00B00F12" w:rsidRPr="00795134" w:rsidTr="00B00F12">
        <w:tc>
          <w:tcPr>
            <w:tcW w:w="7038" w:type="dxa"/>
            <w:tcBorders>
              <w:top w:val="single" w:sz="8" w:space="0" w:color="auto"/>
            </w:tcBorders>
          </w:tcPr>
          <w:p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rsidR="00B00F12" w:rsidRPr="00795134" w:rsidRDefault="00B00F12" w:rsidP="00B00F12">
            <w:pPr>
              <w:jc w:val="center"/>
              <w:rPr>
                <w:rFonts w:cs="Arial"/>
                <w:b/>
                <w:sz w:val="20"/>
              </w:rPr>
            </w:pPr>
          </w:p>
        </w:tc>
        <w:bookmarkStart w:id="73" w:name="Check28"/>
        <w:tc>
          <w:tcPr>
            <w:tcW w:w="2700" w:type="dxa"/>
            <w:tcBorders>
              <w:top w:val="single" w:sz="8" w:space="0" w:color="auto"/>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bookmarkEnd w:id="73"/>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Steam condensate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Hot water heating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Computer room HVAC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Chemical water treatment system</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Chillers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Cooling towers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Air terminal unit systems, VAV, PIU, AHU, etc.</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Humidifiers and controls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Dampers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Variable frequency drives and motors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Air distribution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HVAC DX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7038" w:type="dxa"/>
          </w:tcPr>
          <w:p w:rsidR="00B00F12" w:rsidRPr="00795134" w:rsidRDefault="00B00F12" w:rsidP="00B00F12">
            <w:pPr>
              <w:rPr>
                <w:rFonts w:cs="Arial"/>
                <w:sz w:val="20"/>
              </w:rPr>
            </w:pPr>
            <w:r w:rsidRPr="00795134">
              <w:rPr>
                <w:rFonts w:cs="Arial"/>
                <w:sz w:val="20"/>
              </w:rPr>
              <w:t>Domestic hot water systems</w:t>
            </w:r>
          </w:p>
        </w:tc>
        <w:tc>
          <w:tcPr>
            <w:tcW w:w="1170" w:type="dxa"/>
          </w:tcPr>
          <w:p w:rsidR="00B00F12" w:rsidRPr="00795134" w:rsidRDefault="00B00F12" w:rsidP="00B00F12">
            <w:pPr>
              <w:jc w:val="center"/>
              <w:rPr>
                <w:rFonts w:cs="Arial"/>
                <w:b/>
                <w:sz w:val="20"/>
              </w:rPr>
            </w:pPr>
          </w:p>
        </w:tc>
        <w:tc>
          <w:tcPr>
            <w:tcW w:w="2700" w:type="dxa"/>
            <w:tcBorders>
              <w:right w:val="single" w:sz="4" w:space="0" w:color="auto"/>
            </w:tcBorders>
          </w:tcPr>
          <w:p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B33404">
              <w:rPr>
                <w:rFonts w:cs="Arial"/>
                <w:b/>
              </w:rPr>
            </w:r>
            <w:r w:rsidR="00B33404">
              <w:rPr>
                <w:rFonts w:cs="Arial"/>
                <w:b/>
              </w:rPr>
              <w:fldChar w:fldCharType="separate"/>
            </w:r>
            <w:r w:rsidRPr="00795134">
              <w:rPr>
                <w:rFonts w:cs="Arial"/>
                <w:b/>
              </w:rPr>
              <w:fldChar w:fldCharType="end"/>
            </w:r>
          </w:p>
        </w:tc>
      </w:tr>
      <w:tr w:rsidR="00B00F12" w:rsidRPr="00795134"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B00F12" w:rsidRPr="00795134" w:rsidRDefault="00B00F12" w:rsidP="00B00F12">
            <w:pPr>
              <w:rPr>
                <w:rFonts w:cs="Arial"/>
                <w:b/>
                <w:sz w:val="20"/>
              </w:rPr>
            </w:pPr>
          </w:p>
          <w:p w:rsidR="00B00F12" w:rsidRPr="00795134" w:rsidRDefault="00B00F12" w:rsidP="00B00F12">
            <w:pPr>
              <w:rPr>
                <w:rFonts w:cs="Arial"/>
                <w:b/>
                <w:sz w:val="20"/>
              </w:rPr>
            </w:pPr>
          </w:p>
          <w:p w:rsidR="00B00F12" w:rsidRPr="00795134" w:rsidRDefault="00B00F12" w:rsidP="00B00F12">
            <w:pPr>
              <w:rPr>
                <w:rFonts w:cs="Arial"/>
                <w:b/>
                <w:sz w:val="20"/>
              </w:rPr>
            </w:pPr>
          </w:p>
          <w:p w:rsidR="00B00F12" w:rsidRPr="00795134" w:rsidRDefault="00B00F12" w:rsidP="00B00F12">
            <w:pPr>
              <w:rPr>
                <w:rFonts w:cs="Arial"/>
                <w:b/>
                <w:sz w:val="20"/>
              </w:rPr>
            </w:pPr>
          </w:p>
        </w:tc>
      </w:tr>
    </w:tbl>
    <w:p w:rsidR="00B00F12" w:rsidRDefault="00B00F12" w:rsidP="00B00F12">
      <w:pPr>
        <w:ind w:right="18"/>
      </w:pPr>
    </w:p>
    <w:p w:rsidR="00B00F12" w:rsidRDefault="00B00F12" w:rsidP="00B00F12">
      <w:pPr>
        <w:ind w:right="18"/>
      </w:pPr>
      <w:r w:rsidRPr="008559C2">
        <w:rPr>
          <w:noProof/>
        </w:rPr>
        <w:drawing>
          <wp:inline distT="0" distB="0" distL="0" distR="0" wp14:anchorId="087FB24D" wp14:editId="25E7E31B">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B00F12" w:rsidRDefault="00B00F12" w:rsidP="00B00F12">
      <w:pPr>
        <w:ind w:right="18"/>
      </w:pPr>
    </w:p>
    <w:p w:rsidR="00B00F12" w:rsidRDefault="00B00F12" w:rsidP="00B00F12">
      <w:pPr>
        <w:ind w:right="18"/>
      </w:pPr>
      <w:r w:rsidRPr="008559C2">
        <w:rPr>
          <w:noProof/>
        </w:rPr>
        <w:lastRenderedPageBreak/>
        <w:drawing>
          <wp:inline distT="0" distB="0" distL="0" distR="0" wp14:anchorId="4C003FF3" wp14:editId="40A22F82">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B00F12" w:rsidRDefault="00B00F12" w:rsidP="00B00F12">
      <w:pPr>
        <w:ind w:right="18"/>
      </w:pPr>
      <w:r w:rsidRPr="008559C2">
        <w:rPr>
          <w:noProof/>
        </w:rPr>
        <w:lastRenderedPageBreak/>
        <w:drawing>
          <wp:inline distT="0" distB="0" distL="0" distR="0" wp14:anchorId="29056D16" wp14:editId="5036BD2F">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B00F12" w:rsidRDefault="00B00F12" w:rsidP="00B00F12">
      <w:pPr>
        <w:ind w:right="18"/>
      </w:pPr>
    </w:p>
    <w:p w:rsidR="00B00F12" w:rsidRDefault="00B00F12" w:rsidP="00B00F12">
      <w:pPr>
        <w:ind w:right="18"/>
      </w:pPr>
    </w:p>
    <w:p w:rsidR="00B00F12" w:rsidRDefault="00B00F12" w:rsidP="00B00F12">
      <w:pPr>
        <w:jc w:val="center"/>
        <w:rPr>
          <w:b/>
          <w:szCs w:val="19"/>
        </w:rPr>
      </w:pPr>
      <w:r w:rsidRPr="008559C2">
        <w:rPr>
          <w:noProof/>
        </w:rPr>
        <w:lastRenderedPageBreak/>
        <w:drawing>
          <wp:inline distT="0" distB="0" distL="0" distR="0" wp14:anchorId="5F0485E5" wp14:editId="4B918984">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B00F12" w:rsidRDefault="00B00F12" w:rsidP="00B00F12">
      <w:pPr>
        <w:jc w:val="center"/>
        <w:rPr>
          <w:b/>
          <w:szCs w:val="19"/>
        </w:rPr>
      </w:pPr>
    </w:p>
    <w:p w:rsidR="00B00F12" w:rsidRDefault="00B00F12" w:rsidP="00B00F12">
      <w:pPr>
        <w:jc w:val="center"/>
        <w:rPr>
          <w:b/>
          <w:szCs w:val="19"/>
        </w:rPr>
      </w:pPr>
    </w:p>
    <w:p w:rsidR="003875F3" w:rsidRDefault="00B00F12">
      <w:pPr>
        <w:jc w:val="left"/>
        <w:rPr>
          <w:b/>
          <w:szCs w:val="19"/>
        </w:rPr>
        <w:sectPr w:rsidR="003875F3" w:rsidSect="00C135EE">
          <w:footerReference w:type="default" r:id="rId107"/>
          <w:pgSz w:w="12240" w:h="15840" w:code="1"/>
          <w:pgMar w:top="1296" w:right="810" w:bottom="720" w:left="630" w:header="720" w:footer="720" w:gutter="0"/>
          <w:paperSrc w:first="1261" w:other="1261"/>
          <w:pgNumType w:start="1"/>
          <w:cols w:space="720"/>
        </w:sectPr>
      </w:pPr>
      <w:r>
        <w:rPr>
          <w:b/>
          <w:szCs w:val="19"/>
        </w:rPr>
        <w:br w:type="page"/>
      </w:r>
    </w:p>
    <w:p w:rsidR="00B00F12" w:rsidRDefault="00B00F12">
      <w:pPr>
        <w:jc w:val="left"/>
        <w:rPr>
          <w:b/>
          <w:szCs w:val="19"/>
        </w:rPr>
      </w:pPr>
    </w:p>
    <w:p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8" w:history="1">
        <w:r w:rsidR="001744C6" w:rsidRPr="00FF3597">
          <w:rPr>
            <w:rStyle w:val="Hyperlink"/>
            <w:sz w:val="20"/>
          </w:rPr>
          <w:t>https://www.usg.edu/policymanual/section6/C2663</w:t>
        </w:r>
      </w:hyperlink>
      <w:r w:rsidR="001744C6">
        <w:rPr>
          <w:sz w:val="20"/>
        </w:rPr>
        <w:t xml:space="preserve"> ).</w:t>
      </w:r>
    </w:p>
    <w:p w:rsidR="001744C6" w:rsidRPr="003121C8" w:rsidRDefault="001744C6" w:rsidP="00FE1907">
      <w:pPr>
        <w:pStyle w:val="ListParagraph"/>
        <w:ind w:right="18"/>
        <w:rPr>
          <w:sz w:val="20"/>
        </w:rPr>
      </w:pPr>
    </w:p>
    <w:p w:rsidR="00551710" w:rsidRPr="00C639B3" w:rsidRDefault="00551710" w:rsidP="00551710">
      <w:pPr>
        <w:ind w:right="18"/>
        <w:jc w:val="left"/>
      </w:pPr>
    </w:p>
    <w:sectPr w:rsidR="00551710" w:rsidRPr="00C639B3" w:rsidSect="00C135EE">
      <w:footerReference w:type="default" r:id="rId109"/>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12" w:rsidRDefault="00B00F12">
      <w:r>
        <w:separator/>
      </w:r>
    </w:p>
  </w:endnote>
  <w:endnote w:type="continuationSeparator" w:id="0">
    <w:p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F12" w:rsidRDefault="00B00F12" w:rsidP="00BF3626">
    <w:pPr>
      <w:pStyle w:val="Footer"/>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6B6E66">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6B6E66">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3</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rPr>
        <w:sz w:val="18"/>
        <w:szCs w:val="18"/>
      </w:rPr>
    </w:pPr>
  </w:p>
  <w:p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2</w:t>
    </w:r>
    <w:r w:rsidRPr="003613DB">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2529E6">
    <w:pPr>
      <w:pStyle w:val="Footer"/>
      <w:tabs>
        <w:tab w:val="clear" w:pos="4320"/>
        <w:tab w:val="clear" w:pos="8640"/>
      </w:tabs>
      <w:jc w:val="center"/>
      <w:rPr>
        <w:sz w:val="18"/>
        <w:szCs w:val="18"/>
      </w:rPr>
    </w:pPr>
    <w:r>
      <w:rPr>
        <w:sz w:val="18"/>
        <w:szCs w:val="18"/>
      </w:rPr>
      <w:t>H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Footer"/>
      <w:jc w:val="center"/>
    </w:pPr>
    <w:r>
      <w:t>I - 1</w:t>
    </w:r>
  </w:p>
  <w:p w:rsidR="00B00F12" w:rsidRPr="00795134" w:rsidRDefault="00B00F12" w:rsidP="00D12F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3</w:t>
        </w:r>
        <w:r>
          <w:rPr>
            <w:noProof/>
          </w:rPr>
          <w:fldChar w:fldCharType="end"/>
        </w:r>
      </w:sdtContent>
    </w:sdt>
  </w:p>
  <w:p w:rsidR="00B00F12" w:rsidRDefault="00B00F12" w:rsidP="003613DB">
    <w:pPr>
      <w:pStyle w:val="Footer"/>
      <w:tabs>
        <w:tab w:val="clear" w:pos="4320"/>
        <w:tab w:val="clear" w:pos="8640"/>
      </w:tabs>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4</w:t>
        </w:r>
        <w:r>
          <w:rPr>
            <w:noProof/>
          </w:rPr>
          <w:fldChar w:fldCharType="end"/>
        </w:r>
      </w:sdtContent>
    </w:sdt>
  </w:p>
  <w:p w:rsidR="003875F3" w:rsidRDefault="003875F3" w:rsidP="003613DB">
    <w:pPr>
      <w:pStyle w:val="Footer"/>
      <w:tabs>
        <w:tab w:val="clear" w:pos="4320"/>
        <w:tab w:val="clear" w:pos="8640"/>
      </w:tabs>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1</w:t>
        </w:r>
        <w:r>
          <w:rPr>
            <w:noProof/>
          </w:rPr>
          <w:fldChar w:fldCharType="end"/>
        </w:r>
      </w:sdtContent>
    </w:sdt>
  </w:p>
  <w:p w:rsidR="003875F3" w:rsidRDefault="003875F3" w:rsidP="003613DB">
    <w:pPr>
      <w:pStyle w:val="Footer"/>
      <w:tabs>
        <w:tab w:val="clear" w:pos="4320"/>
        <w:tab w:val="clear" w:pos="8640"/>
      </w:tabs>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2529E6" w:rsidRDefault="00B00F12" w:rsidP="002529E6">
    <w:pPr>
      <w:pStyle w:val="Footer"/>
      <w:tabs>
        <w:tab w:val="clear" w:pos="4320"/>
        <w:tab w:val="clear" w:pos="8640"/>
      </w:tabs>
      <w:rPr>
        <w:sz w:val="18"/>
        <w:szCs w:val="18"/>
      </w:rPr>
    </w:pPr>
  </w:p>
  <w:p w:rsidR="00B00F12" w:rsidRPr="002529E6" w:rsidRDefault="00B00F12" w:rsidP="002529E6">
    <w:pPr>
      <w:pStyle w:val="Footer"/>
      <w:tabs>
        <w:tab w:val="clear" w:pos="4320"/>
        <w:tab w:val="clear" w:pos="8640"/>
      </w:tabs>
      <w:rPr>
        <w:sz w:val="18"/>
        <w:szCs w:val="18"/>
      </w:rPr>
    </w:pPr>
  </w:p>
  <w:p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rsidR="00B00F12" w:rsidRPr="003A59B8" w:rsidRDefault="009C7FFD"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D87C08">
      <w:rPr>
        <w:smallCaps/>
        <w:sz w:val="18"/>
        <w:szCs w:val="18"/>
      </w:rPr>
      <w:t>Ma</w:t>
    </w:r>
    <w:r w:rsidR="00863629">
      <w:rPr>
        <w:smallCaps/>
        <w:sz w:val="18"/>
        <w:szCs w:val="18"/>
      </w:rPr>
      <w:t>y</w:t>
    </w:r>
    <w:r w:rsidR="00D87C08">
      <w:rPr>
        <w:smallCaps/>
        <w:sz w:val="18"/>
        <w:szCs w:val="18"/>
      </w:rPr>
      <w:t>,</w:t>
    </w:r>
    <w:proofErr w:type="gramEnd"/>
    <w:r w:rsidR="00D87C08">
      <w:rPr>
        <w:smallCaps/>
        <w:sz w:val="18"/>
        <w:szCs w:val="18"/>
      </w:rPr>
      <w:t xml:space="preserve"> 2020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2529E6" w:rsidRDefault="00B00F12" w:rsidP="002529E6">
    <w:pPr>
      <w:pStyle w:val="Footer"/>
      <w:tabs>
        <w:tab w:val="clear" w:pos="4320"/>
        <w:tab w:val="clear" w:pos="8640"/>
      </w:tabs>
      <w:rPr>
        <w:sz w:val="18"/>
        <w:szCs w:val="18"/>
      </w:rPr>
    </w:pPr>
  </w:p>
  <w:p w:rsidR="00B00F12" w:rsidRPr="002529E6" w:rsidRDefault="00B00F12" w:rsidP="002529E6">
    <w:pPr>
      <w:pStyle w:val="Footer"/>
      <w:tabs>
        <w:tab w:val="clear" w:pos="4320"/>
        <w:tab w:val="clear" w:pos="8640"/>
      </w:tabs>
      <w:rPr>
        <w:sz w:val="18"/>
        <w:szCs w:val="18"/>
      </w:rPr>
    </w:pPr>
  </w:p>
  <w:p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5</w:t>
        </w:r>
        <w:r>
          <w:rPr>
            <w:noProof/>
          </w:rPr>
          <w:fldChar w:fldCharType="end"/>
        </w:r>
      </w:sdtContent>
    </w:sdt>
  </w:p>
  <w:p w:rsidR="00B00F12" w:rsidRPr="00795134" w:rsidRDefault="00B00F12" w:rsidP="003875F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7</w:t>
        </w:r>
        <w:r>
          <w:rPr>
            <w:noProof/>
          </w:rPr>
          <w:fldChar w:fldCharType="end"/>
        </w:r>
      </w:sdtContent>
    </w:sdt>
  </w:p>
  <w:p w:rsidR="003875F3" w:rsidRPr="00795134" w:rsidRDefault="003875F3" w:rsidP="003875F3">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F3" w:rsidRDefault="00B33404">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rsidR="003875F3" w:rsidRPr="00795134" w:rsidRDefault="003875F3" w:rsidP="00387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proofErr w:type="gramStart"/>
    <w:r w:rsidR="00D87C08">
      <w:rPr>
        <w:smallCaps/>
        <w:sz w:val="18"/>
        <w:szCs w:val="18"/>
      </w:rPr>
      <w:t>Ma</w:t>
    </w:r>
    <w:r w:rsidR="00863629">
      <w:rPr>
        <w:smallCaps/>
        <w:sz w:val="18"/>
        <w:szCs w:val="18"/>
      </w:rPr>
      <w:t>y</w:t>
    </w:r>
    <w:r w:rsidR="00D87C08">
      <w:rPr>
        <w:smallCaps/>
        <w:sz w:val="18"/>
        <w:szCs w:val="18"/>
      </w:rPr>
      <w:t>,</w:t>
    </w:r>
    <w:proofErr w:type="gramEnd"/>
    <w:r w:rsidR="00D87C08">
      <w:rPr>
        <w:smallCaps/>
        <w:sz w:val="18"/>
        <w:szCs w:val="18"/>
      </w:rPr>
      <w:t xml:space="preserve"> 2020</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00B75DA2">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80062D" w:rsidRDefault="00B00F12" w:rsidP="000C1697">
    <w:pPr>
      <w:pStyle w:val="Footer"/>
      <w:tabs>
        <w:tab w:val="clear" w:pos="4320"/>
        <w:tab w:val="clear" w:pos="8640"/>
        <w:tab w:val="left" w:pos="4005"/>
      </w:tabs>
      <w:jc w:val="center"/>
      <w:rPr>
        <w:sz w:val="18"/>
        <w:szCs w:val="18"/>
      </w:rPr>
    </w:pPr>
    <w:r>
      <w:rPr>
        <w:smallCaps/>
        <w:sz w:val="18"/>
        <w:szCs w:val="18"/>
      </w:rPr>
      <w:t xml:space="preserve">General Requirements - </w:t>
    </w:r>
    <w:r w:rsidRPr="00C111E3">
      <w:rPr>
        <w:smallCaps/>
        <w:sz w:val="18"/>
        <w:szCs w:val="18"/>
      </w:rPr>
      <w:fldChar w:fldCharType="begin"/>
    </w:r>
    <w:r w:rsidRPr="00C111E3">
      <w:rPr>
        <w:smallCaps/>
        <w:sz w:val="18"/>
        <w:szCs w:val="18"/>
      </w:rPr>
      <w:instrText xml:space="preserve"> PAGE   \* MERGEFORMAT </w:instrText>
    </w:r>
    <w:r w:rsidRPr="00C111E3">
      <w:rPr>
        <w:smallCaps/>
        <w:sz w:val="18"/>
        <w:szCs w:val="18"/>
      </w:rPr>
      <w:fldChar w:fldCharType="separate"/>
    </w:r>
    <w:r w:rsidR="00A344D7">
      <w:rPr>
        <w:smallCaps/>
        <w:noProof/>
        <w:sz w:val="18"/>
        <w:szCs w:val="18"/>
      </w:rPr>
      <w:t>15</w:t>
    </w:r>
    <w:r w:rsidRPr="00C111E3">
      <w:rPr>
        <w:small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A128FD">
    <w:pPr>
      <w:pStyle w:val="Footer"/>
      <w:tabs>
        <w:tab w:val="clear" w:pos="4320"/>
        <w:tab w:val="clear" w:pos="8640"/>
      </w:tabs>
      <w:ind w:right="360"/>
      <w:rPr>
        <w:rStyle w:val="PageNumber"/>
        <w:smallCaps/>
        <w:szCs w:val="18"/>
      </w:rPr>
    </w:pPr>
  </w:p>
  <w:p w:rsidR="00B00F12" w:rsidRPr="003738AA" w:rsidRDefault="00B00F12" w:rsidP="00A128FD">
    <w:pPr>
      <w:pStyle w:val="Footer"/>
      <w:tabs>
        <w:tab w:val="clear" w:pos="4320"/>
        <w:tab w:val="clear" w:pos="8640"/>
      </w:tabs>
      <w:rPr>
        <w:smallCaps/>
        <w:sz w:val="18"/>
        <w:szCs w:val="18"/>
      </w:rPr>
    </w:pPr>
  </w:p>
  <w:p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3A59B8">
    <w:pPr>
      <w:pStyle w:val="Footer"/>
      <w:tabs>
        <w:tab w:val="clear" w:pos="4320"/>
        <w:tab w:val="clear" w:pos="8640"/>
      </w:tabs>
      <w:rPr>
        <w:smallCaps/>
        <w:sz w:val="18"/>
        <w:szCs w:val="18"/>
      </w:rPr>
    </w:pPr>
  </w:p>
  <w:p w:rsidR="00B00F12" w:rsidRPr="003738AA" w:rsidRDefault="00B00F12" w:rsidP="003A59B8">
    <w:pPr>
      <w:pStyle w:val="Footer"/>
      <w:tabs>
        <w:tab w:val="clear" w:pos="4320"/>
        <w:tab w:val="clear" w:pos="8640"/>
      </w:tabs>
      <w:rPr>
        <w:smallCaps/>
        <w:sz w:val="18"/>
        <w:szCs w:val="18"/>
      </w:rPr>
    </w:pPr>
  </w:p>
  <w:p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A344D7">
      <w:rPr>
        <w:rStyle w:val="PageNumber"/>
        <w:noProof/>
        <w:sz w:val="18"/>
        <w:szCs w:val="18"/>
      </w:rPr>
      <w:t>1</w:t>
    </w:r>
    <w:r w:rsidRPr="003738AA">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738AA" w:rsidRDefault="00B00F12" w:rsidP="006B6E66">
    <w:pPr>
      <w:pStyle w:val="Footer"/>
      <w:tabs>
        <w:tab w:val="clear" w:pos="4320"/>
        <w:tab w:val="clear" w:pos="8640"/>
      </w:tabs>
      <w:rPr>
        <w:smallCaps/>
        <w:sz w:val="18"/>
        <w:szCs w:val="18"/>
      </w:rPr>
    </w:pPr>
  </w:p>
  <w:p w:rsidR="00B00F12" w:rsidRPr="003738AA" w:rsidRDefault="00B00F12" w:rsidP="003738AA">
    <w:pPr>
      <w:pStyle w:val="Footer"/>
      <w:tabs>
        <w:tab w:val="clear" w:pos="4320"/>
        <w:tab w:val="clear" w:pos="8640"/>
      </w:tabs>
      <w:rPr>
        <w:smallCaps/>
        <w:sz w:val="18"/>
        <w:szCs w:val="18"/>
      </w:rPr>
    </w:pPr>
  </w:p>
  <w:p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12" w:rsidRDefault="00B00F12">
      <w:r>
        <w:separator/>
      </w:r>
    </w:p>
  </w:footnote>
  <w:footnote w:type="continuationSeparator" w:id="0">
    <w:p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33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1 Basic Services</w:t>
    </w:r>
  </w:p>
  <w:p w:rsidR="00B00F12" w:rsidRDefault="00B00F12">
    <w:pPr>
      <w:pStyle w:val="Header"/>
      <w:jc w:val="right"/>
      <w:rPr>
        <w:smallCaps/>
        <w:sz w:val="18"/>
        <w:szCs w:val="18"/>
      </w:rPr>
    </w:pPr>
    <w:r>
      <w:rPr>
        <w:smallCaps/>
        <w:sz w:val="18"/>
        <w:szCs w:val="18"/>
      </w:rPr>
      <w:t>Part 2 – Responsibilities of the Parties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rsidR="00B00F12" w:rsidRDefault="00B00F12">
    <w:pPr>
      <w:pStyle w:val="Header"/>
      <w:jc w:val="right"/>
      <w:rPr>
        <w:smallCaps/>
        <w:sz w:val="18"/>
        <w:szCs w:val="18"/>
      </w:rPr>
    </w:pPr>
    <w:r>
      <w:rPr>
        <w:smallCaps/>
        <w:sz w:val="18"/>
        <w:szCs w:val="18"/>
      </w:rPr>
      <w:t>Part 1 – Design Services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rsidR="00B00F12" w:rsidRDefault="00B00F12">
    <w:pPr>
      <w:pStyle w:val="Header"/>
      <w:jc w:val="right"/>
      <w:rPr>
        <w:smallCaps/>
        <w:sz w:val="18"/>
        <w:szCs w:val="18"/>
      </w:rPr>
    </w:pPr>
    <w:r>
      <w:rPr>
        <w:smallCaps/>
        <w:sz w:val="18"/>
        <w:szCs w:val="18"/>
      </w:rPr>
      <w:t xml:space="preserve">Part 2 Construction </w:t>
    </w:r>
    <w:r>
      <w:rPr>
        <w:smallCaps/>
        <w:sz w:val="18"/>
        <w:szCs w:val="18"/>
        <w:u w:color="800080"/>
      </w:rPr>
      <w:t>Contract</w:t>
    </w:r>
    <w:r>
      <w:rPr>
        <w:smallCaps/>
        <w:sz w:val="18"/>
        <w:szCs w:val="18"/>
      </w:rPr>
      <w:t xml:space="preserve"> Administration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3 Additional Services</w:t>
    </w:r>
  </w:p>
  <w:p w:rsidR="00B00F12" w:rsidRDefault="00B00F12">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CD153F" w:rsidRDefault="00B00F12" w:rsidP="00BF3626">
    <w:pPr>
      <w:pStyle w:val="Header"/>
      <w:tabs>
        <w:tab w:val="clear" w:pos="4320"/>
        <w:tab w:val="clear" w:pos="8640"/>
      </w:tabs>
      <w:jc w:val="cent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rsidR="00B00F12" w:rsidRDefault="00B00F12">
    <w:pPr>
      <w:pStyle w:val="Header"/>
      <w:jc w:val="right"/>
      <w:rPr>
        <w:smallCaps/>
        <w:sz w:val="18"/>
        <w:szCs w:val="18"/>
      </w:rPr>
    </w:pPr>
    <w:r>
      <w:rPr>
        <w:smallCaps/>
        <w:sz w:val="18"/>
        <w:szCs w:val="18"/>
      </w:rPr>
      <w:t>Part 1 –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14C45" w:rsidRDefault="00B00F12"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rsidR="00B00F12" w:rsidRPr="00314C45" w:rsidRDefault="00B00F12">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rsidR="00B00F12" w:rsidRDefault="00B00F12">
    <w:pPr>
      <w:pStyle w:val="Header"/>
      <w:jc w:val="right"/>
      <w:rPr>
        <w:smallCaps/>
        <w:sz w:val="18"/>
        <w:szCs w:val="18"/>
      </w:rPr>
    </w:pPr>
    <w:r>
      <w:rPr>
        <w:smallCaps/>
        <w:sz w:val="18"/>
        <w:szCs w:val="18"/>
      </w:rPr>
      <w:t>Part 1 – Disputes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33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rsidR="00B00F12" w:rsidRDefault="00B00F12">
    <w:pPr>
      <w:pStyle w:val="Header"/>
      <w:jc w:val="right"/>
      <w:rPr>
        <w:smallCaps/>
        <w:sz w:val="18"/>
        <w:szCs w:val="18"/>
      </w:rPr>
    </w:pPr>
    <w:r>
      <w:rPr>
        <w:smallCaps/>
        <w:sz w:val="18"/>
        <w:szCs w:val="18"/>
      </w:rPr>
      <w:t>Part 2 – Termination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rsidR="00B00F12" w:rsidRDefault="00B00F12">
    <w:pPr>
      <w:pStyle w:val="Header"/>
      <w:jc w:val="right"/>
      <w:rPr>
        <w:smallCaps/>
        <w:sz w:val="18"/>
        <w:szCs w:val="18"/>
      </w:rPr>
    </w:pPr>
    <w:r>
      <w:rPr>
        <w:smallCaps/>
        <w:sz w:val="18"/>
        <w:szCs w:val="18"/>
      </w:rPr>
      <w:t>Part 3 – Miscellaneous Provisions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pPr>
      <w:pStyle w:val="Header"/>
      <w:jc w:val="right"/>
      <w:rPr>
        <w:smallCaps/>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5149EE">
    <w:pPr>
      <w:pStyle w:val="Header"/>
      <w:jc w:val="right"/>
      <w:rPr>
        <w:smallCaps/>
        <w:sz w:val="18"/>
        <w:szCs w:val="18"/>
      </w:rPr>
    </w:pPr>
  </w:p>
  <w:p w:rsidR="00B00F12" w:rsidRPr="00BF3626" w:rsidRDefault="00B00F12" w:rsidP="005149EE">
    <w:pPr>
      <w:pStyle w:val="Header"/>
      <w:jc w:val="right"/>
      <w:rPr>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C426DB" w:rsidRDefault="00B00F12" w:rsidP="00C426DB">
    <w:pPr>
      <w:pStyle w:val="Header"/>
      <w:jc w:val="right"/>
      <w:rPr>
        <w:smallCaps/>
        <w:sz w:val="16"/>
        <w:szCs w:val="18"/>
      </w:rPr>
    </w:pPr>
    <w:r w:rsidRPr="00C426DB">
      <w:rPr>
        <w:smallCaps/>
        <w:sz w:val="16"/>
        <w:szCs w:val="18"/>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rsidR="00B00F12" w:rsidRPr="00AF49E1" w:rsidRDefault="00B00F12">
    <w:pPr>
      <w:pStyle w:val="Header"/>
      <w:jc w:val="right"/>
      <w:rPr>
        <w:smallCaps/>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rsidR="00B00F12" w:rsidRPr="00C55493" w:rsidRDefault="00B00F12" w:rsidP="00C55493">
    <w:pPr>
      <w:pStyle w:val="Header"/>
      <w:tabs>
        <w:tab w:val="clear" w:pos="4320"/>
        <w:tab w:val="clear" w:pos="8640"/>
      </w:tabs>
      <w:jc w:val="right"/>
      <w:rPr>
        <w:smallCaps/>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rsidR="00B00F12" w:rsidRPr="00C55493" w:rsidRDefault="00B00F12" w:rsidP="00C55493">
    <w:pPr>
      <w:pStyle w:val="Header"/>
      <w:tabs>
        <w:tab w:val="clear" w:pos="4320"/>
        <w:tab w:val="clear" w:pos="8640"/>
      </w:tabs>
      <w:jc w:val="right"/>
      <w:rPr>
        <w:smallCaps/>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rsidP="00C55493">
    <w:pPr>
      <w:pStyle w:val="Header"/>
      <w:tabs>
        <w:tab w:val="clear" w:pos="4320"/>
        <w:tab w:val="clear" w:pos="8640"/>
      </w:tabs>
      <w:jc w:val="right"/>
      <w:rPr>
        <w:smallCaps/>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jc w:val="right"/>
      <w:rPr>
        <w:smallCaps/>
        <w:sz w:val="18"/>
      </w:rPr>
    </w:pPr>
    <w:r>
      <w:rPr>
        <w:smallCaps/>
        <w:sz w:val="18"/>
      </w:rPr>
      <w:t>Exhibit I</w:t>
    </w:r>
  </w:p>
  <w:p w:rsidR="00B00F12" w:rsidRDefault="00B00F12">
    <w:pPr>
      <w:pStyle w:val="Header"/>
      <w:jc w:val="right"/>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33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33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Exhibits</w:t>
    </w:r>
  </w:p>
  <w:p w:rsidR="00B00F12" w:rsidRDefault="00B00F12" w:rsidP="00C55493">
    <w:pPr>
      <w:pStyle w:val="Header"/>
      <w:tabs>
        <w:tab w:val="clear" w:pos="4320"/>
        <w:tab w:val="clear" w:pos="8640"/>
      </w:tabs>
      <w:jc w:val="right"/>
      <w:rPr>
        <w:smallCaps/>
        <w:sz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jc w:val="right"/>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rsidP="00C55493">
    <w:pPr>
      <w:pStyle w:val="Header"/>
      <w:tabs>
        <w:tab w:val="clear" w:pos="4320"/>
        <w:tab w:val="clear" w:pos="8640"/>
      </w:tabs>
      <w:jc w:val="right"/>
      <w:rPr>
        <w:smallCaps/>
        <w:sz w:val="18"/>
        <w:szCs w:val="18"/>
      </w:rPr>
    </w:pPr>
    <w:r>
      <w:rPr>
        <w:smallCaps/>
        <w:sz w:val="18"/>
        <w:szCs w:val="18"/>
      </w:rPr>
      <w:t>Section 1 – General</w:t>
    </w:r>
  </w:p>
  <w:p w:rsidR="00B00F12" w:rsidRDefault="00B00F12">
    <w:pPr>
      <w:pStyle w:val="Header"/>
      <w:jc w:val="right"/>
      <w:rPr>
        <w:smallCaps/>
        <w:sz w:val="18"/>
        <w:szCs w:val="18"/>
      </w:rPr>
    </w:pPr>
    <w:r>
      <w:rPr>
        <w:smallCaps/>
        <w:sz w:val="18"/>
        <w:szCs w:val="18"/>
      </w:rPr>
      <w:t>Part 1 – Preliminary Matters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357"/>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2D0F"/>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9A1"/>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629"/>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351F"/>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C7FFD"/>
    <w:rsid w:val="009D2100"/>
    <w:rsid w:val="009D21A0"/>
    <w:rsid w:val="009D5E68"/>
    <w:rsid w:val="009E0635"/>
    <w:rsid w:val="009E0BFA"/>
    <w:rsid w:val="009E1191"/>
    <w:rsid w:val="009E3CFA"/>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4D7"/>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3404"/>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5DA2"/>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87C08"/>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5E2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3BFC"/>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4613B"/>
    <w:rsid w:val="00F512DD"/>
    <w:rsid w:val="00F522A1"/>
    <w:rsid w:val="00F530C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6.xml"/><Relationship Id="rId68" Type="http://schemas.openxmlformats.org/officeDocument/2006/relationships/hyperlink" Target="mailto:Teresa.Corso@USG.edu" TargetMode="External"/><Relationship Id="rId84" Type="http://schemas.openxmlformats.org/officeDocument/2006/relationships/hyperlink" Target="http://www.usg.edu/ref/capital/bppmanual/" TargetMode="External"/><Relationship Id="rId89" Type="http://schemas.openxmlformats.org/officeDocument/2006/relationships/header" Target="header61.xml"/><Relationship Id="rId16" Type="http://schemas.openxmlformats.org/officeDocument/2006/relationships/header" Target="header5.xml"/><Relationship Id="rId107" Type="http://schemas.openxmlformats.org/officeDocument/2006/relationships/footer" Target="footer22.xml"/><Relationship Id="rId11"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footer" Target="footer6.xml"/><Relationship Id="rId58" Type="http://schemas.openxmlformats.org/officeDocument/2006/relationships/footer" Target="footer8.xml"/><Relationship Id="rId74" Type="http://schemas.openxmlformats.org/officeDocument/2006/relationships/header" Target="header53.xml"/><Relationship Id="rId79" Type="http://schemas.openxmlformats.org/officeDocument/2006/relationships/footer" Target="footer13.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header" Target="header64.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47.xml"/><Relationship Id="rId69" Type="http://schemas.openxmlformats.org/officeDocument/2006/relationships/hyperlink" Target="http://www.usg.edu/facilities/resources/contracts_and_agreements" TargetMode="External"/><Relationship Id="rId80" Type="http://schemas.openxmlformats.org/officeDocument/2006/relationships/header" Target="header57.xml"/><Relationship Id="rId85" Type="http://schemas.openxmlformats.org/officeDocument/2006/relationships/hyperlink" Target="http://gsfic.georgia.gov/publications-0"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6.xml"/><Relationship Id="rId59" Type="http://schemas.openxmlformats.org/officeDocument/2006/relationships/header" Target="header43.xml"/><Relationship Id="rId103" Type="http://schemas.openxmlformats.org/officeDocument/2006/relationships/image" Target="media/image2.emf"/><Relationship Id="rId108" Type="http://schemas.openxmlformats.org/officeDocument/2006/relationships/hyperlink" Target="https://www.usg.edu/policymanual/section6/C2663" TargetMode="External"/><Relationship Id="rId54" Type="http://schemas.openxmlformats.org/officeDocument/2006/relationships/header" Target="header40.xml"/><Relationship Id="rId70" Type="http://schemas.openxmlformats.org/officeDocument/2006/relationships/header" Target="header50.xml"/><Relationship Id="rId75" Type="http://schemas.openxmlformats.org/officeDocument/2006/relationships/header" Target="header54.xml"/><Relationship Id="rId91" Type="http://schemas.openxmlformats.org/officeDocument/2006/relationships/footer" Target="footer16.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6" Type="http://schemas.openxmlformats.org/officeDocument/2006/relationships/image" Target="media/image5.emf"/><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8.xml"/><Relationship Id="rId86" Type="http://schemas.openxmlformats.org/officeDocument/2006/relationships/header" Target="header60.xml"/><Relationship Id="rId94" Type="http://schemas.openxmlformats.org/officeDocument/2006/relationships/footer" Target="footer18.xml"/><Relationship Id="rId99" Type="http://schemas.openxmlformats.org/officeDocument/2006/relationships/header" Target="header67.xml"/><Relationship Id="rId101"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footer" Target="footer23.xml"/><Relationship Id="rId34" Type="http://schemas.openxmlformats.org/officeDocument/2006/relationships/header" Target="header22.xml"/><Relationship Id="rId50" Type="http://schemas.openxmlformats.org/officeDocument/2006/relationships/footer" Target="footer5.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footer" Target="footer19.xml"/><Relationship Id="rId104"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footer" Target="footer10.xml"/><Relationship Id="rId87" Type="http://schemas.openxmlformats.org/officeDocument/2006/relationships/footer" Target="footer15.xml"/><Relationship Id="rId110" Type="http://schemas.openxmlformats.org/officeDocument/2006/relationships/fontTable" Target="fontTable.xml"/><Relationship Id="rId61" Type="http://schemas.openxmlformats.org/officeDocument/2006/relationships/header" Target="header45.xml"/><Relationship Id="rId82"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55.xml"/><Relationship Id="rId100" Type="http://schemas.openxmlformats.org/officeDocument/2006/relationships/footer" Target="footer20.xml"/><Relationship Id="rId105"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footer" Target="footer11.xml"/><Relationship Id="rId93" Type="http://schemas.openxmlformats.org/officeDocument/2006/relationships/footer" Target="footer17.xml"/><Relationship Id="rId98" Type="http://schemas.openxmlformats.org/officeDocument/2006/relationships/header" Target="header66.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4.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62" Type="http://schemas.openxmlformats.org/officeDocument/2006/relationships/footer" Target="footer9.xml"/><Relationship Id="rId83" Type="http://schemas.openxmlformats.org/officeDocument/2006/relationships/header" Target="header59.xml"/><Relationship Id="rId88" Type="http://schemas.openxmlformats.org/officeDocument/2006/relationships/image" Target="media/image1.emf"/><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07C-B4C1-4871-B7E2-B3775C64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34130</Words>
  <Characters>194547</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2</cp:revision>
  <cp:lastPrinted>2019-02-22T18:46:00Z</cp:lastPrinted>
  <dcterms:created xsi:type="dcterms:W3CDTF">2020-05-12T20:22:00Z</dcterms:created>
  <dcterms:modified xsi:type="dcterms:W3CDTF">2020-05-12T20:22:00Z</dcterms:modified>
</cp:coreProperties>
</file>