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912A" w14:textId="77777777" w:rsidR="00336455" w:rsidRPr="006D52A0" w:rsidRDefault="00336455" w:rsidP="00336455">
      <w:pPr>
        <w:jc w:val="center"/>
        <w:rPr>
          <w:b/>
          <w:sz w:val="20"/>
          <w:szCs w:val="20"/>
        </w:rPr>
      </w:pPr>
      <w:r w:rsidRPr="006D52A0">
        <w:rPr>
          <w:b/>
          <w:sz w:val="20"/>
          <w:szCs w:val="20"/>
        </w:rPr>
        <w:t>FISCAL YEAR NON-TENURED/TRACK CONTRACT FORM</w:t>
      </w:r>
    </w:p>
    <w:p w14:paraId="17B2C609" w14:textId="77777777" w:rsidR="00336455" w:rsidRDefault="00336455" w:rsidP="00336455">
      <w:pPr>
        <w:pStyle w:val="block"/>
        <w:shd w:val="clear" w:color="auto" w:fill="FFFFFF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>BOARD OF REGENTS OF THE UNIVERSITY SYSTEM OF GEORGIA FISCAL YEAR (TWELVE-MONTH) EMPLOYMENT CONTRACT FOR</w:t>
      </w:r>
    </w:p>
    <w:p w14:paraId="40640F93" w14:textId="77777777" w:rsidR="00336455" w:rsidRPr="00CF4B3A" w:rsidRDefault="00336455" w:rsidP="00336455">
      <w:pPr>
        <w:pStyle w:val="block"/>
        <w:shd w:val="clear" w:color="auto" w:fill="FFFFFF"/>
        <w:jc w:val="center"/>
        <w:rPr>
          <w:sz w:val="20"/>
          <w:szCs w:val="20"/>
        </w:rPr>
      </w:pPr>
    </w:p>
    <w:p w14:paraId="59B65F1B" w14:textId="77777777" w:rsidR="00336455" w:rsidRDefault="00336455" w:rsidP="00336455">
      <w:pPr>
        <w:pStyle w:val="block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 xml:space="preserve">___NON-TENURE TRACK PERSONNEL </w:t>
      </w:r>
      <w:r w:rsidRPr="00CF4B3A">
        <w:rPr>
          <w:sz w:val="20"/>
          <w:szCs w:val="20"/>
        </w:rPr>
        <w:br/>
        <w:t>___NON-TENURED PERSONNEL ON TENURE TRACK</w:t>
      </w:r>
    </w:p>
    <w:p w14:paraId="446B6D71" w14:textId="77777777" w:rsidR="00336455" w:rsidRPr="00CF4B3A" w:rsidRDefault="00336455" w:rsidP="00336455">
      <w:pPr>
        <w:pStyle w:val="block"/>
        <w:shd w:val="clear" w:color="auto" w:fill="FFFFFF"/>
        <w:rPr>
          <w:sz w:val="20"/>
          <w:szCs w:val="20"/>
        </w:rPr>
      </w:pPr>
      <w:r w:rsidRPr="00CF4B3A">
        <w:rPr>
          <w:sz w:val="20"/>
          <w:szCs w:val="20"/>
        </w:rPr>
        <w:t xml:space="preserve"> </w:t>
      </w:r>
    </w:p>
    <w:p w14:paraId="685271B3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 xml:space="preserve">To: _______________________________________________ </w:t>
      </w:r>
    </w:p>
    <w:p w14:paraId="3DE0BE36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Please be advised that </w:t>
      </w:r>
      <w:r>
        <w:rPr>
          <w:sz w:val="20"/>
          <w:szCs w:val="20"/>
        </w:rPr>
        <w:t xml:space="preserve">____(President)____, on behalf of </w:t>
      </w:r>
      <w:r w:rsidRPr="00CF4B3A">
        <w:rPr>
          <w:sz w:val="20"/>
          <w:szCs w:val="20"/>
        </w:rPr>
        <w:t>the Board of Regents of the University System of Georgia</w:t>
      </w:r>
      <w:r>
        <w:rPr>
          <w:sz w:val="20"/>
          <w:szCs w:val="20"/>
        </w:rPr>
        <w:t>,</w:t>
      </w:r>
      <w:r w:rsidRPr="00CF4B3A">
        <w:rPr>
          <w:sz w:val="20"/>
          <w:szCs w:val="20"/>
        </w:rPr>
        <w:t xml:space="preserve"> has approved your employment as _______ (Title) __</w:t>
      </w:r>
      <w:r>
        <w:rPr>
          <w:sz w:val="20"/>
          <w:szCs w:val="20"/>
        </w:rPr>
        <w:t>_</w:t>
      </w:r>
      <w:r w:rsidRPr="00CF4B3A">
        <w:rPr>
          <w:sz w:val="20"/>
          <w:szCs w:val="20"/>
        </w:rPr>
        <w:t xml:space="preserve">_______ at the _______ (Institution) _________. The period of your employment is from ______________ to ____________. </w:t>
      </w:r>
    </w:p>
    <w:p w14:paraId="71EE03D1" w14:textId="4EBBDA25" w:rsidR="00336455" w:rsidRPr="00CF4B3A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proofErr w:type="gramStart"/>
      <w:r w:rsidRPr="79C73A02">
        <w:rPr>
          <w:sz w:val="20"/>
          <w:szCs w:val="20"/>
        </w:rPr>
        <w:t>Your salary will be ______________ and is payable according to the applicable funding sources and the Institution's payroll schedule.</w:t>
      </w:r>
      <w:proofErr w:type="gramEnd"/>
      <w:r w:rsidRPr="79C73A02">
        <w:rPr>
          <w:sz w:val="20"/>
          <w:szCs w:val="20"/>
        </w:rPr>
        <w:t xml:space="preserve"> For fractional portions of a pay period in which service </w:t>
      </w:r>
      <w:proofErr w:type="gramStart"/>
      <w:r w:rsidRPr="79C73A02">
        <w:rPr>
          <w:sz w:val="20"/>
          <w:szCs w:val="20"/>
        </w:rPr>
        <w:t>is rendered</w:t>
      </w:r>
      <w:proofErr w:type="gramEnd"/>
      <w:r w:rsidRPr="79C73A02">
        <w:rPr>
          <w:sz w:val="20"/>
          <w:szCs w:val="20"/>
        </w:rPr>
        <w:t xml:space="preserve">, payment of salary will be computed as the fraction of the salary for that payroll period.   Notwithstanding any other provision of this contract, for Fiscal Year 2020-2021, the Board of Regents has authorized the </w:t>
      </w:r>
      <w:r w:rsidR="104ED45B" w:rsidRPr="79C73A02">
        <w:rPr>
          <w:sz w:val="20"/>
          <w:szCs w:val="20"/>
        </w:rPr>
        <w:t>P</w:t>
      </w:r>
      <w:r w:rsidRPr="79C73A02">
        <w:rPr>
          <w:sz w:val="20"/>
          <w:szCs w:val="20"/>
        </w:rPr>
        <w:t>resident to implement a mandatory furlough program requiring employees to take days of unpaid leave</w:t>
      </w:r>
      <w:r w:rsidR="5F66928F" w:rsidRPr="79C73A02">
        <w:rPr>
          <w:sz w:val="20"/>
          <w:szCs w:val="20"/>
        </w:rPr>
        <w:t xml:space="preserve"> in a number and manner to </w:t>
      </w:r>
      <w:proofErr w:type="gramStart"/>
      <w:r w:rsidR="5F66928F" w:rsidRPr="79C73A02">
        <w:rPr>
          <w:sz w:val="20"/>
          <w:szCs w:val="20"/>
        </w:rPr>
        <w:t>be determined</w:t>
      </w:r>
      <w:proofErr w:type="gramEnd"/>
      <w:r w:rsidR="5F66928F" w:rsidRPr="79C73A02">
        <w:rPr>
          <w:sz w:val="20"/>
          <w:szCs w:val="20"/>
        </w:rPr>
        <w:t xml:space="preserve"> by the President</w:t>
      </w:r>
      <w:r w:rsidR="5BAAF589" w:rsidRPr="79C73A02">
        <w:rPr>
          <w:sz w:val="20"/>
          <w:szCs w:val="20"/>
        </w:rPr>
        <w:t xml:space="preserve"> but not to exceed </w:t>
      </w:r>
      <w:r w:rsidR="71E60282" w:rsidRPr="79C73A02">
        <w:rPr>
          <w:sz w:val="20"/>
          <w:szCs w:val="20"/>
        </w:rPr>
        <w:t>16</w:t>
      </w:r>
      <w:r w:rsidR="5BAAF589" w:rsidRPr="79C73A02">
        <w:rPr>
          <w:sz w:val="20"/>
          <w:szCs w:val="20"/>
        </w:rPr>
        <w:t xml:space="preserve"> days</w:t>
      </w:r>
      <w:r w:rsidRPr="79C73A02">
        <w:rPr>
          <w:sz w:val="20"/>
          <w:szCs w:val="20"/>
        </w:rPr>
        <w:t xml:space="preserve">. In the event it becomes necessary for the </w:t>
      </w:r>
      <w:r w:rsidR="2738C2CD" w:rsidRPr="79C73A02">
        <w:rPr>
          <w:sz w:val="20"/>
          <w:szCs w:val="20"/>
        </w:rPr>
        <w:t>P</w:t>
      </w:r>
      <w:r w:rsidRPr="79C73A02">
        <w:rPr>
          <w:sz w:val="20"/>
          <w:szCs w:val="20"/>
        </w:rPr>
        <w:t xml:space="preserve">resident to exercise this authority, employee furloughs </w:t>
      </w:r>
      <w:proofErr w:type="gramStart"/>
      <w:r w:rsidRPr="79C73A02">
        <w:rPr>
          <w:sz w:val="20"/>
          <w:szCs w:val="20"/>
        </w:rPr>
        <w:t>will be implemented</w:t>
      </w:r>
      <w:proofErr w:type="gramEnd"/>
      <w:r w:rsidRPr="79C73A02">
        <w:rPr>
          <w:sz w:val="20"/>
          <w:szCs w:val="20"/>
        </w:rPr>
        <w:t xml:space="preserve"> in accordance with guidelines promulgated by the Office of the Chancellor.</w:t>
      </w:r>
    </w:p>
    <w:p w14:paraId="53155FD6" w14:textId="6D6AF9D4" w:rsidR="00336455" w:rsidRPr="00CF4B3A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r w:rsidRPr="05E8B716">
        <w:rPr>
          <w:sz w:val="20"/>
          <w:szCs w:val="20"/>
        </w:rPr>
        <w:t xml:space="preserve">Your specific job-related duties, responsibilities, and assignments associated with this employment contract </w:t>
      </w:r>
      <w:proofErr w:type="gramStart"/>
      <w:r w:rsidRPr="05E8B716">
        <w:rPr>
          <w:sz w:val="20"/>
          <w:szCs w:val="20"/>
        </w:rPr>
        <w:t>are defined</w:t>
      </w:r>
      <w:proofErr w:type="gramEnd"/>
      <w:r w:rsidRPr="05E8B716">
        <w:rPr>
          <w:sz w:val="20"/>
          <w:szCs w:val="20"/>
        </w:rPr>
        <w:t xml:space="preserve"> elsewhere, are subject to modification as needed, and are determined by the administrative officers of the institution in your reporting line to the </w:t>
      </w:r>
      <w:r w:rsidR="25C295F9" w:rsidRPr="05E8B716">
        <w:rPr>
          <w:sz w:val="20"/>
          <w:szCs w:val="20"/>
        </w:rPr>
        <w:t>P</w:t>
      </w:r>
      <w:r w:rsidRPr="05E8B716">
        <w:rPr>
          <w:sz w:val="20"/>
          <w:szCs w:val="20"/>
        </w:rPr>
        <w:t xml:space="preserve">resident. </w:t>
      </w:r>
    </w:p>
    <w:p w14:paraId="760A78C5" w14:textId="54369DC8" w:rsidR="00336455" w:rsidRPr="00CF4B3A" w:rsidRDefault="00336455" w:rsidP="2697A3C9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r w:rsidRPr="05E8B716">
        <w:rPr>
          <w:sz w:val="20"/>
          <w:szCs w:val="20"/>
        </w:rPr>
        <w:t xml:space="preserve">This agreement </w:t>
      </w:r>
      <w:proofErr w:type="gramStart"/>
      <w:r w:rsidRPr="05E8B716">
        <w:rPr>
          <w:sz w:val="20"/>
          <w:szCs w:val="20"/>
        </w:rPr>
        <w:t>is made</w:t>
      </w:r>
      <w:proofErr w:type="gramEnd"/>
      <w:r w:rsidRPr="05E8B716">
        <w:rPr>
          <w:sz w:val="20"/>
          <w:szCs w:val="20"/>
        </w:rPr>
        <w:t xml:space="preserve"> expressly subject to the applicable state and federal laws and to the statutes and regulations of this institution a</w:t>
      </w:r>
      <w:r w:rsidR="0529BB6D" w:rsidRPr="05E8B716">
        <w:rPr>
          <w:sz w:val="20"/>
          <w:szCs w:val="20"/>
        </w:rPr>
        <w:t>s well as</w:t>
      </w:r>
      <w:r w:rsidRPr="05E8B716">
        <w:rPr>
          <w:sz w:val="20"/>
          <w:szCs w:val="20"/>
        </w:rPr>
        <w:t xml:space="preserve"> the </w:t>
      </w:r>
      <w:r w:rsidR="29F9614F" w:rsidRPr="05E8B716">
        <w:rPr>
          <w:sz w:val="20"/>
          <w:szCs w:val="20"/>
        </w:rPr>
        <w:t>b</w:t>
      </w:r>
      <w:r w:rsidRPr="05E8B716">
        <w:rPr>
          <w:sz w:val="20"/>
          <w:szCs w:val="20"/>
        </w:rPr>
        <w:t>ylaws</w:t>
      </w:r>
      <w:r w:rsidR="1325FBF4" w:rsidRPr="05E8B716">
        <w:rPr>
          <w:sz w:val="20"/>
          <w:szCs w:val="20"/>
        </w:rPr>
        <w:t xml:space="preserve">, </w:t>
      </w:r>
      <w:r w:rsidR="5D589B4D" w:rsidRPr="05E8B716">
        <w:rPr>
          <w:sz w:val="20"/>
          <w:szCs w:val="20"/>
        </w:rPr>
        <w:t>p</w:t>
      </w:r>
      <w:r w:rsidRPr="05E8B716">
        <w:rPr>
          <w:sz w:val="20"/>
          <w:szCs w:val="20"/>
        </w:rPr>
        <w:t>olicies</w:t>
      </w:r>
      <w:r w:rsidR="6A7562B0" w:rsidRPr="05E8B716">
        <w:rPr>
          <w:sz w:val="20"/>
          <w:szCs w:val="20"/>
        </w:rPr>
        <w:t>, and procedures</w:t>
      </w:r>
      <w:r w:rsidRPr="05E8B716">
        <w:rPr>
          <w:sz w:val="20"/>
          <w:szCs w:val="20"/>
        </w:rPr>
        <w:t xml:space="preserve"> of the Board of Regents, which can be found on the Univers</w:t>
      </w:r>
      <w:r w:rsidR="65132247" w:rsidRPr="05E8B716">
        <w:rPr>
          <w:sz w:val="20"/>
          <w:szCs w:val="20"/>
        </w:rPr>
        <w:t>i</w:t>
      </w:r>
      <w:r w:rsidRPr="05E8B716">
        <w:rPr>
          <w:sz w:val="20"/>
          <w:szCs w:val="20"/>
        </w:rPr>
        <w:t xml:space="preserve">ty System of Georgia website.  The Board of Regents reserves the right to change or suspend policies and procedures as necessary. </w:t>
      </w:r>
    </w:p>
    <w:p w14:paraId="0AC80A37" w14:textId="77777777" w:rsidR="00336455" w:rsidRPr="00CF4B3A" w:rsidRDefault="00336455" w:rsidP="767C9DDF">
      <w:pPr>
        <w:pStyle w:val="mtext1"/>
        <w:shd w:val="clear" w:color="auto" w:fill="FFFFFF" w:themeFill="background1"/>
        <w:spacing w:line="372" w:lineRule="auto"/>
        <w:ind w:firstLine="180"/>
        <w:rPr>
          <w:sz w:val="20"/>
          <w:szCs w:val="20"/>
        </w:rPr>
      </w:pPr>
      <w:r w:rsidRPr="767C9DDF">
        <w:rPr>
          <w:sz w:val="20"/>
          <w:szCs w:val="20"/>
        </w:rPr>
        <w:t xml:space="preserve">Please signify your acceptance of this employment by signing and returning the enclosed original contract and all one of the copies to ________________at this institution within twenty (20) days from this date. Failure to reply within this deadline may void this offer. </w:t>
      </w:r>
    </w:p>
    <w:p w14:paraId="373CA225" w14:textId="77777777" w:rsidR="00336455" w:rsidRPr="00CF4B3A" w:rsidRDefault="00336455" w:rsidP="00336455">
      <w:pPr>
        <w:pStyle w:val="NormalWeb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 xml:space="preserve">BOARD OF REGENTS OF THE UNIVERSITY SYSTEM OF GEORGIA, </w:t>
      </w:r>
      <w:r w:rsidRPr="00CF4B3A">
        <w:rPr>
          <w:sz w:val="20"/>
          <w:szCs w:val="20"/>
        </w:rPr>
        <w:br/>
        <w:t xml:space="preserve">BY AND ON BEHALF OF ______ (INSTITUTION) ______ </w:t>
      </w:r>
      <w:r w:rsidRPr="00CF4B3A">
        <w:rPr>
          <w:sz w:val="20"/>
          <w:szCs w:val="20"/>
        </w:rPr>
        <w:br/>
        <w:t>By :</w:t>
      </w:r>
      <w:proofErr w:type="gramStart"/>
      <w:r w:rsidRPr="00CF4B3A">
        <w:rPr>
          <w:sz w:val="20"/>
          <w:szCs w:val="20"/>
        </w:rPr>
        <w:t>(President</w:t>
      </w:r>
      <w:proofErr w:type="gramEnd"/>
      <w:r w:rsidRPr="00CF4B3A">
        <w:rPr>
          <w:sz w:val="20"/>
          <w:szCs w:val="20"/>
        </w:rPr>
        <w:t xml:space="preserve">) ________________________ </w:t>
      </w:r>
      <w:r w:rsidRPr="00CF4B3A">
        <w:rPr>
          <w:sz w:val="20"/>
          <w:szCs w:val="20"/>
        </w:rPr>
        <w:br/>
        <w:t xml:space="preserve">Date: ________ </w:t>
      </w:r>
    </w:p>
    <w:p w14:paraId="2C2527D4" w14:textId="77777777" w:rsidR="00336455" w:rsidRPr="00CF4B3A" w:rsidRDefault="00336455" w:rsidP="00336455">
      <w:pPr>
        <w:pStyle w:val="block"/>
        <w:shd w:val="clear" w:color="auto" w:fill="FFFFFF"/>
        <w:spacing w:line="372" w:lineRule="auto"/>
        <w:jc w:val="center"/>
        <w:rPr>
          <w:sz w:val="20"/>
          <w:szCs w:val="20"/>
        </w:rPr>
      </w:pPr>
      <w:r w:rsidRPr="00CF4B3A">
        <w:rPr>
          <w:sz w:val="20"/>
          <w:szCs w:val="20"/>
        </w:rPr>
        <w:t xml:space="preserve">CONTRACT ACCEPTANCE </w:t>
      </w:r>
    </w:p>
    <w:p w14:paraId="2875C74F" w14:textId="77777777" w:rsidR="00336455" w:rsidRPr="00CF4B3A" w:rsidRDefault="00336455" w:rsidP="00336455">
      <w:pPr>
        <w:pStyle w:val="mtext1"/>
        <w:shd w:val="clear" w:color="auto" w:fill="FFFFFF"/>
        <w:spacing w:line="372" w:lineRule="auto"/>
        <w:ind w:firstLine="180"/>
        <w:rPr>
          <w:sz w:val="20"/>
          <w:szCs w:val="20"/>
        </w:rPr>
      </w:pPr>
      <w:r w:rsidRPr="00CF4B3A">
        <w:rPr>
          <w:sz w:val="20"/>
          <w:szCs w:val="20"/>
        </w:rPr>
        <w:t xml:space="preserve">I accept the employment described above under the terms set forth. I understand that at the expiration of the terms this contract I will not be re-employed unless there is a new and separate offer by the Board of Regents on behalf of __________(Institution)__________ and acceptance thereof by me. </w:t>
      </w:r>
    </w:p>
    <w:p w14:paraId="496BECA1" w14:textId="77777777" w:rsidR="00336455" w:rsidRDefault="00336455" w:rsidP="00336455">
      <w:pPr>
        <w:pStyle w:val="NormalWeb"/>
        <w:shd w:val="clear" w:color="auto" w:fill="FFFFFF"/>
        <w:spacing w:line="372" w:lineRule="auto"/>
        <w:rPr>
          <w:sz w:val="20"/>
          <w:szCs w:val="20"/>
        </w:rPr>
      </w:pPr>
      <w:r w:rsidRPr="00CF4B3A">
        <w:rPr>
          <w:sz w:val="20"/>
          <w:szCs w:val="20"/>
        </w:rPr>
        <w:t xml:space="preserve">Signed: ________________________________ </w:t>
      </w:r>
      <w:r w:rsidRPr="00CF4B3A">
        <w:rPr>
          <w:sz w:val="20"/>
          <w:szCs w:val="20"/>
        </w:rPr>
        <w:br/>
        <w:t xml:space="preserve">Date: _______________ </w:t>
      </w:r>
    </w:p>
    <w:p w14:paraId="18E30338" w14:textId="5145717D" w:rsidR="00336455" w:rsidRPr="00CF4B3A" w:rsidRDefault="00BD6BF5" w:rsidP="00BD6BF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CF4B3A">
        <w:rPr>
          <w:b/>
          <w:sz w:val="20"/>
          <w:szCs w:val="20"/>
        </w:rPr>
        <w:t xml:space="preserve"> </w:t>
      </w:r>
    </w:p>
    <w:p w14:paraId="57FF3723" w14:textId="77777777" w:rsidR="00E040AE" w:rsidRDefault="00E040AE"/>
    <w:sectPr w:rsidR="00E040AE" w:rsidSect="003537B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6DFEF7" w16cex:dateUtc="2020-05-06T01:14:22.8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363812" w16cid:durableId="0DAFBC63"/>
  <w16cid:commentId w16cid:paraId="2A11F038" w16cid:durableId="079C4C2F"/>
  <w16cid:commentId w16cid:paraId="0D395A7B" w16cid:durableId="1C7A6781"/>
  <w16cid:commentId w16cid:paraId="6C50D4C2" w16cid:durableId="6762FEB7"/>
  <w16cid:commentId w16cid:paraId="73FEF987" w16cid:durableId="53D73AAA"/>
  <w16cid:commentId w16cid:paraId="17B7B558" w16cid:durableId="124A6335"/>
  <w16cid:commentId w16cid:paraId="7DB4A9D6" w16cid:durableId="5AF121EC"/>
  <w16cid:commentId w16cid:paraId="16E471C7" w16cid:durableId="60B9FDC6"/>
  <w16cid:commentId w16cid:paraId="35C8F172" w16cid:durableId="7A6DF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FECC" w14:textId="77777777" w:rsidR="00935F13" w:rsidRDefault="00935F13" w:rsidP="00336455">
      <w:r>
        <w:separator/>
      </w:r>
    </w:p>
  </w:endnote>
  <w:endnote w:type="continuationSeparator" w:id="0">
    <w:p w14:paraId="36E33832" w14:textId="77777777" w:rsidR="00935F13" w:rsidRDefault="00935F13" w:rsidP="003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7CC9" w14:textId="77777777" w:rsidR="0098195E" w:rsidRPr="00586D24" w:rsidRDefault="00935F13" w:rsidP="00586D24">
    <w:pPr>
      <w:pBdr>
        <w:top w:val="single" w:sz="4" w:space="1" w:color="000080"/>
      </w:pBdr>
      <w:shd w:val="clear" w:color="auto" w:fill="FFFFFF"/>
      <w:tabs>
        <w:tab w:val="center" w:pos="4680"/>
        <w:tab w:val="right" w:pos="9360"/>
      </w:tabs>
      <w:spacing w:before="60" w:after="120"/>
      <w:rPr>
        <w:rFonts w:ascii="Arial" w:hAnsi="Arial"/>
        <w:color w:val="00008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938F" w14:textId="77777777" w:rsidR="00935F13" w:rsidRDefault="00935F13" w:rsidP="00336455">
      <w:r>
        <w:separator/>
      </w:r>
    </w:p>
  </w:footnote>
  <w:footnote w:type="continuationSeparator" w:id="0">
    <w:p w14:paraId="6B687152" w14:textId="77777777" w:rsidR="00935F13" w:rsidRDefault="00935F13" w:rsidP="0033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bGwNDYwMDY3NbNU0lEKTi0uzszPAykwqgUAEE3TWSwAAAA="/>
  </w:docVars>
  <w:rsids>
    <w:rsidRoot w:val="00336455"/>
    <w:rsid w:val="00032A24"/>
    <w:rsid w:val="00041FF9"/>
    <w:rsid w:val="001874D4"/>
    <w:rsid w:val="00330B90"/>
    <w:rsid w:val="00336455"/>
    <w:rsid w:val="003537B7"/>
    <w:rsid w:val="004C58B8"/>
    <w:rsid w:val="00676A78"/>
    <w:rsid w:val="00935F13"/>
    <w:rsid w:val="009F536D"/>
    <w:rsid w:val="00A45B58"/>
    <w:rsid w:val="00BA414C"/>
    <w:rsid w:val="00BD6BF5"/>
    <w:rsid w:val="00D87951"/>
    <w:rsid w:val="00E040AE"/>
    <w:rsid w:val="00F05AD7"/>
    <w:rsid w:val="01098962"/>
    <w:rsid w:val="011CA07A"/>
    <w:rsid w:val="018E25FB"/>
    <w:rsid w:val="01C92658"/>
    <w:rsid w:val="02B5C006"/>
    <w:rsid w:val="0392CBF8"/>
    <w:rsid w:val="03AAF3DC"/>
    <w:rsid w:val="047572C8"/>
    <w:rsid w:val="04EF7BF0"/>
    <w:rsid w:val="0529BB6D"/>
    <w:rsid w:val="052FCFF6"/>
    <w:rsid w:val="053CCEE2"/>
    <w:rsid w:val="05E8B716"/>
    <w:rsid w:val="067E9462"/>
    <w:rsid w:val="07953F9B"/>
    <w:rsid w:val="07E8C7B7"/>
    <w:rsid w:val="07F8636C"/>
    <w:rsid w:val="084DBDD2"/>
    <w:rsid w:val="088315D9"/>
    <w:rsid w:val="09990F3F"/>
    <w:rsid w:val="0A07F941"/>
    <w:rsid w:val="0AB6C389"/>
    <w:rsid w:val="0AC59459"/>
    <w:rsid w:val="0B582C4A"/>
    <w:rsid w:val="0CF92C23"/>
    <w:rsid w:val="0DB1D0B1"/>
    <w:rsid w:val="0EA4943A"/>
    <w:rsid w:val="0FC9A57C"/>
    <w:rsid w:val="0FE9FE7D"/>
    <w:rsid w:val="104ED45B"/>
    <w:rsid w:val="124F0F8A"/>
    <w:rsid w:val="1266759B"/>
    <w:rsid w:val="1325FBF4"/>
    <w:rsid w:val="138B8719"/>
    <w:rsid w:val="149CBF20"/>
    <w:rsid w:val="14A24CE5"/>
    <w:rsid w:val="1504C7F0"/>
    <w:rsid w:val="150D60CC"/>
    <w:rsid w:val="15654D52"/>
    <w:rsid w:val="15BD18FB"/>
    <w:rsid w:val="15EDD2C1"/>
    <w:rsid w:val="15F9C35D"/>
    <w:rsid w:val="15FBD058"/>
    <w:rsid w:val="18AEAD45"/>
    <w:rsid w:val="18D252D9"/>
    <w:rsid w:val="1A80FB34"/>
    <w:rsid w:val="1AE605D6"/>
    <w:rsid w:val="1C7C37A2"/>
    <w:rsid w:val="1D1B84EC"/>
    <w:rsid w:val="1D38C9A4"/>
    <w:rsid w:val="1D9812DB"/>
    <w:rsid w:val="1D9F182F"/>
    <w:rsid w:val="1DCE4FB5"/>
    <w:rsid w:val="20C483CA"/>
    <w:rsid w:val="22E54CE7"/>
    <w:rsid w:val="23D35A8B"/>
    <w:rsid w:val="2400D18D"/>
    <w:rsid w:val="25C295F9"/>
    <w:rsid w:val="2697A3C9"/>
    <w:rsid w:val="26F4093D"/>
    <w:rsid w:val="2738C2CD"/>
    <w:rsid w:val="27A0D917"/>
    <w:rsid w:val="27F694B9"/>
    <w:rsid w:val="28776D54"/>
    <w:rsid w:val="298F7735"/>
    <w:rsid w:val="29E0E05D"/>
    <w:rsid w:val="29F9614F"/>
    <w:rsid w:val="2A90319B"/>
    <w:rsid w:val="2B0CBD96"/>
    <w:rsid w:val="2C0730BF"/>
    <w:rsid w:val="2C2A0F2B"/>
    <w:rsid w:val="2D1600C6"/>
    <w:rsid w:val="2D931817"/>
    <w:rsid w:val="2E396401"/>
    <w:rsid w:val="2FE1666D"/>
    <w:rsid w:val="30807310"/>
    <w:rsid w:val="311A5E22"/>
    <w:rsid w:val="326C24B6"/>
    <w:rsid w:val="33BB4356"/>
    <w:rsid w:val="3574C05D"/>
    <w:rsid w:val="37018BF3"/>
    <w:rsid w:val="37C3028E"/>
    <w:rsid w:val="37F03A82"/>
    <w:rsid w:val="3847EDB8"/>
    <w:rsid w:val="385CCB4E"/>
    <w:rsid w:val="38DEA3CF"/>
    <w:rsid w:val="390423E4"/>
    <w:rsid w:val="39497042"/>
    <w:rsid w:val="3A12D842"/>
    <w:rsid w:val="3A7B6E4D"/>
    <w:rsid w:val="3B115192"/>
    <w:rsid w:val="3DE0DCDB"/>
    <w:rsid w:val="3F063F25"/>
    <w:rsid w:val="3F6287E7"/>
    <w:rsid w:val="41207177"/>
    <w:rsid w:val="41808038"/>
    <w:rsid w:val="41ACC6AA"/>
    <w:rsid w:val="4205438E"/>
    <w:rsid w:val="422077DE"/>
    <w:rsid w:val="4220D4A2"/>
    <w:rsid w:val="432FAF16"/>
    <w:rsid w:val="43935887"/>
    <w:rsid w:val="43E63B4B"/>
    <w:rsid w:val="447ACF1E"/>
    <w:rsid w:val="44B10605"/>
    <w:rsid w:val="44BC3F56"/>
    <w:rsid w:val="45D22859"/>
    <w:rsid w:val="473E59EF"/>
    <w:rsid w:val="49166714"/>
    <w:rsid w:val="49BCD413"/>
    <w:rsid w:val="49F4C5AE"/>
    <w:rsid w:val="4A307DA2"/>
    <w:rsid w:val="4AC522CC"/>
    <w:rsid w:val="4CA06636"/>
    <w:rsid w:val="4D3A657D"/>
    <w:rsid w:val="4D694401"/>
    <w:rsid w:val="4DAFBC1F"/>
    <w:rsid w:val="4DC7C777"/>
    <w:rsid w:val="4E2BE13A"/>
    <w:rsid w:val="4E734A37"/>
    <w:rsid w:val="4ED47A92"/>
    <w:rsid w:val="50C0B63C"/>
    <w:rsid w:val="51E055E6"/>
    <w:rsid w:val="51E46EB4"/>
    <w:rsid w:val="522F275F"/>
    <w:rsid w:val="53AC02A0"/>
    <w:rsid w:val="541B41B2"/>
    <w:rsid w:val="549C7D59"/>
    <w:rsid w:val="54CCF1DC"/>
    <w:rsid w:val="551F2992"/>
    <w:rsid w:val="5611450B"/>
    <w:rsid w:val="56DDA4D3"/>
    <w:rsid w:val="56E4ECA6"/>
    <w:rsid w:val="57825C56"/>
    <w:rsid w:val="58E50F01"/>
    <w:rsid w:val="58ECBCBB"/>
    <w:rsid w:val="595B5A5F"/>
    <w:rsid w:val="5980FB6D"/>
    <w:rsid w:val="59D62230"/>
    <w:rsid w:val="5A28A7D7"/>
    <w:rsid w:val="5B0C6734"/>
    <w:rsid w:val="5BAAF589"/>
    <w:rsid w:val="5C9EEA75"/>
    <w:rsid w:val="5CAEDBA4"/>
    <w:rsid w:val="5D589B4D"/>
    <w:rsid w:val="5DAE9ABE"/>
    <w:rsid w:val="5EF82846"/>
    <w:rsid w:val="5F66928F"/>
    <w:rsid w:val="5F6B2516"/>
    <w:rsid w:val="6186F2E0"/>
    <w:rsid w:val="630878C5"/>
    <w:rsid w:val="650F2C5D"/>
    <w:rsid w:val="65132247"/>
    <w:rsid w:val="66581DE4"/>
    <w:rsid w:val="67E26507"/>
    <w:rsid w:val="68CA79B3"/>
    <w:rsid w:val="68E3DAAA"/>
    <w:rsid w:val="69477ECF"/>
    <w:rsid w:val="69FBA956"/>
    <w:rsid w:val="6A7562B0"/>
    <w:rsid w:val="6B0E9799"/>
    <w:rsid w:val="6B1BD82C"/>
    <w:rsid w:val="6D05B845"/>
    <w:rsid w:val="6D3E204B"/>
    <w:rsid w:val="6E10A732"/>
    <w:rsid w:val="6F57230A"/>
    <w:rsid w:val="7113243A"/>
    <w:rsid w:val="71E60282"/>
    <w:rsid w:val="720AABB7"/>
    <w:rsid w:val="721B4381"/>
    <w:rsid w:val="72A8A13B"/>
    <w:rsid w:val="731CA545"/>
    <w:rsid w:val="73BA3C2D"/>
    <w:rsid w:val="74997C38"/>
    <w:rsid w:val="7522A9E3"/>
    <w:rsid w:val="7579DAA5"/>
    <w:rsid w:val="75A2E431"/>
    <w:rsid w:val="7627B8D2"/>
    <w:rsid w:val="76439F24"/>
    <w:rsid w:val="7662152B"/>
    <w:rsid w:val="767C9DDF"/>
    <w:rsid w:val="76BEAFEB"/>
    <w:rsid w:val="76FC72AC"/>
    <w:rsid w:val="770B0ECE"/>
    <w:rsid w:val="77730B6D"/>
    <w:rsid w:val="7795E042"/>
    <w:rsid w:val="78B3DB65"/>
    <w:rsid w:val="79A7E1E0"/>
    <w:rsid w:val="79C73A02"/>
    <w:rsid w:val="7B3CA502"/>
    <w:rsid w:val="7FE0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53B6"/>
  <w15:chartTrackingRefBased/>
  <w15:docId w15:val="{A56871A8-8B9E-4FAD-8306-5696651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364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645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rsid w:val="00336455"/>
  </w:style>
  <w:style w:type="paragraph" w:customStyle="1" w:styleId="mtext1">
    <w:name w:val="mtext1"/>
    <w:basedOn w:val="Normal"/>
    <w:rsid w:val="00336455"/>
    <w:pPr>
      <w:ind w:firstLine="200"/>
    </w:pPr>
  </w:style>
  <w:style w:type="paragraph" w:customStyle="1" w:styleId="block">
    <w:name w:val="block"/>
    <w:basedOn w:val="Normal"/>
    <w:rsid w:val="00336455"/>
  </w:style>
  <w:style w:type="paragraph" w:styleId="Header">
    <w:name w:val="header"/>
    <w:basedOn w:val="Normal"/>
    <w:link w:val="Head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5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4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e3aee1b914e6452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04eaa476cea140d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0D6BBCCE6041B9F417A9C5130586" ma:contentTypeVersion="4" ma:contentTypeDescription="Create a new document." ma:contentTypeScope="" ma:versionID="6ecb649ff3d0d2ed8246b9542a18c6f8">
  <xsd:schema xmlns:xsd="http://www.w3.org/2001/XMLSchema" xmlns:xs="http://www.w3.org/2001/XMLSchema" xmlns:p="http://schemas.microsoft.com/office/2006/metadata/properties" xmlns:ns2="d6efc30f-fdce-42ac-bafc-5486a1639a95" targetNamespace="http://schemas.microsoft.com/office/2006/metadata/properties" ma:root="true" ma:fieldsID="184dd932785a3ce491695ec2fec67ebe" ns2:_="">
    <xsd:import namespace="d6efc30f-fdce-42ac-bafc-5486a1639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c30f-fdce-42ac-bafc-5486a163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A3365-FA69-476D-B1FD-CA0DCB5EA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43CAE-308B-44C8-94A7-143D40552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84BD-BC23-45BC-BF9B-C5F0B62B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fc30f-fdce-42ac-bafc-5486a163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Rayfield</dc:creator>
  <cp:keywords/>
  <dc:description/>
  <cp:lastModifiedBy>Barbara Brown</cp:lastModifiedBy>
  <cp:revision>3</cp:revision>
  <dcterms:created xsi:type="dcterms:W3CDTF">2020-07-07T20:26:00Z</dcterms:created>
  <dcterms:modified xsi:type="dcterms:W3CDTF">2020-07-07T20:37:00Z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0x01010041390D6BBCCE6041B9F417A9C5130586</vt:lpwstr>
  </property>
</Properties>
</file>