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6F" w:rsidRDefault="00A83822">
      <w:pPr>
        <w:pStyle w:val="Title"/>
      </w:pPr>
      <w:bookmarkStart w:id="0" w:name="_GoBack"/>
      <w:bookmarkEnd w:id="0"/>
      <w:r>
        <w:t>MINUTES</w:t>
      </w:r>
    </w:p>
    <w:p w:rsidR="00B86A6F" w:rsidRDefault="003C73A7">
      <w:pPr>
        <w:pStyle w:val="Subtitle"/>
      </w:pPr>
      <w:sdt>
        <w:sdtPr>
          <w:id w:val="841976995"/>
          <w:placeholder>
            <w:docPart w:val="52F4B87B421F4B12AE32C3262FE97CE0"/>
          </w:placeholder>
          <w15:appearance w15:val="hidden"/>
        </w:sdtPr>
        <w:sdtEndPr/>
        <w:sdtContent>
          <w:r w:rsidR="00350527">
            <w:t>Budget Committee 2</w:t>
          </w:r>
          <w:r w:rsidR="00350527" w:rsidRPr="00350527">
            <w:rPr>
              <w:vertAlign w:val="superscript"/>
            </w:rPr>
            <w:t>nd</w:t>
          </w:r>
          <w:r w:rsidR="00350527">
            <w:t xml:space="preserve"> Quarter Meeting 2016</w:t>
          </w:r>
        </w:sdtContent>
      </w:sdt>
    </w:p>
    <w:p w:rsidR="00B86A6F" w:rsidRDefault="00A83822">
      <w:pPr>
        <w:pBdr>
          <w:top w:val="single" w:sz="4" w:space="1" w:color="444D26" w:themeColor="text2"/>
        </w:pBdr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D4C8826D49B64DD3814B5D70B687B9F5"/>
          </w:placeholder>
          <w:date w:fullDate="2016-12-01T09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350527">
            <w:t>12/1/2016 9:00 AM</w:t>
          </w:r>
        </w:sdtContent>
      </w:sdt>
      <w:r>
        <w:t xml:space="preserve"> | 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58195E83CA50496BAD1CFB35FD4C6A80"/>
          </w:placeholder>
          <w15:appearance w15:val="hidden"/>
        </w:sdtPr>
        <w:sdtEndPr/>
        <w:sdtContent>
          <w:r w:rsidR="00350527">
            <w:t>Megan Davidson</w:t>
          </w:r>
        </w:sdtContent>
      </w:sdt>
    </w:p>
    <w:p w:rsidR="00B86A6F" w:rsidRDefault="00A83822">
      <w:pPr>
        <w:pStyle w:val="Heading1"/>
      </w:pPr>
      <w:r>
        <w:t>In Attendance</w:t>
      </w:r>
    </w:p>
    <w:p w:rsidR="00B86A6F" w:rsidRDefault="00350527">
      <w:r>
        <w:t>See Attached Listing</w:t>
      </w:r>
    </w:p>
    <w:p w:rsidR="00B86A6F" w:rsidRDefault="00A83822">
      <w:pPr>
        <w:pStyle w:val="Heading1"/>
      </w:pPr>
      <w:r>
        <w:t>Approval of Minutes</w:t>
      </w:r>
    </w:p>
    <w:p w:rsidR="00B86A6F" w:rsidRDefault="00350527">
      <w:r>
        <w:t>The minutes were read from the 1</w:t>
      </w:r>
      <w:r w:rsidRPr="00350527">
        <w:rPr>
          <w:vertAlign w:val="superscript"/>
        </w:rPr>
        <w:t>st</w:t>
      </w:r>
      <w:r>
        <w:t xml:space="preserve"> Quarter meeting of 2016 and approved by the committee. </w:t>
      </w:r>
    </w:p>
    <w:p w:rsidR="00B86A6F" w:rsidRDefault="00350527">
      <w:pPr>
        <w:pStyle w:val="Heading1"/>
      </w:pPr>
      <w:r>
        <w:t>Determination of need to revise membership bylaws</w:t>
      </w:r>
    </w:p>
    <w:p w:rsidR="00B86A6F" w:rsidRDefault="00350527">
      <w:r>
        <w:t xml:space="preserve">The committee reviewed the bylaws originally established for membership and determined no revision was necessary at this time. </w:t>
      </w:r>
      <w:r w:rsidR="000E3605">
        <w:t>With a goal of</w:t>
      </w:r>
      <w:r>
        <w:t xml:space="preserve"> effective communication, the committee will</w:t>
      </w:r>
      <w:r w:rsidR="000E3605">
        <w:t xml:space="preserve"> begin</w:t>
      </w:r>
      <w:r>
        <w:t xml:space="preserve"> </w:t>
      </w:r>
      <w:r w:rsidR="000E3605">
        <w:t>distributing upcoming meeting information to the Budget Listserv in the 3</w:t>
      </w:r>
      <w:r w:rsidR="000E3605" w:rsidRPr="000E3605">
        <w:rPr>
          <w:vertAlign w:val="superscript"/>
        </w:rPr>
        <w:t>rd</w:t>
      </w:r>
      <w:r w:rsidR="000E3605">
        <w:t xml:space="preserve"> quarter of FY16. </w:t>
      </w:r>
    </w:p>
    <w:p w:rsidR="00B86A6F" w:rsidRDefault="000E3605">
      <w:pPr>
        <w:pStyle w:val="Heading1"/>
      </w:pPr>
      <w:r>
        <w:t>Elective Fee Tool</w:t>
      </w:r>
    </w:p>
    <w:p w:rsidR="00B86A6F" w:rsidRDefault="000E3605">
      <w:r>
        <w:t>With a goal to create</w:t>
      </w:r>
      <w:r w:rsidR="00DA79D5">
        <w:t xml:space="preserve"> student</w:t>
      </w:r>
      <w:r>
        <w:t xml:space="preserve"> elective fee template</w:t>
      </w:r>
      <w:r w:rsidR="00DA79D5">
        <w:t xml:space="preserve"> where institutions would</w:t>
      </w:r>
      <w:r>
        <w:t xml:space="preserve"> </w:t>
      </w:r>
      <w:r w:rsidR="00DA79D5">
        <w:t xml:space="preserve">utilize the form to request a new student elective fees or an increase to a previously approved elective fee. This approach could bridge consistency gaps amongst institutions. Additionally this tool could provide institutions with an informational resource </w:t>
      </w:r>
      <w:r w:rsidR="00AE6814">
        <w:t>striving towards</w:t>
      </w:r>
      <w:r w:rsidR="00DA79D5">
        <w:t xml:space="preserve"> collaborative communication</w:t>
      </w:r>
      <w:r w:rsidR="00AE6814">
        <w:t xml:space="preserve"> on campus</w:t>
      </w:r>
      <w:r w:rsidR="00DA79D5">
        <w:t xml:space="preserve"> </w:t>
      </w:r>
      <w:r w:rsidR="00AE6814">
        <w:t>between all offices that interact with elective fees, such as the</w:t>
      </w:r>
      <w:r w:rsidR="00DA79D5">
        <w:t xml:space="preserve"> </w:t>
      </w:r>
      <w:r w:rsidR="00AE6814">
        <w:t xml:space="preserve">Accounting Office, </w:t>
      </w:r>
      <w:r w:rsidR="00DA79D5">
        <w:t>Budget Office, Bursar’s Office,</w:t>
      </w:r>
      <w:r w:rsidR="00AE6814">
        <w:t xml:space="preserve"> </w:t>
      </w:r>
      <w:r w:rsidR="00DA79D5">
        <w:t>Registrar’</w:t>
      </w:r>
      <w:r w:rsidR="00AE6814">
        <w:t xml:space="preserve">s Office, etc. </w:t>
      </w:r>
    </w:p>
    <w:p w:rsidR="00AE6814" w:rsidRDefault="00AE6814"/>
    <w:p w:rsidR="00AE6814" w:rsidRDefault="00AE6814">
      <w:r>
        <w:t>Elizabeth Baker will forward the instructions/guidance she has available for the elective fee form on her campus to the group</w:t>
      </w:r>
    </w:p>
    <w:p w:rsidR="00AE6814" w:rsidRDefault="00AE6814">
      <w:r>
        <w:t>Rai Sookram will forward the instructions/guidance he has available for the elective fee form on his campus to the group</w:t>
      </w:r>
    </w:p>
    <w:p w:rsidR="00AE6814" w:rsidRDefault="00AE6814"/>
    <w:p w:rsidR="00AE6814" w:rsidRDefault="00AE6814">
      <w:r>
        <w:t>After all instructions/guidance has been received, Megan will draft basic step by step instructions for the committees review.</w:t>
      </w:r>
    </w:p>
    <w:p w:rsidR="00B86A6F" w:rsidRDefault="000E3605">
      <w:pPr>
        <w:pStyle w:val="Heading1"/>
      </w:pPr>
      <w:r>
        <w:t>Position Management/ Calculation of Lapsed Wages</w:t>
      </w:r>
    </w:p>
    <w:p w:rsidR="00B86A6F" w:rsidRDefault="00AE6814">
      <w:r>
        <w:t xml:space="preserve">At this time the committee has determined no tool or resource for Position Management could easily be created and the committee is open to review this topic at a later date when additional resources become available. </w:t>
      </w:r>
    </w:p>
    <w:p w:rsidR="00B86A6F" w:rsidRDefault="004E4232">
      <w:pPr>
        <w:pStyle w:val="Heading1"/>
      </w:pPr>
      <w:r>
        <w:t>Next Meeting</w:t>
      </w:r>
    </w:p>
    <w:p w:rsidR="00B86A6F" w:rsidRDefault="004E4232">
      <w:pPr>
        <w:pStyle w:val="ListBullet"/>
      </w:pPr>
      <w:r>
        <w:t xml:space="preserve">Proposed date is 3/23 at Macon- The room reservation has been requested but not processed at this time.  A confirmation will be sent once received. </w:t>
      </w:r>
    </w:p>
    <w:p w:rsidR="00B86A6F" w:rsidRDefault="00B86A6F" w:rsidP="004E4232">
      <w:pPr>
        <w:pStyle w:val="ListBullet"/>
        <w:numPr>
          <w:ilvl w:val="0"/>
          <w:numId w:val="0"/>
        </w:numPr>
        <w:ind w:left="360"/>
      </w:pPr>
    </w:p>
    <w:p w:rsidR="00B86A6F" w:rsidRDefault="00B86A6F"/>
    <w:sectPr w:rsidR="00B86A6F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3A7" w:rsidRDefault="003C73A7">
      <w:r>
        <w:separator/>
      </w:r>
    </w:p>
  </w:endnote>
  <w:endnote w:type="continuationSeparator" w:id="0">
    <w:p w:rsidR="003C73A7" w:rsidRDefault="003C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A6F" w:rsidRDefault="00A8382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B454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3A7" w:rsidRDefault="003C73A7">
      <w:r>
        <w:separator/>
      </w:r>
    </w:p>
  </w:footnote>
  <w:footnote w:type="continuationSeparator" w:id="0">
    <w:p w:rsidR="003C73A7" w:rsidRDefault="003C7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27"/>
    <w:rsid w:val="000E3605"/>
    <w:rsid w:val="00350527"/>
    <w:rsid w:val="003C73A7"/>
    <w:rsid w:val="004557DB"/>
    <w:rsid w:val="004E4232"/>
    <w:rsid w:val="004E641C"/>
    <w:rsid w:val="00A122F2"/>
    <w:rsid w:val="00A83822"/>
    <w:rsid w:val="00AE6814"/>
    <w:rsid w:val="00B86A6F"/>
    <w:rsid w:val="00CB454E"/>
    <w:rsid w:val="00DA79D5"/>
    <w:rsid w:val="00D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avidso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F4B87B421F4B12AE32C3262FE97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32DEB-C7A2-4AFE-9DC6-395030FF7479}"/>
      </w:docPartPr>
      <w:docPartBody>
        <w:p w:rsidR="00F94C0B" w:rsidRDefault="004C7232">
          <w:pPr>
            <w:pStyle w:val="52F4B87B421F4B12AE32C3262FE97CE0"/>
          </w:pPr>
          <w:r>
            <w:t>[Your School PTA Minutes]</w:t>
          </w:r>
        </w:p>
      </w:docPartBody>
    </w:docPart>
    <w:docPart>
      <w:docPartPr>
        <w:name w:val="D4C8826D49B64DD3814B5D70B687B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9411F-B93F-484F-A1F8-333C8F263882}"/>
      </w:docPartPr>
      <w:docPartBody>
        <w:p w:rsidR="00F94C0B" w:rsidRDefault="004C7232">
          <w:pPr>
            <w:pStyle w:val="D4C8826D49B64DD3814B5D70B687B9F5"/>
          </w:pPr>
          <w:r>
            <w:t>[Date | time]</w:t>
          </w:r>
        </w:p>
      </w:docPartBody>
    </w:docPart>
    <w:docPart>
      <w:docPartPr>
        <w:name w:val="58195E83CA50496BAD1CFB35FD4C6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5C59-25C8-47DE-8CC6-3206AF2B9D0C}"/>
      </w:docPartPr>
      <w:docPartBody>
        <w:p w:rsidR="00F94C0B" w:rsidRDefault="004C7232">
          <w:pPr>
            <w:pStyle w:val="58195E83CA50496BAD1CFB35FD4C6A80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32"/>
    <w:rsid w:val="000E4A9C"/>
    <w:rsid w:val="00154A0A"/>
    <w:rsid w:val="004C7232"/>
    <w:rsid w:val="009B052F"/>
    <w:rsid w:val="00F9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F4B87B421F4B12AE32C3262FE97CE0">
    <w:name w:val="52F4B87B421F4B12AE32C3262FE97CE0"/>
  </w:style>
  <w:style w:type="paragraph" w:customStyle="1" w:styleId="D4C8826D49B64DD3814B5D70B687B9F5">
    <w:name w:val="D4C8826D49B64DD3814B5D70B687B9F5"/>
  </w:style>
  <w:style w:type="paragraph" w:customStyle="1" w:styleId="58195E83CA50496BAD1CFB35FD4C6A80">
    <w:name w:val="58195E83CA50496BAD1CFB35FD4C6A80"/>
  </w:style>
  <w:style w:type="paragraph" w:customStyle="1" w:styleId="2BA43F323CAC42DA938EAD3155C37AA0">
    <w:name w:val="2BA43F323CAC42DA938EAD3155C37AA0"/>
  </w:style>
  <w:style w:type="paragraph" w:customStyle="1" w:styleId="7E3F4B082BFA4A3AAB585F544B2FEDCC">
    <w:name w:val="7E3F4B082BFA4A3AAB585F544B2FEDCC"/>
  </w:style>
  <w:style w:type="paragraph" w:customStyle="1" w:styleId="F445FCF9AF264D55941953F78A48749A">
    <w:name w:val="F445FCF9AF264D55941953F78A48749A"/>
  </w:style>
  <w:style w:type="paragraph" w:customStyle="1" w:styleId="67BE6394BE314CDF926C59DC88FB27AD">
    <w:name w:val="67BE6394BE314CDF926C59DC88FB27AD"/>
  </w:style>
  <w:style w:type="paragraph" w:customStyle="1" w:styleId="D0075CE9757940A1A253B5BB64C8EC45">
    <w:name w:val="D0075CE9757940A1A253B5BB64C8EC45"/>
  </w:style>
  <w:style w:type="paragraph" w:customStyle="1" w:styleId="68FB73BC06764A3594A57C649F4F9073">
    <w:name w:val="68FB73BC06764A3594A57C649F4F9073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7CBE6E6C644D4ADBB23BE8C2ADDF6683">
    <w:name w:val="7CBE6E6C644D4ADBB23BE8C2ADDF6683"/>
  </w:style>
  <w:style w:type="paragraph" w:customStyle="1" w:styleId="D780BD7CEDC8431BADEA8EB707EDE8AD">
    <w:name w:val="D780BD7CEDC8431BADEA8EB707EDE8AD"/>
  </w:style>
  <w:style w:type="paragraph" w:customStyle="1" w:styleId="A7C94753C74941B1A757E0EB17D0E480">
    <w:name w:val="A7C94753C74941B1A757E0EB17D0E480"/>
  </w:style>
  <w:style w:type="paragraph" w:customStyle="1" w:styleId="4ED382F328B74BB5B434C313EFC97094">
    <w:name w:val="4ED382F328B74BB5B434C313EFC97094"/>
  </w:style>
  <w:style w:type="paragraph" w:customStyle="1" w:styleId="C1555212F4604CA69B4D963FB1839E53">
    <w:name w:val="C1555212F4604CA69B4D963FB1839E53"/>
  </w:style>
  <w:style w:type="paragraph" w:customStyle="1" w:styleId="FB7FB700AFE34356BE7E70B0A27E4EEB">
    <w:name w:val="FB7FB700AFE34356BE7E70B0A27E4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2017-02-21T18:48:00Z</dcterms:created>
  <dcterms:modified xsi:type="dcterms:W3CDTF">2017-02-21T18:48:00Z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